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EC6C" w14:textId="439546DC" w:rsidR="009705E8" w:rsidRDefault="008A2C3D">
      <w:pPr>
        <w:rPr>
          <w:sz w:val="52"/>
        </w:rPr>
      </w:pPr>
      <w:r>
        <w:rPr>
          <w:noProof/>
          <w:lang w:eastAsia="fr-FR"/>
        </w:rPr>
        <mc:AlternateContent>
          <mc:Choice Requires="wps">
            <w:drawing>
              <wp:anchor distT="0" distB="0" distL="114300" distR="114300" simplePos="0" relativeHeight="251680768" behindDoc="0" locked="0" layoutInCell="1" allowOverlap="1" wp14:anchorId="1AC66279" wp14:editId="3ADF3F00">
                <wp:simplePos x="0" y="0"/>
                <wp:positionH relativeFrom="column">
                  <wp:posOffset>3244215</wp:posOffset>
                </wp:positionH>
                <wp:positionV relativeFrom="paragraph">
                  <wp:posOffset>-624205</wp:posOffset>
                </wp:positionV>
                <wp:extent cx="3124200" cy="1019175"/>
                <wp:effectExtent l="0" t="0" r="0" b="9525"/>
                <wp:wrapNone/>
                <wp:docPr id="33" name="Zone de texte 33"/>
                <wp:cNvGraphicFramePr/>
                <a:graphic xmlns:a="http://schemas.openxmlformats.org/drawingml/2006/main">
                  <a:graphicData uri="http://schemas.microsoft.com/office/word/2010/wordprocessingShape">
                    <wps:wsp>
                      <wps:cNvSpPr txBox="1"/>
                      <wps:spPr>
                        <a:xfrm>
                          <a:off x="0" y="0"/>
                          <a:ext cx="3124200" cy="1019175"/>
                        </a:xfrm>
                        <a:prstGeom prst="rect">
                          <a:avLst/>
                        </a:prstGeom>
                        <a:solidFill>
                          <a:schemeClr val="lt1"/>
                        </a:solidFill>
                        <a:ln w="6350">
                          <a:noFill/>
                        </a:ln>
                      </wps:spPr>
                      <wps:txbx>
                        <w:txbxContent>
                          <w:p w14:paraId="1CC48E70" w14:textId="0C885CB5" w:rsidR="00DE55B4" w:rsidRDefault="00DE55B4" w:rsidP="008A2C3D">
                            <w:pPr>
                              <w:spacing w:after="0" w:line="240" w:lineRule="auto"/>
                              <w:rPr>
                                <w:noProof/>
                                <w:sz w:val="10"/>
                                <w:szCs w:val="10"/>
                              </w:rPr>
                            </w:pPr>
                          </w:p>
                          <w:p w14:paraId="66594213" w14:textId="5B1EBD0C" w:rsidR="00DE55B4" w:rsidRDefault="00DE55B4" w:rsidP="008A2C3D">
                            <w:pPr>
                              <w:spacing w:after="0" w:line="240" w:lineRule="auto"/>
                              <w:rPr>
                                <w:noProof/>
                                <w:sz w:val="10"/>
                                <w:szCs w:val="10"/>
                              </w:rPr>
                            </w:pPr>
                          </w:p>
                          <w:p w14:paraId="45476E12" w14:textId="605673EA" w:rsidR="00DE55B4" w:rsidRDefault="00DE55B4" w:rsidP="008A2C3D">
                            <w:pPr>
                              <w:spacing w:after="0" w:line="240" w:lineRule="auto"/>
                              <w:rPr>
                                <w:noProof/>
                                <w:sz w:val="10"/>
                                <w:szCs w:val="10"/>
                              </w:rPr>
                            </w:pPr>
                          </w:p>
                          <w:p w14:paraId="6FA9CDDE" w14:textId="77777777" w:rsidR="00DE55B4" w:rsidRPr="00E042FA" w:rsidRDefault="00DE55B4" w:rsidP="008A2C3D">
                            <w:pPr>
                              <w:spacing w:after="0" w:line="240" w:lineRule="auto"/>
                              <w:rPr>
                                <w:noProof/>
                                <w:sz w:val="10"/>
                                <w:szCs w:val="10"/>
                              </w:rPr>
                            </w:pPr>
                          </w:p>
                          <w:p w14:paraId="47A5722C" w14:textId="5A2FCDC1" w:rsidR="00DE55B4" w:rsidRDefault="00DE55B4" w:rsidP="00331414">
                            <w:pPr>
                              <w:tabs>
                                <w:tab w:val="left" w:pos="567"/>
                              </w:tabs>
                              <w:ind w:left="-1134" w:right="651"/>
                              <w:jc w:val="right"/>
                            </w:pPr>
                            <w:r>
                              <w:rPr>
                                <w:noProof/>
                              </w:rPr>
                              <w:drawing>
                                <wp:inline distT="0" distB="0" distL="0" distR="0" wp14:anchorId="76F54E29" wp14:editId="1958AC8E">
                                  <wp:extent cx="1600198" cy="466725"/>
                                  <wp:effectExtent l="0" t="0" r="63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STE MAX.PNG"/>
                                          <pic:cNvPicPr/>
                                        </pic:nvPicPr>
                                        <pic:blipFill>
                                          <a:blip r:embed="rId8">
                                            <a:extLst>
                                              <a:ext uri="{28A0092B-C50C-407E-A947-70E740481C1C}">
                                                <a14:useLocalDpi xmlns:a14="http://schemas.microsoft.com/office/drawing/2010/main" val="0"/>
                                              </a:ext>
                                            </a:extLst>
                                          </a:blip>
                                          <a:stretch>
                                            <a:fillRect/>
                                          </a:stretch>
                                        </pic:blipFill>
                                        <pic:spPr>
                                          <a:xfrm>
                                            <a:off x="0" y="0"/>
                                            <a:ext cx="1612941" cy="4704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66279" id="_x0000_t202" coordsize="21600,21600" o:spt="202" path="m,l,21600r21600,l21600,xe">
                <v:stroke joinstyle="miter"/>
                <v:path gradientshapeok="t" o:connecttype="rect"/>
              </v:shapetype>
              <v:shape id="Zone de texte 33" o:spid="_x0000_s1026" type="#_x0000_t202" style="position:absolute;margin-left:255.45pt;margin-top:-49.15pt;width:246pt;height:8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" fillcolor="white [3201]" stroked="f" strokeweight=".5pt">
                <v:textbox>
                  <w:txbxContent>
                    <w:p w14:paraId="1CC48E70" w14:textId="0C885CB5" w:rsidR="00DE55B4" w:rsidRDefault="00DE55B4" w:rsidP="008A2C3D">
                      <w:pPr>
                        <w:spacing w:after="0" w:line="240" w:lineRule="auto"/>
                        <w:rPr>
                          <w:noProof/>
                          <w:sz w:val="10"/>
                          <w:szCs w:val="10"/>
                        </w:rPr>
                      </w:pPr>
                    </w:p>
                    <w:p w14:paraId="66594213" w14:textId="5B1EBD0C" w:rsidR="00DE55B4" w:rsidRDefault="00DE55B4" w:rsidP="008A2C3D">
                      <w:pPr>
                        <w:spacing w:after="0" w:line="240" w:lineRule="auto"/>
                        <w:rPr>
                          <w:noProof/>
                          <w:sz w:val="10"/>
                          <w:szCs w:val="10"/>
                        </w:rPr>
                      </w:pPr>
                    </w:p>
                    <w:p w14:paraId="45476E12" w14:textId="605673EA" w:rsidR="00DE55B4" w:rsidRDefault="00DE55B4" w:rsidP="008A2C3D">
                      <w:pPr>
                        <w:spacing w:after="0" w:line="240" w:lineRule="auto"/>
                        <w:rPr>
                          <w:noProof/>
                          <w:sz w:val="10"/>
                          <w:szCs w:val="10"/>
                        </w:rPr>
                      </w:pPr>
                    </w:p>
                    <w:p w14:paraId="6FA9CDDE" w14:textId="77777777" w:rsidR="00DE55B4" w:rsidRPr="00E042FA" w:rsidRDefault="00DE55B4" w:rsidP="008A2C3D">
                      <w:pPr>
                        <w:spacing w:after="0" w:line="240" w:lineRule="auto"/>
                        <w:rPr>
                          <w:noProof/>
                          <w:sz w:val="10"/>
                          <w:szCs w:val="10"/>
                        </w:rPr>
                      </w:pPr>
                    </w:p>
                    <w:p w14:paraId="47A5722C" w14:textId="5A2FCDC1" w:rsidR="00DE55B4" w:rsidRDefault="00DE55B4" w:rsidP="00331414">
                      <w:pPr>
                        <w:tabs>
                          <w:tab w:val="left" w:pos="567"/>
                        </w:tabs>
                        <w:ind w:left="-1134" w:right="651"/>
                        <w:jc w:val="right"/>
                      </w:pPr>
                      <w:r>
                        <w:rPr>
                          <w:noProof/>
                        </w:rPr>
                        <w:drawing>
                          <wp:inline distT="0" distB="0" distL="0" distR="0" wp14:anchorId="76F54E29" wp14:editId="1958AC8E">
                            <wp:extent cx="1600198" cy="466725"/>
                            <wp:effectExtent l="0" t="0" r="63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STE MAX.PNG"/>
                                    <pic:cNvPicPr/>
                                  </pic:nvPicPr>
                                  <pic:blipFill>
                                    <a:blip r:embed="rId8">
                                      <a:extLst>
                                        <a:ext uri="{28A0092B-C50C-407E-A947-70E740481C1C}">
                                          <a14:useLocalDpi xmlns:a14="http://schemas.microsoft.com/office/drawing/2010/main" val="0"/>
                                        </a:ext>
                                      </a:extLst>
                                    </a:blip>
                                    <a:stretch>
                                      <a:fillRect/>
                                    </a:stretch>
                                  </pic:blipFill>
                                  <pic:spPr>
                                    <a:xfrm>
                                      <a:off x="0" y="0"/>
                                      <a:ext cx="1612941" cy="470442"/>
                                    </a:xfrm>
                                    <a:prstGeom prst="rect">
                                      <a:avLst/>
                                    </a:prstGeom>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77696" behindDoc="0" locked="0" layoutInCell="1" allowOverlap="1" wp14:anchorId="26110436" wp14:editId="0E466FBB">
                <wp:simplePos x="0" y="0"/>
                <wp:positionH relativeFrom="column">
                  <wp:posOffset>-670560</wp:posOffset>
                </wp:positionH>
                <wp:positionV relativeFrom="paragraph">
                  <wp:posOffset>-633730</wp:posOffset>
                </wp:positionV>
                <wp:extent cx="2105025" cy="923925"/>
                <wp:effectExtent l="0" t="0" r="9525" b="9525"/>
                <wp:wrapNone/>
                <wp:docPr id="31" name="Zone de texte 31"/>
                <wp:cNvGraphicFramePr/>
                <a:graphic xmlns:a="http://schemas.openxmlformats.org/drawingml/2006/main">
                  <a:graphicData uri="http://schemas.microsoft.com/office/word/2010/wordprocessingShape">
                    <wps:wsp>
                      <wps:cNvSpPr txBox="1"/>
                      <wps:spPr>
                        <a:xfrm>
                          <a:off x="0" y="0"/>
                          <a:ext cx="2105025" cy="923925"/>
                        </a:xfrm>
                        <a:prstGeom prst="rect">
                          <a:avLst/>
                        </a:prstGeom>
                        <a:solidFill>
                          <a:schemeClr val="lt1"/>
                        </a:solidFill>
                        <a:ln w="6350">
                          <a:noFill/>
                        </a:ln>
                      </wps:spPr>
                      <wps:txbx>
                        <w:txbxContent>
                          <w:p w14:paraId="4AC4E049" w14:textId="705E95DA" w:rsidR="00DE55B4" w:rsidRPr="005A2634" w:rsidRDefault="00DE55B4">
                            <w:pPr>
                              <w:rPr>
                                <w:noProof/>
                                <w:sz w:val="4"/>
                                <w:szCs w:val="4"/>
                              </w:rPr>
                            </w:pPr>
                          </w:p>
                          <w:p w14:paraId="4D94898D" w14:textId="30F9E17E" w:rsidR="00DE55B4" w:rsidRDefault="00DE55B4">
                            <w:r>
                              <w:rPr>
                                <w:noProof/>
                              </w:rPr>
                              <w:drawing>
                                <wp:inline distT="0" distB="0" distL="0" distR="0" wp14:anchorId="7D4C69A0" wp14:editId="7E3F903B">
                                  <wp:extent cx="1895475" cy="911860"/>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5475" cy="911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10436" id="Zone de texte 31" o:spid="_x0000_s1027" type="#_x0000_t202" style="position:absolute;margin-left:-52.8pt;margin-top:-49.9pt;width:165.75pt;height:7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" fillcolor="white [3201]" stroked="f" strokeweight=".5pt">
                <v:textbox>
                  <w:txbxContent>
                    <w:p w14:paraId="4AC4E049" w14:textId="705E95DA" w:rsidR="00DE55B4" w:rsidRPr="005A2634" w:rsidRDefault="00DE55B4">
                      <w:pPr>
                        <w:rPr>
                          <w:noProof/>
                          <w:sz w:val="4"/>
                          <w:szCs w:val="4"/>
                        </w:rPr>
                      </w:pPr>
                    </w:p>
                    <w:p w14:paraId="4D94898D" w14:textId="30F9E17E" w:rsidR="00DE55B4" w:rsidRDefault="00DE55B4">
                      <w:r>
                        <w:rPr>
                          <w:noProof/>
                        </w:rPr>
                        <w:drawing>
                          <wp:inline distT="0" distB="0" distL="0" distR="0" wp14:anchorId="7D4C69A0" wp14:editId="7E3F903B">
                            <wp:extent cx="1895475" cy="911860"/>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5475" cy="911860"/>
                                    </a:xfrm>
                                    <a:prstGeom prst="rect">
                                      <a:avLst/>
                                    </a:prstGeom>
                                  </pic:spPr>
                                </pic:pic>
                              </a:graphicData>
                            </a:graphic>
                          </wp:inline>
                        </w:drawing>
                      </w:r>
                    </w:p>
                  </w:txbxContent>
                </v:textbox>
              </v:shape>
            </w:pict>
          </mc:Fallback>
        </mc:AlternateContent>
      </w:r>
      <w:r w:rsidR="007C6075">
        <w:rPr>
          <w:noProof/>
          <w:lang w:eastAsia="fr-FR"/>
        </w:rPr>
        <mc:AlternateContent>
          <mc:Choice Requires="wps">
            <w:drawing>
              <wp:anchor distT="0" distB="0" distL="114300" distR="114300" simplePos="0" relativeHeight="251661824" behindDoc="0" locked="0" layoutInCell="1" allowOverlap="1" wp14:anchorId="7797674F" wp14:editId="50CC42E8">
                <wp:simplePos x="0" y="0"/>
                <wp:positionH relativeFrom="column">
                  <wp:posOffset>6761551</wp:posOffset>
                </wp:positionH>
                <wp:positionV relativeFrom="paragraph">
                  <wp:posOffset>462281</wp:posOffset>
                </wp:positionV>
                <wp:extent cx="2842260" cy="1572895"/>
                <wp:effectExtent l="57150" t="95250" r="53340" b="160655"/>
                <wp:wrapNone/>
                <wp:docPr id="10" name="Rectangle à coins arrondis 10"/>
                <wp:cNvGraphicFramePr/>
                <a:graphic xmlns:a="http://schemas.openxmlformats.org/drawingml/2006/main">
                  <a:graphicData uri="http://schemas.microsoft.com/office/word/2010/wordprocessingShape">
                    <wps:wsp>
                      <wps:cNvSpPr/>
                      <wps:spPr>
                        <a:xfrm rot="243014">
                          <a:off x="0" y="0"/>
                          <a:ext cx="2842260" cy="1572895"/>
                        </a:xfrm>
                        <a:prstGeom prst="wedgeRoundRectCallout">
                          <a:avLst>
                            <a:gd name="adj1" fmla="val -35077"/>
                            <a:gd name="adj2" fmla="val 6318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DF8F63" w14:textId="77777777" w:rsidR="00DE55B4" w:rsidRDefault="00DE55B4" w:rsidP="007C60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767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10" o:spid="_x0000_s1028" type="#_x0000_t62" style="position:absolute;margin-left:532.4pt;margin-top:36.4pt;width:223.8pt;height:123.85pt;rotation:265436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" adj="3223,24447" fillcolor="#4f81bd [3204]" strokecolor="#243f60 [1604]" strokeweight="2pt">
                <v:textbox>
                  <w:txbxContent>
                    <w:p w14:paraId="29DF8F63" w14:textId="77777777" w:rsidR="00DE55B4" w:rsidRDefault="00DE55B4" w:rsidP="007C6075">
                      <w:pPr>
                        <w:jc w:val="center"/>
                      </w:pPr>
                    </w:p>
                  </w:txbxContent>
                </v:textbox>
              </v:shape>
            </w:pict>
          </mc:Fallback>
        </mc:AlternateContent>
      </w:r>
      <w:r w:rsidR="004964B1">
        <w:rPr>
          <w:noProof/>
          <w:lang w:eastAsia="fr-FR"/>
        </w:rPr>
        <mc:AlternateContent>
          <mc:Choice Requires="wps">
            <w:drawing>
              <wp:anchor distT="0" distB="0" distL="114300" distR="114300" simplePos="0" relativeHeight="251679744" behindDoc="0" locked="0" layoutInCell="1" allowOverlap="1" wp14:anchorId="288DD08C" wp14:editId="63864D65">
                <wp:simplePos x="0" y="0"/>
                <wp:positionH relativeFrom="column">
                  <wp:posOffset>6912085</wp:posOffset>
                </wp:positionH>
                <wp:positionV relativeFrom="paragraph">
                  <wp:posOffset>611643</wp:posOffset>
                </wp:positionV>
                <wp:extent cx="2842260" cy="1572895"/>
                <wp:effectExtent l="0" t="0" r="15240" b="27305"/>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43C756D" w14:textId="77777777" w:rsidR="00DE55B4" w:rsidRDefault="00DE55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8DD08C" id="Zone de texte 1" o:spid="_x0000_s1029" type="#_x0000_t202" style="position:absolute;margin-left:544.25pt;margin-top:48.15pt;width:223.8pt;height:123.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" filled="f" strokeweight=".5pt">
                <v:textbox>
                  <w:txbxContent>
                    <w:p w14:paraId="443C756D" w14:textId="77777777" w:rsidR="00DE55B4" w:rsidRDefault="00DE55B4"/>
                  </w:txbxContent>
                </v:textbox>
              </v:shape>
            </w:pict>
          </mc:Fallback>
        </mc:AlternateContent>
      </w:r>
      <w:r w:rsidR="000A17B7" w:rsidRPr="003A5BFE">
        <w:rPr>
          <w:noProof/>
          <w:sz w:val="52"/>
          <w:lang w:eastAsia="fr-FR"/>
        </w:rPr>
        <w:drawing>
          <wp:anchor distT="0" distB="0" distL="114300" distR="114300" simplePos="0" relativeHeight="251653632" behindDoc="0" locked="0" layoutInCell="1" allowOverlap="1" wp14:anchorId="325400EC" wp14:editId="5BB4206B">
            <wp:simplePos x="0" y="0"/>
            <wp:positionH relativeFrom="column">
              <wp:posOffset>7330440</wp:posOffset>
            </wp:positionH>
            <wp:positionV relativeFrom="paragraph">
              <wp:posOffset>4025900</wp:posOffset>
            </wp:positionV>
            <wp:extent cx="296545" cy="344170"/>
            <wp:effectExtent l="0" t="0" r="8255" b="0"/>
            <wp:wrapNone/>
            <wp:docPr id="13" name="Image 13" descr="http://www.excel-downloads.com/forum/attachments/forum-excel/195258d1314982551-mouse-pointer-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http://www.excel-downloads.com/forum/attachments/forum-excel/195258d1314982551-mouse-pointer-hand.gif"/>
                    <pic:cNvPicPr>
                      <a:picLocks noChangeAspect="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6545" cy="344170"/>
                    </a:xfrm>
                    <a:prstGeom prst="rect">
                      <a:avLst/>
                    </a:prstGeom>
                    <a:noFill/>
                    <a:ln>
                      <a:noFill/>
                    </a:ln>
                  </pic:spPr>
                </pic:pic>
              </a:graphicData>
            </a:graphic>
          </wp:anchor>
        </w:drawing>
      </w:r>
    </w:p>
    <w:p w14:paraId="563CB869" w14:textId="31A926FF" w:rsidR="00A24588" w:rsidRDefault="00DE55B4">
      <w:pPr>
        <w:rPr>
          <w:sz w:val="52"/>
        </w:rPr>
      </w:pPr>
      <w:r w:rsidRPr="002D3992">
        <w:rPr>
          <w:noProof/>
          <w:lang w:eastAsia="fr-FR"/>
        </w:rPr>
        <w:drawing>
          <wp:anchor distT="0" distB="0" distL="114300" distR="114300" simplePos="0" relativeHeight="251686912" behindDoc="1" locked="0" layoutInCell="1" allowOverlap="1" wp14:anchorId="0A4FF364" wp14:editId="14768415">
            <wp:simplePos x="0" y="0"/>
            <wp:positionH relativeFrom="page">
              <wp:align>left</wp:align>
            </wp:positionH>
            <wp:positionV relativeFrom="paragraph">
              <wp:posOffset>142875</wp:posOffset>
            </wp:positionV>
            <wp:extent cx="7649210" cy="5097780"/>
            <wp:effectExtent l="0" t="0" r="8890" b="762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9210" cy="5097780"/>
                    </a:xfrm>
                    <a:prstGeom prst="rect">
                      <a:avLst/>
                    </a:prstGeom>
                  </pic:spPr>
                </pic:pic>
              </a:graphicData>
            </a:graphic>
            <wp14:sizeRelH relativeFrom="page">
              <wp14:pctWidth>0</wp14:pctWidth>
            </wp14:sizeRelH>
            <wp14:sizeRelV relativeFrom="page">
              <wp14:pctHeight>0</wp14:pctHeight>
            </wp14:sizeRelV>
          </wp:anchor>
        </w:drawing>
      </w:r>
    </w:p>
    <w:p w14:paraId="727B716D" w14:textId="4D18230B" w:rsidR="009705E8" w:rsidRDefault="009705E8">
      <w:pPr>
        <w:rPr>
          <w:sz w:val="52"/>
        </w:rPr>
      </w:pPr>
    </w:p>
    <w:p w14:paraId="04BB6846" w14:textId="6B95E653" w:rsidR="002B048E" w:rsidRDefault="002B048E">
      <w:pPr>
        <w:rPr>
          <w:sz w:val="52"/>
        </w:rPr>
      </w:pPr>
    </w:p>
    <w:p w14:paraId="249BFAB5" w14:textId="2624E0FE" w:rsidR="003379D3" w:rsidRDefault="003379D3" w:rsidP="00E96E3C">
      <w:pPr>
        <w:pStyle w:val="TM1"/>
      </w:pPr>
    </w:p>
    <w:p w14:paraId="0EEDAADA" w14:textId="7B949766" w:rsidR="00501824" w:rsidRDefault="00501824" w:rsidP="00E96E3C">
      <w:pPr>
        <w:pStyle w:val="TM1"/>
      </w:pPr>
    </w:p>
    <w:p w14:paraId="4EC03068" w14:textId="06FF83DE" w:rsidR="00501824" w:rsidRDefault="00501824" w:rsidP="00E96E3C">
      <w:pPr>
        <w:pStyle w:val="TM1"/>
      </w:pPr>
    </w:p>
    <w:p w14:paraId="3E0DDD00" w14:textId="08973EF0" w:rsidR="00501824" w:rsidRDefault="00501824" w:rsidP="00E96E3C">
      <w:pPr>
        <w:pStyle w:val="TM1"/>
      </w:pPr>
    </w:p>
    <w:p w14:paraId="34E40CF6" w14:textId="772B4653" w:rsidR="00501824" w:rsidRDefault="00501824" w:rsidP="00E96E3C">
      <w:pPr>
        <w:pStyle w:val="TM1"/>
      </w:pPr>
    </w:p>
    <w:p w14:paraId="2BD2098B" w14:textId="7B8CF81B" w:rsidR="00501824" w:rsidRDefault="00501824" w:rsidP="00E96E3C">
      <w:pPr>
        <w:pStyle w:val="TM1"/>
      </w:pPr>
    </w:p>
    <w:p w14:paraId="33C4DA9C" w14:textId="6F096572" w:rsidR="00501824" w:rsidRDefault="00501824" w:rsidP="00E96E3C">
      <w:pPr>
        <w:pStyle w:val="TM1"/>
      </w:pPr>
    </w:p>
    <w:p w14:paraId="22036698" w14:textId="10EEFA7B" w:rsidR="00501824" w:rsidRDefault="00501824" w:rsidP="00E96E3C">
      <w:pPr>
        <w:pStyle w:val="TM1"/>
      </w:pPr>
    </w:p>
    <w:p w14:paraId="7783997A" w14:textId="0EC01ABB" w:rsidR="00501824" w:rsidRDefault="00501824" w:rsidP="00E96E3C">
      <w:pPr>
        <w:pStyle w:val="TM1"/>
      </w:pPr>
    </w:p>
    <w:p w14:paraId="0EA3C95F" w14:textId="32BD8C32" w:rsidR="00501824" w:rsidRDefault="00501824" w:rsidP="00E96E3C">
      <w:pPr>
        <w:pStyle w:val="TM1"/>
      </w:pPr>
    </w:p>
    <w:p w14:paraId="3C70F24A" w14:textId="6BB4F892" w:rsidR="00501824" w:rsidRDefault="00501824" w:rsidP="00E96E3C">
      <w:pPr>
        <w:pStyle w:val="TM1"/>
      </w:pPr>
    </w:p>
    <w:p w14:paraId="540BE43D" w14:textId="5B725BBD" w:rsidR="00501824" w:rsidRDefault="00501824" w:rsidP="00E96E3C">
      <w:pPr>
        <w:pStyle w:val="TM1"/>
      </w:pPr>
    </w:p>
    <w:p w14:paraId="673FCC74" w14:textId="1F2501EC" w:rsidR="00501824" w:rsidRDefault="00501824" w:rsidP="00E96E3C">
      <w:pPr>
        <w:pStyle w:val="TM1"/>
      </w:pPr>
    </w:p>
    <w:p w14:paraId="1593653F" w14:textId="2982A472" w:rsidR="00501824" w:rsidRDefault="00DE55B4" w:rsidP="00E96E3C">
      <w:pPr>
        <w:pStyle w:val="TM1"/>
      </w:pPr>
      <w:r>
        <w:rPr>
          <w:noProof/>
          <w:lang w:eastAsia="fr-FR"/>
        </w:rPr>
        <mc:AlternateContent>
          <mc:Choice Requires="wps">
            <w:drawing>
              <wp:anchor distT="0" distB="0" distL="114300" distR="114300" simplePos="0" relativeHeight="251668992" behindDoc="0" locked="0" layoutInCell="1" allowOverlap="1" wp14:anchorId="284C9C0A" wp14:editId="77D5D469">
                <wp:simplePos x="0" y="0"/>
                <wp:positionH relativeFrom="page">
                  <wp:align>right</wp:align>
                </wp:positionH>
                <wp:positionV relativeFrom="paragraph">
                  <wp:posOffset>267970</wp:posOffset>
                </wp:positionV>
                <wp:extent cx="7098030" cy="1510030"/>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7098030" cy="1510030"/>
                        </a:xfrm>
                        <a:prstGeom prst="rect">
                          <a:avLst/>
                        </a:prstGeom>
                        <a:noFill/>
                        <a:ln>
                          <a:noFill/>
                        </a:ln>
                      </wps:spPr>
                      <wps:txbx>
                        <w:txbxContent>
                          <w:p w14:paraId="2C0424E4" w14:textId="6DE300F3" w:rsidR="00DE55B4" w:rsidRPr="00C81209" w:rsidRDefault="00DE55B4" w:rsidP="009868E7">
                            <w:pPr>
                              <w:jc w:val="center"/>
                              <w:rPr>
                                <w:rFonts w:ascii="Calibri Light" w:hAnsi="Calibri Light" w:cs="Calibri Light"/>
                                <w:b/>
                                <w:color w:val="000000" w:themeColor="text1"/>
                                <w:sz w:val="80"/>
                                <w:szCs w:val="8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81209">
                              <w:rPr>
                                <w:rFonts w:ascii="Calibri Light" w:hAnsi="Calibri Light" w:cs="Calibri Light"/>
                                <w:b/>
                                <w:color w:val="000000" w:themeColor="text1"/>
                                <w:sz w:val="80"/>
                                <w:szCs w:val="8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Accueil de Loisirs et Périscolaire</w:t>
                            </w:r>
                          </w:p>
                          <w:p w14:paraId="360814EC" w14:textId="77777777" w:rsidR="00DE55B4" w:rsidRPr="00C81209" w:rsidRDefault="00DE55B4" w:rsidP="009868E7">
                            <w:pPr>
                              <w:jc w:val="center"/>
                              <w:rPr>
                                <w:rFonts w:ascii="Calibri Light" w:hAnsi="Calibri Light" w:cs="Calibri Light"/>
                                <w:b/>
                                <w:color w:val="000000" w:themeColor="text1"/>
                                <w:sz w:val="80"/>
                                <w:szCs w:val="8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81209">
                              <w:rPr>
                                <w:rFonts w:ascii="Calibri Light" w:hAnsi="Calibri Light" w:cs="Calibri Light"/>
                                <w:b/>
                                <w:color w:val="000000" w:themeColor="text1"/>
                                <w:sz w:val="80"/>
                                <w:szCs w:val="8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SAINTE-MAXIME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4C9C0A" id="Zone de texte 15" o:spid="_x0000_s1030" type="#_x0000_t202" style="position:absolute;left:0;text-align:left;margin-left:507.7pt;margin-top:21.1pt;width:558.9pt;height:118.9pt;z-index:25166899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" filled="f" stroked="f">
                <v:textbox style="mso-fit-shape-to-text:t">
                  <w:txbxContent>
                    <w:p w14:paraId="2C0424E4" w14:textId="6DE300F3" w:rsidR="00DE55B4" w:rsidRPr="00C81209" w:rsidRDefault="00DE55B4" w:rsidP="009868E7">
                      <w:pPr>
                        <w:jc w:val="center"/>
                        <w:rPr>
                          <w:rFonts w:ascii="Calibri Light" w:hAnsi="Calibri Light" w:cs="Calibri Light"/>
                          <w:b/>
                          <w:color w:val="000000" w:themeColor="text1"/>
                          <w:sz w:val="80"/>
                          <w:szCs w:val="8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81209">
                        <w:rPr>
                          <w:rFonts w:ascii="Calibri Light" w:hAnsi="Calibri Light" w:cs="Calibri Light"/>
                          <w:b/>
                          <w:color w:val="000000" w:themeColor="text1"/>
                          <w:sz w:val="80"/>
                          <w:szCs w:val="8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Accueil de Loisirs et Périscolaire</w:t>
                      </w:r>
                    </w:p>
                    <w:p w14:paraId="360814EC" w14:textId="77777777" w:rsidR="00DE55B4" w:rsidRPr="00C81209" w:rsidRDefault="00DE55B4" w:rsidP="009868E7">
                      <w:pPr>
                        <w:jc w:val="center"/>
                        <w:rPr>
                          <w:rFonts w:ascii="Calibri Light" w:hAnsi="Calibri Light" w:cs="Calibri Light"/>
                          <w:b/>
                          <w:color w:val="000000" w:themeColor="text1"/>
                          <w:sz w:val="80"/>
                          <w:szCs w:val="8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81209">
                        <w:rPr>
                          <w:rFonts w:ascii="Calibri Light" w:hAnsi="Calibri Light" w:cs="Calibri Light"/>
                          <w:b/>
                          <w:color w:val="000000" w:themeColor="text1"/>
                          <w:sz w:val="80"/>
                          <w:szCs w:val="8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SAINTE-MAXIME</w:t>
                      </w:r>
                    </w:p>
                  </w:txbxContent>
                </v:textbox>
                <w10:wrap anchorx="page"/>
              </v:shape>
            </w:pict>
          </mc:Fallback>
        </mc:AlternateContent>
      </w:r>
    </w:p>
    <w:p w14:paraId="529FD2F7" w14:textId="4BA72564" w:rsidR="00501824" w:rsidRDefault="00501824" w:rsidP="00E96E3C">
      <w:pPr>
        <w:pStyle w:val="TM1"/>
      </w:pPr>
    </w:p>
    <w:p w14:paraId="586D2698" w14:textId="586B5AAE" w:rsidR="002061E3" w:rsidRDefault="002061E3" w:rsidP="002061E3"/>
    <w:p w14:paraId="6E6E7F64" w14:textId="73409050" w:rsidR="002061E3" w:rsidRDefault="002061E3" w:rsidP="002061E3"/>
    <w:p w14:paraId="201A07EE" w14:textId="2FD405AE" w:rsidR="006125E5" w:rsidRPr="002061E3" w:rsidRDefault="006125E5" w:rsidP="002061E3"/>
    <w:p w14:paraId="21AEFED1" w14:textId="7D33D4FD" w:rsidR="00501824" w:rsidRDefault="00DE2D12" w:rsidP="00E96E3C">
      <w:pPr>
        <w:pStyle w:val="TM1"/>
      </w:pPr>
      <w:r>
        <w:rPr>
          <w:noProof/>
          <w:lang w:eastAsia="fr-FR"/>
        </w:rPr>
        <mc:AlternateContent>
          <mc:Choice Requires="wps">
            <w:drawing>
              <wp:anchor distT="45720" distB="45720" distL="114300" distR="114300" simplePos="0" relativeHeight="251645440" behindDoc="0" locked="0" layoutInCell="1" allowOverlap="1" wp14:anchorId="094F3A34" wp14:editId="1C15BFE5">
                <wp:simplePos x="0" y="0"/>
                <wp:positionH relativeFrom="column">
                  <wp:posOffset>-767444</wp:posOffset>
                </wp:positionH>
                <wp:positionV relativeFrom="paragraph">
                  <wp:posOffset>72642</wp:posOffset>
                </wp:positionV>
                <wp:extent cx="3802380" cy="1176655"/>
                <wp:effectExtent l="0" t="0" r="7620" b="44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1176655"/>
                        </a:xfrm>
                        <a:prstGeom prst="rect">
                          <a:avLst/>
                        </a:prstGeom>
                        <a:solidFill>
                          <a:srgbClr val="FFFFFF"/>
                        </a:solidFill>
                        <a:ln w="9525">
                          <a:noFill/>
                          <a:miter lim="800000"/>
                          <a:headEnd/>
                          <a:tailEnd/>
                        </a:ln>
                      </wps:spPr>
                      <wps:txbx>
                        <w:txbxContent>
                          <w:p w14:paraId="7493FCAE" w14:textId="02F9B602" w:rsidR="00DE55B4" w:rsidRPr="00DE2D12" w:rsidRDefault="00DE55B4">
                            <w:pPr>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F3A34" id="Zone de texte 2" o:spid="_x0000_s1031" type="#_x0000_t202" style="position:absolute;left:0;text-align:left;margin-left:-60.45pt;margin-top:5.7pt;width:299.4pt;height:92.6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" stroked="f">
                <v:textbox>
                  <w:txbxContent>
                    <w:p w14:paraId="7493FCAE" w14:textId="02F9B602" w:rsidR="00DE55B4" w:rsidRPr="00DE2D12" w:rsidRDefault="00DE55B4">
                      <w:pPr>
                        <w:rPr>
                          <w:sz w:val="40"/>
                          <w:szCs w:val="40"/>
                        </w:rPr>
                      </w:pPr>
                    </w:p>
                  </w:txbxContent>
                </v:textbox>
                <w10:wrap type="square"/>
              </v:shape>
            </w:pict>
          </mc:Fallback>
        </mc:AlternateContent>
      </w:r>
    </w:p>
    <w:p w14:paraId="51726B18" w14:textId="487EE964" w:rsidR="00501824" w:rsidRDefault="0066712A" w:rsidP="00E96E3C">
      <w:pPr>
        <w:pStyle w:val="TM1"/>
      </w:pPr>
      <w:r>
        <w:rPr>
          <w:noProof/>
        </w:rPr>
        <mc:AlternateContent>
          <mc:Choice Requires="wps">
            <w:drawing>
              <wp:anchor distT="45720" distB="45720" distL="114300" distR="114300" simplePos="0" relativeHeight="251684864" behindDoc="0" locked="0" layoutInCell="1" allowOverlap="1" wp14:anchorId="096A63CC" wp14:editId="74F1F3FB">
                <wp:simplePos x="0" y="0"/>
                <wp:positionH relativeFrom="margin">
                  <wp:posOffset>5796915</wp:posOffset>
                </wp:positionH>
                <wp:positionV relativeFrom="paragraph">
                  <wp:posOffset>196215</wp:posOffset>
                </wp:positionV>
                <wp:extent cx="666750" cy="828675"/>
                <wp:effectExtent l="0" t="0" r="0" b="952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828675"/>
                        </a:xfrm>
                        <a:prstGeom prst="rect">
                          <a:avLst/>
                        </a:prstGeom>
                        <a:solidFill>
                          <a:srgbClr val="FFFFFF"/>
                        </a:solidFill>
                        <a:ln w="9525">
                          <a:noFill/>
                          <a:miter lim="800000"/>
                          <a:headEnd/>
                          <a:tailEnd/>
                        </a:ln>
                      </wps:spPr>
                      <wps:txbx>
                        <w:txbxContent>
                          <w:p w14:paraId="1792BFB2" w14:textId="751BF5D5" w:rsidR="00DE55B4" w:rsidRDefault="00DE55B4">
                            <w:r>
                              <w:rPr>
                                <w:noProof/>
                              </w:rPr>
                              <w:drawing>
                                <wp:inline distT="0" distB="0" distL="0" distR="0" wp14:anchorId="4CB2E83C" wp14:editId="772689F1">
                                  <wp:extent cx="476250" cy="695325"/>
                                  <wp:effectExtent l="0" t="0" r="0" b="9525"/>
                                  <wp:docPr id="28" name="Picture 9" descr="pasted-image">
                                    <a:extLst xmlns:a="http://schemas.openxmlformats.org/drawingml/2006/main">
                                      <a:ext uri="{FF2B5EF4-FFF2-40B4-BE49-F238E27FC236}">
                                        <a16:creationId xmlns:a16="http://schemas.microsoft.com/office/drawing/2014/main" id="{6A455FC8-6920-4AC7-8C73-908FA3DB6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9" descr="pasted-image">
                                            <a:extLst>
                                              <a:ext uri="{FF2B5EF4-FFF2-40B4-BE49-F238E27FC236}">
                                                <a16:creationId xmlns:a16="http://schemas.microsoft.com/office/drawing/2014/main" id="{6A455FC8-6920-4AC7-8C73-908FA3DB6A3C}"/>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6953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A63CC" id="_x0000_s1032" type="#_x0000_t202" style="position:absolute;left:0;text-align:left;margin-left:456.45pt;margin-top:15.45pt;width:52.5pt;height:65.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" stroked="f">
                <v:textbox>
                  <w:txbxContent>
                    <w:p w14:paraId="1792BFB2" w14:textId="751BF5D5" w:rsidR="00DE55B4" w:rsidRDefault="00DE55B4">
                      <w:r>
                        <w:rPr>
                          <w:noProof/>
                        </w:rPr>
                        <w:drawing>
                          <wp:inline distT="0" distB="0" distL="0" distR="0" wp14:anchorId="4CB2E83C" wp14:editId="772689F1">
                            <wp:extent cx="476250" cy="695325"/>
                            <wp:effectExtent l="0" t="0" r="0" b="9525"/>
                            <wp:docPr id="28" name="Picture 9" descr="pasted-image">
                              <a:extLst xmlns:a="http://schemas.openxmlformats.org/drawingml/2006/main">
                                <a:ext uri="{FF2B5EF4-FFF2-40B4-BE49-F238E27FC236}">
                                  <a16:creationId xmlns:a16="http://schemas.microsoft.com/office/drawing/2014/main" id="{6A455FC8-6920-4AC7-8C73-908FA3DB6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9" descr="pasted-image">
                                      <a:extLst>
                                        <a:ext uri="{FF2B5EF4-FFF2-40B4-BE49-F238E27FC236}">
                                          <a16:creationId xmlns:a16="http://schemas.microsoft.com/office/drawing/2014/main" id="{6A455FC8-6920-4AC7-8C73-908FA3DB6A3C}"/>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695325"/>
                                    </a:xfrm>
                                    <a:prstGeom prst="rect">
                                      <a:avLst/>
                                    </a:prstGeom>
                                    <a:noFill/>
                                    <a:ln>
                                      <a:noFill/>
                                    </a:ln>
                                  </pic:spPr>
                                </pic:pic>
                              </a:graphicData>
                            </a:graphic>
                          </wp:inline>
                        </w:drawing>
                      </w:r>
                    </w:p>
                  </w:txbxContent>
                </v:textbox>
                <w10:wrap type="square" anchorx="margin"/>
              </v:shape>
            </w:pict>
          </mc:Fallback>
        </mc:AlternateContent>
      </w:r>
    </w:p>
    <w:p w14:paraId="2D836963" w14:textId="02A5E5B6" w:rsidR="00501824" w:rsidRDefault="00501824" w:rsidP="00E96E3C">
      <w:pPr>
        <w:pStyle w:val="TM1"/>
      </w:pPr>
    </w:p>
    <w:p w14:paraId="256EC37F" w14:textId="3C82E5CC" w:rsidR="00501824" w:rsidRDefault="00501824" w:rsidP="00E96E3C">
      <w:pPr>
        <w:pStyle w:val="TM1"/>
      </w:pPr>
    </w:p>
    <w:p w14:paraId="254EB262" w14:textId="6DDB676D" w:rsidR="00501824" w:rsidRDefault="00501824" w:rsidP="006776DE">
      <w:pPr>
        <w:pStyle w:val="TM1"/>
        <w:ind w:left="0" w:firstLine="0"/>
      </w:pPr>
    </w:p>
    <w:p w14:paraId="571E2BDF" w14:textId="3E407DBB" w:rsidR="00501824" w:rsidRDefault="00501824" w:rsidP="00E96E3C">
      <w:pPr>
        <w:pStyle w:val="TM1"/>
      </w:pPr>
    </w:p>
    <w:p w14:paraId="3B85F4C9" w14:textId="151BA83A" w:rsidR="009868E7" w:rsidRDefault="00AA2B9C" w:rsidP="009868E7">
      <w:pPr>
        <w:pStyle w:val="TM1"/>
        <w:ind w:left="0" w:firstLine="0"/>
      </w:pPr>
      <w:r>
        <w:rPr>
          <w:noProof/>
          <w:lang w:eastAsia="fr-FR"/>
        </w:rPr>
        <mc:AlternateContent>
          <mc:Choice Requires="wps">
            <w:drawing>
              <wp:anchor distT="0" distB="0" distL="114300" distR="114300" simplePos="0" relativeHeight="251682816" behindDoc="0" locked="0" layoutInCell="1" allowOverlap="1" wp14:anchorId="1171D21D" wp14:editId="38653E71">
                <wp:simplePos x="0" y="0"/>
                <wp:positionH relativeFrom="page">
                  <wp:posOffset>-247650</wp:posOffset>
                </wp:positionH>
                <wp:positionV relativeFrom="paragraph">
                  <wp:posOffset>12700</wp:posOffset>
                </wp:positionV>
                <wp:extent cx="7793355" cy="1163955"/>
                <wp:effectExtent l="0" t="0" r="17145" b="17145"/>
                <wp:wrapNone/>
                <wp:docPr id="46" name="Zone de texte 46"/>
                <wp:cNvGraphicFramePr/>
                <a:graphic xmlns:a="http://schemas.openxmlformats.org/drawingml/2006/main">
                  <a:graphicData uri="http://schemas.microsoft.com/office/word/2010/wordprocessingShape">
                    <wps:wsp>
                      <wps:cNvSpPr txBox="1"/>
                      <wps:spPr>
                        <a:xfrm>
                          <a:off x="0" y="0"/>
                          <a:ext cx="7793355" cy="1163955"/>
                        </a:xfrm>
                        <a:prstGeom prst="rect">
                          <a:avLst/>
                        </a:prstGeom>
                        <a:solidFill>
                          <a:srgbClr val="26D07C"/>
                        </a:solidFill>
                        <a:ln w="6350">
                          <a:solidFill>
                            <a:srgbClr val="26D07C"/>
                          </a:solidFill>
                        </a:ln>
                      </wps:spPr>
                      <wps:txbx>
                        <w:txbxContent>
                          <w:p w14:paraId="5BA6C062" w14:textId="58654DA7" w:rsidR="00DE55B4" w:rsidRPr="00C81209" w:rsidRDefault="00DE55B4" w:rsidP="00C81209">
                            <w:pPr>
                              <w:pStyle w:val="TitreDossier"/>
                              <w:shd w:val="clear" w:color="auto" w:fill="26D07C"/>
                              <w:spacing w:after="0" w:line="240" w:lineRule="auto"/>
                              <w:rPr>
                                <w:b/>
                                <w:color w:val="26D07C"/>
                              </w:rPr>
                            </w:pPr>
                            <w:r w:rsidRPr="008A2C3D">
                              <w:rPr>
                                <w:b/>
                                <w:color w:val="FFFFFF" w:themeColor="background1"/>
                              </w:rPr>
                              <w:t xml:space="preserve">Rue Gaston Rebuffat – Quartier les </w:t>
                            </w:r>
                            <w:proofErr w:type="spellStart"/>
                            <w:r w:rsidRPr="008A2C3D">
                              <w:rPr>
                                <w:b/>
                                <w:color w:val="FFFFFF" w:themeColor="background1"/>
                              </w:rPr>
                              <w:t>Bosquette</w:t>
                            </w:r>
                            <w:proofErr w:type="spellEnd"/>
                          </w:p>
                          <w:p w14:paraId="272F4B8A" w14:textId="77777777" w:rsidR="00DE55B4" w:rsidRPr="008A2C3D" w:rsidRDefault="00DE55B4" w:rsidP="00C81209">
                            <w:pPr>
                              <w:pStyle w:val="TitreDossier"/>
                              <w:shd w:val="clear" w:color="auto" w:fill="26D07C"/>
                              <w:spacing w:after="0" w:line="240" w:lineRule="auto"/>
                              <w:rPr>
                                <w:b/>
                                <w:color w:val="FFFFFF" w:themeColor="background1"/>
                              </w:rPr>
                            </w:pPr>
                            <w:r w:rsidRPr="008A2C3D">
                              <w:rPr>
                                <w:b/>
                                <w:color w:val="FFFFFF" w:themeColor="background1"/>
                              </w:rPr>
                              <w:t>83120 SAINTE-MAXIME</w:t>
                            </w:r>
                          </w:p>
                          <w:p w14:paraId="1FCC3361" w14:textId="42F1FC35" w:rsidR="00DE55B4" w:rsidRPr="00AA2B9C" w:rsidRDefault="00DE55B4" w:rsidP="00AA2B9C">
                            <w:pPr>
                              <w:pStyle w:val="TitreDossier"/>
                              <w:shd w:val="clear" w:color="auto" w:fill="26D07C"/>
                              <w:tabs>
                                <w:tab w:val="left" w:pos="9356"/>
                              </w:tabs>
                              <w:spacing w:after="0" w:line="240" w:lineRule="auto"/>
                              <w:rPr>
                                <w:color w:val="FFFFFF" w:themeColor="background1"/>
                                <w:sz w:val="20"/>
                                <w:szCs w:val="20"/>
                              </w:rPr>
                            </w:pPr>
                            <w:r w:rsidRPr="008A2C3D">
                              <w:rPr>
                                <w:color w:val="FFFFFF" w:themeColor="background1"/>
                              </w:rPr>
                              <w:t xml:space="preserve">                                                </w:t>
                            </w:r>
                            <w:hyperlink r:id="rId13" w:history="1">
                              <w:r w:rsidRPr="008A2C3D">
                                <w:rPr>
                                  <w:rStyle w:val="Lienhypertexte"/>
                                  <w:b/>
                                  <w:color w:val="FFFFFF" w:themeColor="background1"/>
                                </w:rPr>
                                <w:t>al.saintemaxime@ufcv.fr</w:t>
                              </w:r>
                            </w:hyperlink>
                            <w:r w:rsidRPr="008A2C3D">
                              <w:rPr>
                                <w:rStyle w:val="Lienhypertexte"/>
                                <w:b/>
                                <w:color w:val="FFFFFF" w:themeColor="background1"/>
                                <w:u w:val="none"/>
                              </w:rPr>
                              <w:t xml:space="preserve">                   </w:t>
                            </w:r>
                            <w:r w:rsidRPr="008A2C3D">
                              <w:rPr>
                                <w:rStyle w:val="Lienhypertexte"/>
                                <w:color w:val="FFFFFF" w:themeColor="background1"/>
                                <w:sz w:val="20"/>
                                <w:szCs w:val="20"/>
                                <w:u w:val="none"/>
                              </w:rPr>
                              <w:t>Mise à jour : le 31/07/202</w:t>
                            </w:r>
                            <w:r w:rsidR="00AA2B9C">
                              <w:rPr>
                                <w:rStyle w:val="Lienhypertexte"/>
                                <w:color w:val="FFFFFF" w:themeColor="background1"/>
                                <w:sz w:val="20"/>
                                <w:szCs w:val="20"/>
                                <w:u w:val="none"/>
                              </w:rPr>
                              <w:t>3</w:t>
                            </w:r>
                          </w:p>
                          <w:p w14:paraId="6007076A" w14:textId="77777777" w:rsidR="00DE55B4" w:rsidRDefault="00DE55B4" w:rsidP="005A263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1D21D" id="Zone de texte 46" o:spid="_x0000_s1033" type="#_x0000_t202" style="position:absolute;margin-left:-19.5pt;margin-top:1pt;width:613.65pt;height:91.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" fillcolor="#26d07c" strokecolor="#26d07c" strokeweight=".5pt">
                <v:textbox>
                  <w:txbxContent>
                    <w:p w14:paraId="5BA6C062" w14:textId="58654DA7" w:rsidR="00DE55B4" w:rsidRPr="00C81209" w:rsidRDefault="00DE55B4" w:rsidP="00C81209">
                      <w:pPr>
                        <w:pStyle w:val="TitreDossier"/>
                        <w:shd w:val="clear" w:color="auto" w:fill="26D07C"/>
                        <w:spacing w:after="0" w:line="240" w:lineRule="auto"/>
                        <w:rPr>
                          <w:b/>
                          <w:color w:val="26D07C"/>
                        </w:rPr>
                      </w:pPr>
                      <w:r w:rsidRPr="008A2C3D">
                        <w:rPr>
                          <w:b/>
                          <w:color w:val="FFFFFF" w:themeColor="background1"/>
                        </w:rPr>
                        <w:t xml:space="preserve">Rue Gaston Rebuffat – Quartier les </w:t>
                      </w:r>
                      <w:proofErr w:type="spellStart"/>
                      <w:r w:rsidRPr="008A2C3D">
                        <w:rPr>
                          <w:b/>
                          <w:color w:val="FFFFFF" w:themeColor="background1"/>
                        </w:rPr>
                        <w:t>Bosquette</w:t>
                      </w:r>
                      <w:proofErr w:type="spellEnd"/>
                    </w:p>
                    <w:p w14:paraId="272F4B8A" w14:textId="77777777" w:rsidR="00DE55B4" w:rsidRPr="008A2C3D" w:rsidRDefault="00DE55B4" w:rsidP="00C81209">
                      <w:pPr>
                        <w:pStyle w:val="TitreDossier"/>
                        <w:shd w:val="clear" w:color="auto" w:fill="26D07C"/>
                        <w:spacing w:after="0" w:line="240" w:lineRule="auto"/>
                        <w:rPr>
                          <w:b/>
                          <w:color w:val="FFFFFF" w:themeColor="background1"/>
                        </w:rPr>
                      </w:pPr>
                      <w:r w:rsidRPr="008A2C3D">
                        <w:rPr>
                          <w:b/>
                          <w:color w:val="FFFFFF" w:themeColor="background1"/>
                        </w:rPr>
                        <w:t>83120 SAINTE-MAXIME</w:t>
                      </w:r>
                    </w:p>
                    <w:p w14:paraId="1FCC3361" w14:textId="42F1FC35" w:rsidR="00DE55B4" w:rsidRPr="00AA2B9C" w:rsidRDefault="00DE55B4" w:rsidP="00AA2B9C">
                      <w:pPr>
                        <w:pStyle w:val="TitreDossier"/>
                        <w:shd w:val="clear" w:color="auto" w:fill="26D07C"/>
                        <w:tabs>
                          <w:tab w:val="left" w:pos="9356"/>
                        </w:tabs>
                        <w:spacing w:after="0" w:line="240" w:lineRule="auto"/>
                        <w:rPr>
                          <w:color w:val="FFFFFF" w:themeColor="background1"/>
                          <w:sz w:val="20"/>
                          <w:szCs w:val="20"/>
                        </w:rPr>
                      </w:pPr>
                      <w:r w:rsidRPr="008A2C3D">
                        <w:rPr>
                          <w:color w:val="FFFFFF" w:themeColor="background1"/>
                        </w:rPr>
                        <w:t xml:space="preserve">                                                </w:t>
                      </w:r>
                      <w:hyperlink r:id="rId14" w:history="1">
                        <w:r w:rsidRPr="008A2C3D">
                          <w:rPr>
                            <w:rStyle w:val="Lienhypertexte"/>
                            <w:b/>
                            <w:color w:val="FFFFFF" w:themeColor="background1"/>
                          </w:rPr>
                          <w:t>al.saintemaxime@ufcv.fr</w:t>
                        </w:r>
                      </w:hyperlink>
                      <w:r w:rsidRPr="008A2C3D">
                        <w:rPr>
                          <w:rStyle w:val="Lienhypertexte"/>
                          <w:b/>
                          <w:color w:val="FFFFFF" w:themeColor="background1"/>
                          <w:u w:val="none"/>
                        </w:rPr>
                        <w:t xml:space="preserve">                   </w:t>
                      </w:r>
                      <w:r w:rsidRPr="008A2C3D">
                        <w:rPr>
                          <w:rStyle w:val="Lienhypertexte"/>
                          <w:color w:val="FFFFFF" w:themeColor="background1"/>
                          <w:sz w:val="20"/>
                          <w:szCs w:val="20"/>
                          <w:u w:val="none"/>
                        </w:rPr>
                        <w:t>Mise à jour : le 31/07/202</w:t>
                      </w:r>
                      <w:r w:rsidR="00AA2B9C">
                        <w:rPr>
                          <w:rStyle w:val="Lienhypertexte"/>
                          <w:color w:val="FFFFFF" w:themeColor="background1"/>
                          <w:sz w:val="20"/>
                          <w:szCs w:val="20"/>
                          <w:u w:val="none"/>
                        </w:rPr>
                        <w:t>3</w:t>
                      </w:r>
                    </w:p>
                    <w:p w14:paraId="6007076A" w14:textId="77777777" w:rsidR="00DE55B4" w:rsidRDefault="00DE55B4" w:rsidP="005A2634">
                      <w:pPr>
                        <w:jc w:val="center"/>
                      </w:pPr>
                    </w:p>
                  </w:txbxContent>
                </v:textbox>
                <w10:wrap anchorx="page"/>
              </v:shape>
            </w:pict>
          </mc:Fallback>
        </mc:AlternateContent>
      </w:r>
    </w:p>
    <w:p w14:paraId="1D0C96A4" w14:textId="5E140A49" w:rsidR="009868E7" w:rsidRDefault="009868E7" w:rsidP="009868E7">
      <w:pPr>
        <w:pStyle w:val="TM1"/>
      </w:pPr>
      <w:r w:rsidRPr="00D31AE8">
        <w:rPr>
          <w:noProof/>
          <w:lang w:eastAsia="fr-FR"/>
        </w:rPr>
        <w:lastRenderedPageBreak/>
        <mc:AlternateContent>
          <mc:Choice Requires="wps">
            <w:drawing>
              <wp:anchor distT="0" distB="0" distL="114300" distR="114300" simplePos="0" relativeHeight="251676672" behindDoc="0" locked="0" layoutInCell="1" allowOverlap="1" wp14:anchorId="7C3F5280" wp14:editId="2E9B98CB">
                <wp:simplePos x="0" y="0"/>
                <wp:positionH relativeFrom="column">
                  <wp:posOffset>-971550</wp:posOffset>
                </wp:positionH>
                <wp:positionV relativeFrom="paragraph">
                  <wp:posOffset>5080</wp:posOffset>
                </wp:positionV>
                <wp:extent cx="4754880" cy="497434"/>
                <wp:effectExtent l="0" t="0" r="26670" b="17145"/>
                <wp:wrapNone/>
                <wp:docPr id="299" name="Rectangle à coins arrondis 299"/>
                <wp:cNvGraphicFramePr/>
                <a:graphic xmlns:a="http://schemas.openxmlformats.org/drawingml/2006/main">
                  <a:graphicData uri="http://schemas.microsoft.com/office/word/2010/wordprocessingShape">
                    <wps:wsp>
                      <wps:cNvSpPr/>
                      <wps:spPr>
                        <a:xfrm>
                          <a:off x="0" y="0"/>
                          <a:ext cx="4754880" cy="497434"/>
                        </a:xfrm>
                        <a:prstGeom prst="roundRect">
                          <a:avLst/>
                        </a:prstGeom>
                        <a:solidFill>
                          <a:srgbClr val="26D07C"/>
                        </a:solidFill>
                        <a:ln w="25400" cap="flat" cmpd="sng" algn="ctr">
                          <a:solidFill>
                            <a:srgbClr val="26D07C"/>
                          </a:solidFill>
                          <a:prstDash val="solid"/>
                        </a:ln>
                        <a:effectLst/>
                      </wps:spPr>
                      <wps:txbx>
                        <w:txbxContent>
                          <w:p w14:paraId="600CBAD2" w14:textId="77777777" w:rsidR="00DE55B4" w:rsidRPr="0034766C" w:rsidRDefault="00DE55B4" w:rsidP="0034766C">
                            <w:pPr>
                              <w:rPr>
                                <w:rStyle w:val="lev"/>
                                <w:color w:val="FFFFFF" w:themeColor="background1"/>
                                <w:sz w:val="44"/>
                              </w:rPr>
                            </w:pPr>
                            <w:r w:rsidRPr="0034766C">
                              <w:rPr>
                                <w:rStyle w:val="lev"/>
                                <w:color w:val="FFFFFF" w:themeColor="background1"/>
                                <w:sz w:val="44"/>
                              </w:rPr>
                              <w:t>Règlement de fonctionnement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F5280" id="Rectangle à coins arrondis 299" o:spid="_x0000_s1034" style="position:absolute;left:0;text-align:left;margin-left:-76.5pt;margin-top:.4pt;width:374.4pt;height:3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" fillcolor="#26d07c" strokecolor="#26d07c" strokeweight="2pt">
                <v:textbox>
                  <w:txbxContent>
                    <w:p w14:paraId="600CBAD2" w14:textId="77777777" w:rsidR="00DE55B4" w:rsidRPr="0034766C" w:rsidRDefault="00DE55B4" w:rsidP="0034766C">
                      <w:pPr>
                        <w:rPr>
                          <w:rStyle w:val="lev"/>
                          <w:color w:val="FFFFFF" w:themeColor="background1"/>
                          <w:sz w:val="44"/>
                        </w:rPr>
                      </w:pPr>
                      <w:r w:rsidRPr="0034766C">
                        <w:rPr>
                          <w:rStyle w:val="lev"/>
                          <w:color w:val="FFFFFF" w:themeColor="background1"/>
                          <w:sz w:val="44"/>
                        </w:rPr>
                        <w:t>Règlement de fonctionnement</w:t>
                      </w:r>
                    </w:p>
                  </w:txbxContent>
                </v:textbox>
              </v:roundrect>
            </w:pict>
          </mc:Fallback>
        </mc:AlternateContent>
      </w:r>
    </w:p>
    <w:p w14:paraId="06FBE055" w14:textId="77777777" w:rsidR="009868E7" w:rsidRDefault="009868E7" w:rsidP="009868E7">
      <w:pPr>
        <w:pStyle w:val="TM1"/>
      </w:pPr>
    </w:p>
    <w:p w14:paraId="07D9CCB0" w14:textId="77777777" w:rsidR="009868E7" w:rsidRDefault="009868E7" w:rsidP="0034766C"/>
    <w:p w14:paraId="498E2B11" w14:textId="77777777" w:rsidR="009868E7" w:rsidRDefault="009868E7" w:rsidP="009868E7">
      <w:pPr>
        <w:pStyle w:val="TM1"/>
      </w:pPr>
    </w:p>
    <w:p w14:paraId="6E170EAE" w14:textId="77777777" w:rsidR="009868E7" w:rsidRDefault="009868E7" w:rsidP="009868E7">
      <w:pPr>
        <w:pStyle w:val="TM1"/>
      </w:pPr>
      <w:r>
        <w:rPr>
          <w:noProof/>
          <w:lang w:eastAsia="fr-FR"/>
        </w:rPr>
        <mc:AlternateContent>
          <mc:Choice Requires="wps">
            <w:drawing>
              <wp:anchor distT="0" distB="0" distL="114300" distR="114300" simplePos="0" relativeHeight="251663360" behindDoc="0" locked="0" layoutInCell="1" allowOverlap="1" wp14:anchorId="39E20CA3" wp14:editId="47C0DC15">
                <wp:simplePos x="0" y="0"/>
                <wp:positionH relativeFrom="column">
                  <wp:posOffset>100965</wp:posOffset>
                </wp:positionH>
                <wp:positionV relativeFrom="paragraph">
                  <wp:posOffset>68580</wp:posOffset>
                </wp:positionV>
                <wp:extent cx="2698060" cy="1295400"/>
                <wp:effectExtent l="0" t="0" r="26670" b="19050"/>
                <wp:wrapNone/>
                <wp:docPr id="4" name="Rectangle à coins arrondis 4"/>
                <wp:cNvGraphicFramePr/>
                <a:graphic xmlns:a="http://schemas.openxmlformats.org/drawingml/2006/main">
                  <a:graphicData uri="http://schemas.microsoft.com/office/word/2010/wordprocessingShape">
                    <wps:wsp>
                      <wps:cNvSpPr/>
                      <wps:spPr>
                        <a:xfrm>
                          <a:off x="0" y="0"/>
                          <a:ext cx="2698060" cy="1295400"/>
                        </a:xfrm>
                        <a:custGeom>
                          <a:avLst/>
                          <a:gdLst>
                            <a:gd name="connsiteX0" fmla="*/ 0 w 2729865"/>
                            <a:gd name="connsiteY0" fmla="*/ 180873 h 1085215"/>
                            <a:gd name="connsiteX1" fmla="*/ 180873 w 2729865"/>
                            <a:gd name="connsiteY1" fmla="*/ 0 h 1085215"/>
                            <a:gd name="connsiteX2" fmla="*/ 454978 w 2729865"/>
                            <a:gd name="connsiteY2" fmla="*/ 0 h 1085215"/>
                            <a:gd name="connsiteX3" fmla="*/ 454978 w 2729865"/>
                            <a:gd name="connsiteY3" fmla="*/ 0 h 1085215"/>
                            <a:gd name="connsiteX4" fmla="*/ 1137444 w 2729865"/>
                            <a:gd name="connsiteY4" fmla="*/ 0 h 1085215"/>
                            <a:gd name="connsiteX5" fmla="*/ 2548992 w 2729865"/>
                            <a:gd name="connsiteY5" fmla="*/ 0 h 1085215"/>
                            <a:gd name="connsiteX6" fmla="*/ 2729865 w 2729865"/>
                            <a:gd name="connsiteY6" fmla="*/ 180873 h 1085215"/>
                            <a:gd name="connsiteX7" fmla="*/ 2729865 w 2729865"/>
                            <a:gd name="connsiteY7" fmla="*/ 633042 h 1085215"/>
                            <a:gd name="connsiteX8" fmla="*/ 2729865 w 2729865"/>
                            <a:gd name="connsiteY8" fmla="*/ 633042 h 1085215"/>
                            <a:gd name="connsiteX9" fmla="*/ 2729865 w 2729865"/>
                            <a:gd name="connsiteY9" fmla="*/ 904346 h 1085215"/>
                            <a:gd name="connsiteX10" fmla="*/ 2729865 w 2729865"/>
                            <a:gd name="connsiteY10" fmla="*/ 904342 h 1085215"/>
                            <a:gd name="connsiteX11" fmla="*/ 2548992 w 2729865"/>
                            <a:gd name="connsiteY11" fmla="*/ 1085215 h 1085215"/>
                            <a:gd name="connsiteX12" fmla="*/ 1137444 w 2729865"/>
                            <a:gd name="connsiteY12" fmla="*/ 1085215 h 1085215"/>
                            <a:gd name="connsiteX13" fmla="*/ 796220 w 2729865"/>
                            <a:gd name="connsiteY13" fmla="*/ 1220867 h 1085215"/>
                            <a:gd name="connsiteX14" fmla="*/ 454978 w 2729865"/>
                            <a:gd name="connsiteY14" fmla="*/ 1085215 h 1085215"/>
                            <a:gd name="connsiteX15" fmla="*/ 180873 w 2729865"/>
                            <a:gd name="connsiteY15" fmla="*/ 1085215 h 1085215"/>
                            <a:gd name="connsiteX16" fmla="*/ 0 w 2729865"/>
                            <a:gd name="connsiteY16" fmla="*/ 904342 h 1085215"/>
                            <a:gd name="connsiteX17" fmla="*/ 0 w 2729865"/>
                            <a:gd name="connsiteY17" fmla="*/ 904346 h 1085215"/>
                            <a:gd name="connsiteX18" fmla="*/ 0 w 2729865"/>
                            <a:gd name="connsiteY18" fmla="*/ 633042 h 1085215"/>
                            <a:gd name="connsiteX19" fmla="*/ 0 w 2729865"/>
                            <a:gd name="connsiteY19" fmla="*/ 633042 h 1085215"/>
                            <a:gd name="connsiteX20" fmla="*/ 0 w 2729865"/>
                            <a:gd name="connsiteY20" fmla="*/ 180873 h 1085215"/>
                            <a:gd name="connsiteX0" fmla="*/ 0 w 2729865"/>
                            <a:gd name="connsiteY0" fmla="*/ 180873 h 1220867"/>
                            <a:gd name="connsiteX1" fmla="*/ 180873 w 2729865"/>
                            <a:gd name="connsiteY1" fmla="*/ 0 h 1220867"/>
                            <a:gd name="connsiteX2" fmla="*/ 454978 w 2729865"/>
                            <a:gd name="connsiteY2" fmla="*/ 0 h 1220867"/>
                            <a:gd name="connsiteX3" fmla="*/ 454978 w 2729865"/>
                            <a:gd name="connsiteY3" fmla="*/ 0 h 1220867"/>
                            <a:gd name="connsiteX4" fmla="*/ 1137444 w 2729865"/>
                            <a:gd name="connsiteY4" fmla="*/ 0 h 1220867"/>
                            <a:gd name="connsiteX5" fmla="*/ 2548992 w 2729865"/>
                            <a:gd name="connsiteY5" fmla="*/ 0 h 1220867"/>
                            <a:gd name="connsiteX6" fmla="*/ 2729865 w 2729865"/>
                            <a:gd name="connsiteY6" fmla="*/ 180873 h 1220867"/>
                            <a:gd name="connsiteX7" fmla="*/ 2729865 w 2729865"/>
                            <a:gd name="connsiteY7" fmla="*/ 633042 h 1220867"/>
                            <a:gd name="connsiteX8" fmla="*/ 2729865 w 2729865"/>
                            <a:gd name="connsiteY8" fmla="*/ 633042 h 1220867"/>
                            <a:gd name="connsiteX9" fmla="*/ 2729865 w 2729865"/>
                            <a:gd name="connsiteY9" fmla="*/ 904346 h 1220867"/>
                            <a:gd name="connsiteX10" fmla="*/ 2729865 w 2729865"/>
                            <a:gd name="connsiteY10" fmla="*/ 904342 h 1220867"/>
                            <a:gd name="connsiteX11" fmla="*/ 2548992 w 2729865"/>
                            <a:gd name="connsiteY11" fmla="*/ 1085215 h 1220867"/>
                            <a:gd name="connsiteX12" fmla="*/ 791613 w 2729865"/>
                            <a:gd name="connsiteY12" fmla="*/ 1085215 h 1220867"/>
                            <a:gd name="connsiteX13" fmla="*/ 796220 w 2729865"/>
                            <a:gd name="connsiteY13" fmla="*/ 1220867 h 1220867"/>
                            <a:gd name="connsiteX14" fmla="*/ 454978 w 2729865"/>
                            <a:gd name="connsiteY14" fmla="*/ 1085215 h 1220867"/>
                            <a:gd name="connsiteX15" fmla="*/ 180873 w 2729865"/>
                            <a:gd name="connsiteY15" fmla="*/ 1085215 h 1220867"/>
                            <a:gd name="connsiteX16" fmla="*/ 0 w 2729865"/>
                            <a:gd name="connsiteY16" fmla="*/ 904342 h 1220867"/>
                            <a:gd name="connsiteX17" fmla="*/ 0 w 2729865"/>
                            <a:gd name="connsiteY17" fmla="*/ 904346 h 1220867"/>
                            <a:gd name="connsiteX18" fmla="*/ 0 w 2729865"/>
                            <a:gd name="connsiteY18" fmla="*/ 633042 h 1220867"/>
                            <a:gd name="connsiteX19" fmla="*/ 0 w 2729865"/>
                            <a:gd name="connsiteY19" fmla="*/ 633042 h 1220867"/>
                            <a:gd name="connsiteX20" fmla="*/ 0 w 2729865"/>
                            <a:gd name="connsiteY20" fmla="*/ 180873 h 1220867"/>
                            <a:gd name="connsiteX0" fmla="*/ 0 w 2729865"/>
                            <a:gd name="connsiteY0" fmla="*/ 180873 h 1220867"/>
                            <a:gd name="connsiteX1" fmla="*/ 180873 w 2729865"/>
                            <a:gd name="connsiteY1" fmla="*/ 0 h 1220867"/>
                            <a:gd name="connsiteX2" fmla="*/ 454978 w 2729865"/>
                            <a:gd name="connsiteY2" fmla="*/ 0 h 1220867"/>
                            <a:gd name="connsiteX3" fmla="*/ 454978 w 2729865"/>
                            <a:gd name="connsiteY3" fmla="*/ 0 h 1220867"/>
                            <a:gd name="connsiteX4" fmla="*/ 1137444 w 2729865"/>
                            <a:gd name="connsiteY4" fmla="*/ 0 h 1220867"/>
                            <a:gd name="connsiteX5" fmla="*/ 2548992 w 2729865"/>
                            <a:gd name="connsiteY5" fmla="*/ 0 h 1220867"/>
                            <a:gd name="connsiteX6" fmla="*/ 2729865 w 2729865"/>
                            <a:gd name="connsiteY6" fmla="*/ 180873 h 1220867"/>
                            <a:gd name="connsiteX7" fmla="*/ 2729865 w 2729865"/>
                            <a:gd name="connsiteY7" fmla="*/ 633042 h 1220867"/>
                            <a:gd name="connsiteX8" fmla="*/ 2729865 w 2729865"/>
                            <a:gd name="connsiteY8" fmla="*/ 633042 h 1220867"/>
                            <a:gd name="connsiteX9" fmla="*/ 2729865 w 2729865"/>
                            <a:gd name="connsiteY9" fmla="*/ 904346 h 1220867"/>
                            <a:gd name="connsiteX10" fmla="*/ 2729865 w 2729865"/>
                            <a:gd name="connsiteY10" fmla="*/ 904342 h 1220867"/>
                            <a:gd name="connsiteX11" fmla="*/ 2548992 w 2729865"/>
                            <a:gd name="connsiteY11" fmla="*/ 1085215 h 1220867"/>
                            <a:gd name="connsiteX12" fmla="*/ 803336 w 2729865"/>
                            <a:gd name="connsiteY12" fmla="*/ 1085568 h 1220867"/>
                            <a:gd name="connsiteX13" fmla="*/ 796220 w 2729865"/>
                            <a:gd name="connsiteY13" fmla="*/ 1220867 h 1220867"/>
                            <a:gd name="connsiteX14" fmla="*/ 454978 w 2729865"/>
                            <a:gd name="connsiteY14" fmla="*/ 1085215 h 1220867"/>
                            <a:gd name="connsiteX15" fmla="*/ 180873 w 2729865"/>
                            <a:gd name="connsiteY15" fmla="*/ 1085215 h 1220867"/>
                            <a:gd name="connsiteX16" fmla="*/ 0 w 2729865"/>
                            <a:gd name="connsiteY16" fmla="*/ 904342 h 1220867"/>
                            <a:gd name="connsiteX17" fmla="*/ 0 w 2729865"/>
                            <a:gd name="connsiteY17" fmla="*/ 904346 h 1220867"/>
                            <a:gd name="connsiteX18" fmla="*/ 0 w 2729865"/>
                            <a:gd name="connsiteY18" fmla="*/ 633042 h 1220867"/>
                            <a:gd name="connsiteX19" fmla="*/ 0 w 2729865"/>
                            <a:gd name="connsiteY19" fmla="*/ 633042 h 1220867"/>
                            <a:gd name="connsiteX20" fmla="*/ 0 w 2729865"/>
                            <a:gd name="connsiteY20" fmla="*/ 180873 h 1220867"/>
                            <a:gd name="connsiteX0" fmla="*/ 0 w 2729865"/>
                            <a:gd name="connsiteY0" fmla="*/ 180873 h 1220867"/>
                            <a:gd name="connsiteX1" fmla="*/ 180873 w 2729865"/>
                            <a:gd name="connsiteY1" fmla="*/ 0 h 1220867"/>
                            <a:gd name="connsiteX2" fmla="*/ 454978 w 2729865"/>
                            <a:gd name="connsiteY2" fmla="*/ 0 h 1220867"/>
                            <a:gd name="connsiteX3" fmla="*/ 454978 w 2729865"/>
                            <a:gd name="connsiteY3" fmla="*/ 0 h 1220867"/>
                            <a:gd name="connsiteX4" fmla="*/ 1137444 w 2729865"/>
                            <a:gd name="connsiteY4" fmla="*/ 0 h 1220867"/>
                            <a:gd name="connsiteX5" fmla="*/ 2548992 w 2729865"/>
                            <a:gd name="connsiteY5" fmla="*/ 0 h 1220867"/>
                            <a:gd name="connsiteX6" fmla="*/ 2729865 w 2729865"/>
                            <a:gd name="connsiteY6" fmla="*/ 180873 h 1220867"/>
                            <a:gd name="connsiteX7" fmla="*/ 2729865 w 2729865"/>
                            <a:gd name="connsiteY7" fmla="*/ 633042 h 1220867"/>
                            <a:gd name="connsiteX8" fmla="*/ 2729865 w 2729865"/>
                            <a:gd name="connsiteY8" fmla="*/ 633042 h 1220867"/>
                            <a:gd name="connsiteX9" fmla="*/ 2729865 w 2729865"/>
                            <a:gd name="connsiteY9" fmla="*/ 904346 h 1220867"/>
                            <a:gd name="connsiteX10" fmla="*/ 2729865 w 2729865"/>
                            <a:gd name="connsiteY10" fmla="*/ 904342 h 1220867"/>
                            <a:gd name="connsiteX11" fmla="*/ 2548992 w 2729865"/>
                            <a:gd name="connsiteY11" fmla="*/ 1085215 h 1220867"/>
                            <a:gd name="connsiteX12" fmla="*/ 803336 w 2729865"/>
                            <a:gd name="connsiteY12" fmla="*/ 1085568 h 1220867"/>
                            <a:gd name="connsiteX13" fmla="*/ 796220 w 2729865"/>
                            <a:gd name="connsiteY13" fmla="*/ 1220867 h 1220867"/>
                            <a:gd name="connsiteX14" fmla="*/ 630825 w 2729865"/>
                            <a:gd name="connsiteY14" fmla="*/ 1085568 h 1220867"/>
                            <a:gd name="connsiteX15" fmla="*/ 180873 w 2729865"/>
                            <a:gd name="connsiteY15" fmla="*/ 1085215 h 1220867"/>
                            <a:gd name="connsiteX16" fmla="*/ 0 w 2729865"/>
                            <a:gd name="connsiteY16" fmla="*/ 904342 h 1220867"/>
                            <a:gd name="connsiteX17" fmla="*/ 0 w 2729865"/>
                            <a:gd name="connsiteY17" fmla="*/ 904346 h 1220867"/>
                            <a:gd name="connsiteX18" fmla="*/ 0 w 2729865"/>
                            <a:gd name="connsiteY18" fmla="*/ 633042 h 1220867"/>
                            <a:gd name="connsiteX19" fmla="*/ 0 w 2729865"/>
                            <a:gd name="connsiteY19" fmla="*/ 633042 h 1220867"/>
                            <a:gd name="connsiteX20" fmla="*/ 0 w 2729865"/>
                            <a:gd name="connsiteY20" fmla="*/ 180873 h 1220867"/>
                            <a:gd name="connsiteX0" fmla="*/ 0 w 2729865"/>
                            <a:gd name="connsiteY0" fmla="*/ 180873 h 1373714"/>
                            <a:gd name="connsiteX1" fmla="*/ 180873 w 2729865"/>
                            <a:gd name="connsiteY1" fmla="*/ 0 h 1373714"/>
                            <a:gd name="connsiteX2" fmla="*/ 454978 w 2729865"/>
                            <a:gd name="connsiteY2" fmla="*/ 0 h 1373714"/>
                            <a:gd name="connsiteX3" fmla="*/ 454978 w 2729865"/>
                            <a:gd name="connsiteY3" fmla="*/ 0 h 1373714"/>
                            <a:gd name="connsiteX4" fmla="*/ 1137444 w 2729865"/>
                            <a:gd name="connsiteY4" fmla="*/ 0 h 1373714"/>
                            <a:gd name="connsiteX5" fmla="*/ 2548992 w 2729865"/>
                            <a:gd name="connsiteY5" fmla="*/ 0 h 1373714"/>
                            <a:gd name="connsiteX6" fmla="*/ 2729865 w 2729865"/>
                            <a:gd name="connsiteY6" fmla="*/ 180873 h 1373714"/>
                            <a:gd name="connsiteX7" fmla="*/ 2729865 w 2729865"/>
                            <a:gd name="connsiteY7" fmla="*/ 633042 h 1373714"/>
                            <a:gd name="connsiteX8" fmla="*/ 2729865 w 2729865"/>
                            <a:gd name="connsiteY8" fmla="*/ 633042 h 1373714"/>
                            <a:gd name="connsiteX9" fmla="*/ 2729865 w 2729865"/>
                            <a:gd name="connsiteY9" fmla="*/ 904346 h 1373714"/>
                            <a:gd name="connsiteX10" fmla="*/ 2729865 w 2729865"/>
                            <a:gd name="connsiteY10" fmla="*/ 904342 h 1373714"/>
                            <a:gd name="connsiteX11" fmla="*/ 2548992 w 2729865"/>
                            <a:gd name="connsiteY11" fmla="*/ 1085215 h 1373714"/>
                            <a:gd name="connsiteX12" fmla="*/ 803336 w 2729865"/>
                            <a:gd name="connsiteY12" fmla="*/ 1085568 h 1373714"/>
                            <a:gd name="connsiteX13" fmla="*/ 796220 w 2729865"/>
                            <a:gd name="connsiteY13" fmla="*/ 1373714 h 1373714"/>
                            <a:gd name="connsiteX14" fmla="*/ 630825 w 2729865"/>
                            <a:gd name="connsiteY14" fmla="*/ 1085568 h 1373714"/>
                            <a:gd name="connsiteX15" fmla="*/ 180873 w 2729865"/>
                            <a:gd name="connsiteY15" fmla="*/ 1085215 h 1373714"/>
                            <a:gd name="connsiteX16" fmla="*/ 0 w 2729865"/>
                            <a:gd name="connsiteY16" fmla="*/ 904342 h 1373714"/>
                            <a:gd name="connsiteX17" fmla="*/ 0 w 2729865"/>
                            <a:gd name="connsiteY17" fmla="*/ 904346 h 1373714"/>
                            <a:gd name="connsiteX18" fmla="*/ 0 w 2729865"/>
                            <a:gd name="connsiteY18" fmla="*/ 633042 h 1373714"/>
                            <a:gd name="connsiteX19" fmla="*/ 0 w 2729865"/>
                            <a:gd name="connsiteY19" fmla="*/ 633042 h 1373714"/>
                            <a:gd name="connsiteX20" fmla="*/ 0 w 2729865"/>
                            <a:gd name="connsiteY20" fmla="*/ 180873 h 1373714"/>
                            <a:gd name="connsiteX0" fmla="*/ 0 w 2729865"/>
                            <a:gd name="connsiteY0" fmla="*/ 180873 h 1263069"/>
                            <a:gd name="connsiteX1" fmla="*/ 180873 w 2729865"/>
                            <a:gd name="connsiteY1" fmla="*/ 0 h 1263069"/>
                            <a:gd name="connsiteX2" fmla="*/ 454978 w 2729865"/>
                            <a:gd name="connsiteY2" fmla="*/ 0 h 1263069"/>
                            <a:gd name="connsiteX3" fmla="*/ 454978 w 2729865"/>
                            <a:gd name="connsiteY3" fmla="*/ 0 h 1263069"/>
                            <a:gd name="connsiteX4" fmla="*/ 1137444 w 2729865"/>
                            <a:gd name="connsiteY4" fmla="*/ 0 h 1263069"/>
                            <a:gd name="connsiteX5" fmla="*/ 2548992 w 2729865"/>
                            <a:gd name="connsiteY5" fmla="*/ 0 h 1263069"/>
                            <a:gd name="connsiteX6" fmla="*/ 2729865 w 2729865"/>
                            <a:gd name="connsiteY6" fmla="*/ 180873 h 1263069"/>
                            <a:gd name="connsiteX7" fmla="*/ 2729865 w 2729865"/>
                            <a:gd name="connsiteY7" fmla="*/ 633042 h 1263069"/>
                            <a:gd name="connsiteX8" fmla="*/ 2729865 w 2729865"/>
                            <a:gd name="connsiteY8" fmla="*/ 633042 h 1263069"/>
                            <a:gd name="connsiteX9" fmla="*/ 2729865 w 2729865"/>
                            <a:gd name="connsiteY9" fmla="*/ 904346 h 1263069"/>
                            <a:gd name="connsiteX10" fmla="*/ 2729865 w 2729865"/>
                            <a:gd name="connsiteY10" fmla="*/ 904342 h 1263069"/>
                            <a:gd name="connsiteX11" fmla="*/ 2548992 w 2729865"/>
                            <a:gd name="connsiteY11" fmla="*/ 1085215 h 1263069"/>
                            <a:gd name="connsiteX12" fmla="*/ 803336 w 2729865"/>
                            <a:gd name="connsiteY12" fmla="*/ 1085568 h 1263069"/>
                            <a:gd name="connsiteX13" fmla="*/ 796220 w 2729865"/>
                            <a:gd name="connsiteY13" fmla="*/ 1263069 h 1263069"/>
                            <a:gd name="connsiteX14" fmla="*/ 630825 w 2729865"/>
                            <a:gd name="connsiteY14" fmla="*/ 1085568 h 1263069"/>
                            <a:gd name="connsiteX15" fmla="*/ 180873 w 2729865"/>
                            <a:gd name="connsiteY15" fmla="*/ 1085215 h 1263069"/>
                            <a:gd name="connsiteX16" fmla="*/ 0 w 2729865"/>
                            <a:gd name="connsiteY16" fmla="*/ 904342 h 1263069"/>
                            <a:gd name="connsiteX17" fmla="*/ 0 w 2729865"/>
                            <a:gd name="connsiteY17" fmla="*/ 904346 h 1263069"/>
                            <a:gd name="connsiteX18" fmla="*/ 0 w 2729865"/>
                            <a:gd name="connsiteY18" fmla="*/ 633042 h 1263069"/>
                            <a:gd name="connsiteX19" fmla="*/ 0 w 2729865"/>
                            <a:gd name="connsiteY19" fmla="*/ 633042 h 1263069"/>
                            <a:gd name="connsiteX20" fmla="*/ 0 w 2729865"/>
                            <a:gd name="connsiteY20" fmla="*/ 180873 h 1263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729865" h="1263069">
                              <a:moveTo>
                                <a:pt x="0" y="180873"/>
                              </a:moveTo>
                              <a:cubicBezTo>
                                <a:pt x="0" y="80980"/>
                                <a:pt x="80980" y="0"/>
                                <a:pt x="180873" y="0"/>
                              </a:cubicBezTo>
                              <a:lnTo>
                                <a:pt x="454978" y="0"/>
                              </a:lnTo>
                              <a:lnTo>
                                <a:pt x="454978" y="0"/>
                              </a:lnTo>
                              <a:lnTo>
                                <a:pt x="1137444" y="0"/>
                              </a:lnTo>
                              <a:lnTo>
                                <a:pt x="2548992" y="0"/>
                              </a:lnTo>
                              <a:cubicBezTo>
                                <a:pt x="2648885" y="0"/>
                                <a:pt x="2729865" y="80980"/>
                                <a:pt x="2729865" y="180873"/>
                              </a:cubicBezTo>
                              <a:lnTo>
                                <a:pt x="2729865" y="633042"/>
                              </a:lnTo>
                              <a:lnTo>
                                <a:pt x="2729865" y="633042"/>
                              </a:lnTo>
                              <a:lnTo>
                                <a:pt x="2729865" y="904346"/>
                              </a:lnTo>
                              <a:lnTo>
                                <a:pt x="2729865" y="904342"/>
                              </a:lnTo>
                              <a:cubicBezTo>
                                <a:pt x="2729865" y="1004235"/>
                                <a:pt x="2648885" y="1085215"/>
                                <a:pt x="2548992" y="1085215"/>
                              </a:cubicBezTo>
                              <a:lnTo>
                                <a:pt x="803336" y="1085568"/>
                              </a:lnTo>
                              <a:lnTo>
                                <a:pt x="796220" y="1263069"/>
                              </a:lnTo>
                              <a:lnTo>
                                <a:pt x="630825" y="1085568"/>
                              </a:lnTo>
                              <a:lnTo>
                                <a:pt x="180873" y="1085215"/>
                              </a:lnTo>
                              <a:cubicBezTo>
                                <a:pt x="80980" y="1085215"/>
                                <a:pt x="0" y="1004235"/>
                                <a:pt x="0" y="904342"/>
                              </a:cubicBezTo>
                              <a:lnTo>
                                <a:pt x="0" y="904346"/>
                              </a:lnTo>
                              <a:lnTo>
                                <a:pt x="0" y="633042"/>
                              </a:lnTo>
                              <a:lnTo>
                                <a:pt x="0" y="633042"/>
                              </a:lnTo>
                              <a:lnTo>
                                <a:pt x="0" y="180873"/>
                              </a:lnTo>
                              <a:close/>
                            </a:path>
                          </a:pathLst>
                        </a:custGeom>
                        <a:solidFill>
                          <a:srgbClr val="26D07C"/>
                        </a:solidFill>
                        <a:ln>
                          <a:solidFill>
                            <a:srgbClr val="26D07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3D3D7" w14:textId="77777777" w:rsidR="00DE55B4" w:rsidRPr="00E83667" w:rsidRDefault="00DE55B4" w:rsidP="009868E7">
                            <w:pPr>
                              <w:jc w:val="center"/>
                              <w:rPr>
                                <w:b/>
                                <w:color w:val="FFFFFF" w:themeColor="background1"/>
                                <w:sz w:val="56"/>
                                <w:szCs w:val="56"/>
                              </w:rPr>
                            </w:pPr>
                            <w:r w:rsidRPr="00E83667">
                              <w:rPr>
                                <w:b/>
                                <w:color w:val="FFFFFF" w:themeColor="background1"/>
                                <w:sz w:val="56"/>
                                <w:szCs w:val="56"/>
                              </w:rPr>
                              <w:t>SOMMAIRE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20CA3" id="Rectangle à coins arrondis 4" o:spid="_x0000_s1035" style="position:absolute;left:0;text-align:left;margin-left:7.95pt;margin-top:5.4pt;width:212.4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9865,1263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" adj="-11796480,,5400" path="m,180873c,80980,80980,,180873,l454978,r,l1137444,,2548992,v99893,,180873,80980,180873,180873l2729865,633042r,l2729865,904346r,-4c2729865,1004235,2648885,1085215,2548992,1085215r-1745656,353l796220,1263069,630825,1085568r-449952,-353c80980,1085215,,1004235,,904342r,4l,633042r,l,180873xe" fillcolor="#26d07c" strokecolor="#26d07c" strokeweight="2pt">
                <v:stroke joinstyle="miter"/>
                <v:formulas/>
                <v:path arrowok="t" o:connecttype="custom" o:connectlocs="0,185503;178766,0;449677,0;449677,0;1124192,0;2519294,0;2698060,185503;2698060,649246;2698060,649246;2698060,927495;2698060,927491;2519294,1112993;793977,1113355;786943,1295400;623475,1113355;178766,1112993;0,927491;0,927495;0,649246;0,649246;0,185503" o:connectangles="0,0,0,0,0,0,0,0,0,0,0,0,0,0,0,0,0,0,0,0,0" textboxrect="0,0,2729865,1263069"/>
                <v:textbox>
                  <w:txbxContent>
                    <w:p w14:paraId="26C3D3D7" w14:textId="77777777" w:rsidR="00DE55B4" w:rsidRPr="00E83667" w:rsidRDefault="00DE55B4" w:rsidP="009868E7">
                      <w:pPr>
                        <w:jc w:val="center"/>
                        <w:rPr>
                          <w:b/>
                          <w:color w:val="FFFFFF" w:themeColor="background1"/>
                          <w:sz w:val="56"/>
                          <w:szCs w:val="56"/>
                        </w:rPr>
                      </w:pPr>
                      <w:r w:rsidRPr="00E83667">
                        <w:rPr>
                          <w:b/>
                          <w:color w:val="FFFFFF" w:themeColor="background1"/>
                          <w:sz w:val="56"/>
                          <w:szCs w:val="56"/>
                        </w:rPr>
                        <w:t>SOMMAIRE</w:t>
                      </w:r>
                    </w:p>
                  </w:txbxContent>
                </v:textbox>
              </v:shape>
            </w:pict>
          </mc:Fallback>
        </mc:AlternateContent>
      </w:r>
    </w:p>
    <w:p w14:paraId="059B0B72" w14:textId="77777777" w:rsidR="009868E7" w:rsidRDefault="009868E7" w:rsidP="009868E7">
      <w:pPr>
        <w:pStyle w:val="TM1"/>
      </w:pPr>
    </w:p>
    <w:p w14:paraId="2812CCFD" w14:textId="77777777" w:rsidR="009868E7" w:rsidRDefault="009868E7" w:rsidP="009868E7">
      <w:pPr>
        <w:pStyle w:val="TM1"/>
      </w:pPr>
    </w:p>
    <w:p w14:paraId="744EBEB4" w14:textId="77777777" w:rsidR="009868E7" w:rsidRDefault="009868E7" w:rsidP="009868E7">
      <w:pPr>
        <w:pStyle w:val="TM1"/>
      </w:pPr>
    </w:p>
    <w:p w14:paraId="0BF6F375" w14:textId="77777777" w:rsidR="009868E7" w:rsidRDefault="009868E7" w:rsidP="009868E7">
      <w:pPr>
        <w:pStyle w:val="TM1"/>
      </w:pPr>
    </w:p>
    <w:p w14:paraId="1BE690EB" w14:textId="77777777" w:rsidR="009868E7" w:rsidRDefault="009868E7" w:rsidP="009868E7"/>
    <w:p w14:paraId="775250CC" w14:textId="77777777" w:rsidR="009868E7" w:rsidRPr="006125E5" w:rsidRDefault="009868E7" w:rsidP="009868E7"/>
    <w:p w14:paraId="2BF2A29D" w14:textId="77777777" w:rsidR="009868E7" w:rsidRPr="008A2C3D" w:rsidRDefault="004A536F" w:rsidP="009868E7">
      <w:pPr>
        <w:pStyle w:val="TM1"/>
        <w:numPr>
          <w:ilvl w:val="0"/>
          <w:numId w:val="44"/>
        </w:numPr>
        <w:tabs>
          <w:tab w:val="left" w:pos="8222"/>
        </w:tabs>
        <w:ind w:left="567" w:hanging="567"/>
        <w:rPr>
          <w:b/>
          <w:noProof/>
          <w:sz w:val="36"/>
        </w:rPr>
      </w:pPr>
      <w:hyperlink w:anchor="_Toc421605979" w:history="1">
        <w:r w:rsidR="009868E7" w:rsidRPr="008A2C3D">
          <w:rPr>
            <w:rFonts w:eastAsiaTheme="minorEastAsia"/>
            <w:b/>
            <w:noProof/>
            <w:sz w:val="40"/>
            <w:lang w:eastAsia="fr-FR"/>
          </w:rPr>
          <w:t>L</w:t>
        </w:r>
        <w:r w:rsidR="009868E7" w:rsidRPr="008A2C3D">
          <w:rPr>
            <w:rStyle w:val="Lienhypertexte"/>
            <w:b/>
            <w:noProof/>
            <w:color w:val="auto"/>
            <w:sz w:val="36"/>
            <w:szCs w:val="36"/>
            <w:u w:val="none"/>
          </w:rPr>
          <w:t>’Ufcv</w:t>
        </w:r>
      </w:hyperlink>
      <w:r w:rsidR="009868E7" w:rsidRPr="008A2C3D">
        <w:rPr>
          <w:b/>
          <w:noProof/>
          <w:sz w:val="36"/>
        </w:rPr>
        <w:tab/>
        <w:t>03</w:t>
      </w:r>
    </w:p>
    <w:p w14:paraId="1655284B" w14:textId="77777777" w:rsidR="009868E7" w:rsidRPr="008A2C3D" w:rsidRDefault="009868E7" w:rsidP="009868E7">
      <w:pPr>
        <w:pStyle w:val="TM1"/>
        <w:numPr>
          <w:ilvl w:val="0"/>
          <w:numId w:val="44"/>
        </w:numPr>
        <w:tabs>
          <w:tab w:val="clear" w:pos="709"/>
          <w:tab w:val="left" w:pos="851"/>
          <w:tab w:val="left" w:pos="8222"/>
        </w:tabs>
        <w:ind w:left="567" w:hanging="567"/>
        <w:rPr>
          <w:b/>
          <w:noProof/>
          <w:sz w:val="36"/>
        </w:rPr>
      </w:pPr>
      <w:r w:rsidRPr="008A2C3D">
        <w:rPr>
          <w:b/>
          <w:noProof/>
          <w:sz w:val="36"/>
        </w:rPr>
        <w:t>Présentation de la structure</w:t>
      </w:r>
      <w:r w:rsidRPr="008A2C3D">
        <w:rPr>
          <w:b/>
          <w:noProof/>
          <w:sz w:val="36"/>
        </w:rPr>
        <w:tab/>
        <w:t>04</w:t>
      </w:r>
    </w:p>
    <w:p w14:paraId="5BF7951E" w14:textId="77777777" w:rsidR="009868E7" w:rsidRPr="00386A8F" w:rsidRDefault="004A536F" w:rsidP="009868E7">
      <w:pPr>
        <w:pStyle w:val="TM1"/>
        <w:tabs>
          <w:tab w:val="left" w:pos="8222"/>
        </w:tabs>
        <w:rPr>
          <w:noProof/>
        </w:rPr>
      </w:pPr>
      <w:hyperlink w:anchor="_Toc421605980" w:history="1">
        <w:r w:rsidR="009868E7" w:rsidRPr="00C81209">
          <w:rPr>
            <w:rStyle w:val="Lienhypertexte"/>
            <w:b/>
            <w:noProof/>
            <w:color w:val="26D07C"/>
            <w:sz w:val="36"/>
            <w:szCs w:val="36"/>
            <w:u w:val="none"/>
          </w:rPr>
          <w:t>3</w:t>
        </w:r>
        <w:r w:rsidR="009868E7" w:rsidRPr="00386A8F">
          <w:rPr>
            <w:rFonts w:eastAsiaTheme="minorEastAsia"/>
            <w:noProof/>
            <w:color w:val="24397A"/>
            <w:lang w:eastAsia="fr-FR"/>
          </w:rPr>
          <w:tab/>
        </w:r>
        <w:r w:rsidR="009868E7" w:rsidRPr="008A2C3D">
          <w:rPr>
            <w:rStyle w:val="Lienhypertexte"/>
            <w:b/>
            <w:noProof/>
            <w:color w:val="auto"/>
            <w:sz w:val="36"/>
            <w:szCs w:val="36"/>
            <w:u w:val="none"/>
          </w:rPr>
          <w:t>Les différents temps d’accueils</w:t>
        </w:r>
      </w:hyperlink>
      <w:r w:rsidR="009868E7">
        <w:rPr>
          <w:b/>
          <w:noProof/>
          <w:color w:val="003399"/>
          <w:sz w:val="36"/>
        </w:rPr>
        <w:tab/>
      </w:r>
      <w:r w:rsidR="009868E7" w:rsidRPr="008A2C3D">
        <w:rPr>
          <w:b/>
          <w:noProof/>
          <w:sz w:val="36"/>
        </w:rPr>
        <w:t>04</w:t>
      </w:r>
    </w:p>
    <w:p w14:paraId="442091DD" w14:textId="77777777" w:rsidR="009868E7" w:rsidRPr="00386A8F" w:rsidRDefault="004A536F" w:rsidP="009868E7">
      <w:pPr>
        <w:pStyle w:val="TM1"/>
        <w:tabs>
          <w:tab w:val="left" w:pos="8222"/>
        </w:tabs>
        <w:rPr>
          <w:rFonts w:eastAsiaTheme="minorEastAsia"/>
          <w:noProof/>
          <w:color w:val="24397A"/>
          <w:lang w:eastAsia="fr-FR"/>
        </w:rPr>
      </w:pPr>
      <w:hyperlink w:anchor="_Toc421605981" w:history="1">
        <w:r w:rsidR="009868E7" w:rsidRPr="00C81209">
          <w:rPr>
            <w:rStyle w:val="Lienhypertexte"/>
            <w:b/>
            <w:noProof/>
            <w:color w:val="26D07C"/>
            <w:sz w:val="36"/>
            <w:szCs w:val="36"/>
            <w:u w:val="none"/>
          </w:rPr>
          <w:t>4</w:t>
        </w:r>
        <w:r w:rsidR="009868E7" w:rsidRPr="00386A8F">
          <w:rPr>
            <w:rFonts w:eastAsiaTheme="minorEastAsia"/>
            <w:noProof/>
            <w:color w:val="24397A"/>
            <w:lang w:eastAsia="fr-FR"/>
          </w:rPr>
          <w:tab/>
        </w:r>
        <w:r w:rsidR="009868E7" w:rsidRPr="008A2C3D">
          <w:rPr>
            <w:rStyle w:val="Lienhypertexte"/>
            <w:b/>
            <w:color w:val="auto"/>
            <w:sz w:val="36"/>
            <w:szCs w:val="36"/>
            <w:u w:val="none"/>
          </w:rPr>
          <w:t xml:space="preserve">Modalités de </w:t>
        </w:r>
        <w:r w:rsidR="009868E7" w:rsidRPr="008A2C3D">
          <w:rPr>
            <w:rStyle w:val="Lienhypertexte"/>
            <w:b/>
            <w:noProof/>
            <w:color w:val="auto"/>
            <w:sz w:val="36"/>
            <w:szCs w:val="36"/>
            <w:u w:val="none"/>
          </w:rPr>
          <w:t>fonctionnement</w:t>
        </w:r>
      </w:hyperlink>
      <w:r w:rsidR="009868E7">
        <w:rPr>
          <w:b/>
          <w:noProof/>
          <w:color w:val="003399"/>
          <w:sz w:val="36"/>
        </w:rPr>
        <w:tab/>
      </w:r>
      <w:r w:rsidR="009868E7" w:rsidRPr="003114E7">
        <w:rPr>
          <w:b/>
          <w:noProof/>
          <w:sz w:val="36"/>
        </w:rPr>
        <w:t>06</w:t>
      </w:r>
    </w:p>
    <w:p w14:paraId="3088AFB1" w14:textId="77777777" w:rsidR="009868E7" w:rsidRDefault="004A536F" w:rsidP="009868E7">
      <w:pPr>
        <w:pStyle w:val="TM1"/>
        <w:tabs>
          <w:tab w:val="left" w:pos="8222"/>
        </w:tabs>
        <w:rPr>
          <w:noProof/>
          <w:color w:val="808080" w:themeColor="background1" w:themeShade="80"/>
        </w:rPr>
      </w:pPr>
      <w:hyperlink w:anchor="_Toc421605982" w:history="1">
        <w:r w:rsidR="009868E7" w:rsidRPr="00C81209">
          <w:rPr>
            <w:rStyle w:val="Lienhypertexte"/>
            <w:b/>
            <w:noProof/>
            <w:color w:val="26D07C"/>
            <w:sz w:val="36"/>
            <w:szCs w:val="36"/>
            <w:u w:val="none"/>
          </w:rPr>
          <w:t>5</w:t>
        </w:r>
        <w:r w:rsidR="009868E7" w:rsidRPr="00386A8F">
          <w:rPr>
            <w:rFonts w:eastAsiaTheme="minorEastAsia"/>
            <w:noProof/>
            <w:lang w:eastAsia="fr-FR"/>
          </w:rPr>
          <w:tab/>
        </w:r>
        <w:r w:rsidR="009868E7" w:rsidRPr="003114E7">
          <w:rPr>
            <w:rStyle w:val="Lienhypertexte"/>
            <w:b/>
            <w:noProof/>
            <w:color w:val="auto"/>
            <w:sz w:val="36"/>
            <w:szCs w:val="36"/>
            <w:u w:val="none"/>
          </w:rPr>
          <w:t>Modalité d’inscription et de réservation</w:t>
        </w:r>
      </w:hyperlink>
      <w:r w:rsidR="009868E7">
        <w:rPr>
          <w:b/>
          <w:noProof/>
          <w:color w:val="003399"/>
          <w:sz w:val="36"/>
        </w:rPr>
        <w:tab/>
      </w:r>
      <w:r w:rsidR="009868E7" w:rsidRPr="003114E7">
        <w:rPr>
          <w:b/>
          <w:noProof/>
          <w:sz w:val="36"/>
        </w:rPr>
        <w:t>1</w:t>
      </w:r>
      <w:r w:rsidR="00D37805" w:rsidRPr="003114E7">
        <w:rPr>
          <w:b/>
          <w:noProof/>
          <w:sz w:val="36"/>
        </w:rPr>
        <w:t>2</w:t>
      </w:r>
    </w:p>
    <w:p w14:paraId="06C8DC11" w14:textId="77777777" w:rsidR="009868E7" w:rsidRPr="00E96E3C" w:rsidRDefault="009868E7" w:rsidP="009868E7">
      <w:pPr>
        <w:pStyle w:val="TM1"/>
        <w:tabs>
          <w:tab w:val="left" w:pos="8222"/>
        </w:tabs>
        <w:rPr>
          <w:rStyle w:val="Lienhypertexte"/>
          <w:b/>
          <w:noProof/>
          <w:color w:val="DE4827"/>
          <w:sz w:val="36"/>
          <w:szCs w:val="36"/>
          <w:u w:val="none"/>
        </w:rPr>
      </w:pPr>
      <w:r w:rsidRPr="00C81209">
        <w:rPr>
          <w:rStyle w:val="Lienhypertexte"/>
          <w:b/>
          <w:noProof/>
          <w:color w:val="26D07C"/>
          <w:sz w:val="36"/>
          <w:szCs w:val="36"/>
          <w:u w:val="none"/>
        </w:rPr>
        <w:t>6</w:t>
      </w:r>
      <w:r w:rsidRPr="003114E7">
        <w:rPr>
          <w:rStyle w:val="Lienhypertexte"/>
          <w:b/>
          <w:noProof/>
          <w:color w:val="0090DA"/>
          <w:sz w:val="36"/>
          <w:szCs w:val="36"/>
          <w:u w:val="none"/>
        </w:rPr>
        <w:t xml:space="preserve"> </w:t>
      </w:r>
      <w:r>
        <w:rPr>
          <w:rStyle w:val="Lienhypertexte"/>
          <w:b/>
          <w:noProof/>
          <w:color w:val="DE4827"/>
          <w:sz w:val="36"/>
          <w:szCs w:val="36"/>
          <w:u w:val="none"/>
        </w:rPr>
        <w:tab/>
      </w:r>
      <w:r w:rsidRPr="003114E7">
        <w:rPr>
          <w:rStyle w:val="Lienhypertexte"/>
          <w:b/>
          <w:noProof/>
          <w:color w:val="auto"/>
          <w:sz w:val="36"/>
          <w:szCs w:val="36"/>
          <w:u w:val="none"/>
        </w:rPr>
        <w:t>Participation financière</w:t>
      </w:r>
      <w:r>
        <w:rPr>
          <w:rStyle w:val="Lienhypertexte"/>
          <w:b/>
          <w:noProof/>
          <w:color w:val="003399"/>
          <w:sz w:val="36"/>
          <w:szCs w:val="36"/>
          <w:u w:val="none"/>
        </w:rPr>
        <w:tab/>
      </w:r>
      <w:r w:rsidRPr="003114E7">
        <w:rPr>
          <w:rStyle w:val="Lienhypertexte"/>
          <w:b/>
          <w:noProof/>
          <w:color w:val="auto"/>
          <w:sz w:val="36"/>
          <w:szCs w:val="36"/>
          <w:u w:val="none"/>
        </w:rPr>
        <w:t>1</w:t>
      </w:r>
      <w:r w:rsidR="00D37805" w:rsidRPr="003114E7">
        <w:rPr>
          <w:rStyle w:val="Lienhypertexte"/>
          <w:b/>
          <w:noProof/>
          <w:color w:val="auto"/>
          <w:sz w:val="36"/>
          <w:szCs w:val="36"/>
          <w:u w:val="none"/>
        </w:rPr>
        <w:t>6</w:t>
      </w:r>
    </w:p>
    <w:p w14:paraId="7EA74FDF" w14:textId="333EAA3B" w:rsidR="00C81209" w:rsidRPr="00C81209" w:rsidRDefault="004A536F" w:rsidP="00C81209">
      <w:pPr>
        <w:pStyle w:val="TM1"/>
        <w:tabs>
          <w:tab w:val="left" w:pos="8222"/>
        </w:tabs>
        <w:rPr>
          <w:b/>
          <w:noProof/>
          <w:sz w:val="36"/>
        </w:rPr>
      </w:pPr>
      <w:hyperlink w:anchor="_Toc421605984" w:history="1">
        <w:r w:rsidR="009868E7" w:rsidRPr="00C81209">
          <w:rPr>
            <w:rStyle w:val="Lienhypertexte"/>
            <w:b/>
            <w:noProof/>
            <w:color w:val="26D07C"/>
            <w:sz w:val="36"/>
            <w:szCs w:val="36"/>
            <w:u w:val="none"/>
          </w:rPr>
          <w:t>7</w:t>
        </w:r>
        <w:r w:rsidR="009868E7" w:rsidRPr="00386A8F">
          <w:rPr>
            <w:rFonts w:eastAsiaTheme="minorEastAsia"/>
            <w:noProof/>
            <w:color w:val="24397A"/>
            <w:lang w:eastAsia="fr-FR"/>
          </w:rPr>
          <w:tab/>
        </w:r>
        <w:r w:rsidR="009868E7" w:rsidRPr="003114E7">
          <w:rPr>
            <w:rStyle w:val="Lienhypertexte"/>
            <w:b/>
            <w:noProof/>
            <w:color w:val="auto"/>
            <w:sz w:val="36"/>
            <w:szCs w:val="36"/>
            <w:u w:val="none"/>
          </w:rPr>
          <w:t>Rupture d’accueil</w:t>
        </w:r>
      </w:hyperlink>
      <w:r w:rsidR="009868E7">
        <w:rPr>
          <w:b/>
          <w:noProof/>
          <w:color w:val="003399"/>
          <w:sz w:val="36"/>
        </w:rPr>
        <w:tab/>
      </w:r>
      <w:r w:rsidR="009868E7" w:rsidRPr="003114E7">
        <w:rPr>
          <w:b/>
          <w:noProof/>
          <w:sz w:val="36"/>
        </w:rPr>
        <w:t>1</w:t>
      </w:r>
      <w:r w:rsidR="00D37805" w:rsidRPr="003114E7">
        <w:rPr>
          <w:b/>
          <w:noProof/>
          <w:sz w:val="36"/>
        </w:rPr>
        <w:t>9</w:t>
      </w:r>
    </w:p>
    <w:p w14:paraId="7441A1D0" w14:textId="77777777" w:rsidR="009868E7" w:rsidRPr="003E5C4E" w:rsidRDefault="004A536F" w:rsidP="009868E7">
      <w:pPr>
        <w:pStyle w:val="Paragraphedeliste"/>
        <w:numPr>
          <w:ilvl w:val="0"/>
          <w:numId w:val="43"/>
        </w:numPr>
        <w:tabs>
          <w:tab w:val="left" w:pos="8222"/>
        </w:tabs>
        <w:ind w:left="567" w:hanging="567"/>
        <w:rPr>
          <w:rStyle w:val="Lienhypertexte"/>
          <w:color w:val="003399"/>
          <w:u w:val="none"/>
        </w:rPr>
      </w:pPr>
      <w:hyperlink w:anchor="_Toc421605985" w:history="1">
        <w:r w:rsidR="009868E7" w:rsidRPr="003114E7">
          <w:rPr>
            <w:rFonts w:eastAsiaTheme="minorEastAsia"/>
            <w:b/>
            <w:noProof/>
            <w:sz w:val="36"/>
            <w:szCs w:val="36"/>
            <w:lang w:eastAsia="fr-FR"/>
          </w:rPr>
          <w:t>Acceptation du règlement</w:t>
        </w:r>
      </w:hyperlink>
      <w:r w:rsidR="009868E7">
        <w:rPr>
          <w:rStyle w:val="Lienhypertexte"/>
          <w:noProof/>
          <w:color w:val="003399"/>
          <w:szCs w:val="36"/>
          <w:u w:val="none"/>
        </w:rPr>
        <w:tab/>
      </w:r>
      <w:r w:rsidR="00D37805" w:rsidRPr="003114E7">
        <w:rPr>
          <w:rStyle w:val="Lienhypertexte"/>
          <w:b/>
          <w:noProof/>
          <w:color w:val="auto"/>
          <w:sz w:val="36"/>
          <w:szCs w:val="36"/>
          <w:u w:val="none"/>
        </w:rPr>
        <w:t>20</w:t>
      </w:r>
    </w:p>
    <w:p w14:paraId="14E99CDB" w14:textId="77777777" w:rsidR="009868E7" w:rsidRPr="007C5CA1" w:rsidRDefault="009868E7" w:rsidP="009868E7">
      <w:pPr>
        <w:pStyle w:val="Paragraphedeliste"/>
        <w:tabs>
          <w:tab w:val="left" w:pos="8222"/>
        </w:tabs>
        <w:ind w:left="567"/>
        <w:rPr>
          <w:color w:val="003399"/>
        </w:rPr>
      </w:pPr>
    </w:p>
    <w:p w14:paraId="61332D70" w14:textId="77777777" w:rsidR="009868E7" w:rsidRPr="00C81209" w:rsidRDefault="009868E7" w:rsidP="009868E7">
      <w:pPr>
        <w:jc w:val="right"/>
        <w:rPr>
          <w:color w:val="26D07C"/>
          <w:sz w:val="36"/>
          <w:szCs w:val="36"/>
        </w:rPr>
      </w:pPr>
      <w:r w:rsidRPr="00C81209">
        <w:rPr>
          <w:color w:val="26D07C"/>
        </w:rPr>
        <w:t xml:space="preserve"> </w:t>
      </w:r>
      <w:r w:rsidRPr="00C81209">
        <w:rPr>
          <w:color w:val="26D07C"/>
        </w:rPr>
        <w:br w:type="page"/>
      </w:r>
    </w:p>
    <w:p w14:paraId="0362FE27" w14:textId="77777777" w:rsidR="009868E7" w:rsidRDefault="009868E7" w:rsidP="009868E7">
      <w:pPr>
        <w:spacing w:after="0" w:line="240" w:lineRule="auto"/>
        <w:jc w:val="both"/>
        <w:rPr>
          <w:color w:val="24397A"/>
          <w:sz w:val="12"/>
          <w:szCs w:val="12"/>
        </w:rPr>
      </w:pPr>
      <w:r w:rsidRPr="00D31AE8">
        <w:rPr>
          <w:noProof/>
          <w:lang w:eastAsia="fr-FR"/>
        </w:rPr>
        <w:lastRenderedPageBreak/>
        <mc:AlternateContent>
          <mc:Choice Requires="wps">
            <w:drawing>
              <wp:anchor distT="0" distB="0" distL="114300" distR="114300" simplePos="0" relativeHeight="251674624" behindDoc="0" locked="0" layoutInCell="1" allowOverlap="1" wp14:anchorId="467BA44A" wp14:editId="099CA57C">
                <wp:simplePos x="0" y="0"/>
                <wp:positionH relativeFrom="column">
                  <wp:posOffset>-984885</wp:posOffset>
                </wp:positionH>
                <wp:positionV relativeFrom="paragraph">
                  <wp:posOffset>-36829</wp:posOffset>
                </wp:positionV>
                <wp:extent cx="4754880" cy="406400"/>
                <wp:effectExtent l="57150" t="19050" r="83820" b="88900"/>
                <wp:wrapNone/>
                <wp:docPr id="43" name="Rectangle à coins arrondis 299"/>
                <wp:cNvGraphicFramePr/>
                <a:graphic xmlns:a="http://schemas.openxmlformats.org/drawingml/2006/main">
                  <a:graphicData uri="http://schemas.microsoft.com/office/word/2010/wordprocessingShape">
                    <wps:wsp>
                      <wps:cNvSpPr/>
                      <wps:spPr>
                        <a:xfrm>
                          <a:off x="0" y="0"/>
                          <a:ext cx="4754880" cy="406400"/>
                        </a:xfrm>
                        <a:prstGeom prst="roundRect">
                          <a:avLst/>
                        </a:prstGeom>
                        <a:solidFill>
                          <a:srgbClr val="26D07C"/>
                        </a:solidFill>
                        <a:ln/>
                      </wps:spPr>
                      <wps:style>
                        <a:lnRef idx="1">
                          <a:schemeClr val="accent3"/>
                        </a:lnRef>
                        <a:fillRef idx="3">
                          <a:schemeClr val="accent3"/>
                        </a:fillRef>
                        <a:effectRef idx="2">
                          <a:schemeClr val="accent3"/>
                        </a:effectRef>
                        <a:fontRef idx="minor">
                          <a:schemeClr val="lt1"/>
                        </a:fontRef>
                      </wps:style>
                      <wps:txbx>
                        <w:txbxContent>
                          <w:p w14:paraId="1634406A" w14:textId="77777777" w:rsidR="00DE55B4" w:rsidRPr="00DE55B4" w:rsidRDefault="00DE55B4" w:rsidP="009868E7">
                            <w:pPr>
                              <w:jc w:val="center"/>
                              <w:rPr>
                                <w:b/>
                                <w:color w:val="00B050"/>
                                <w:sz w:val="40"/>
                                <w:szCs w:val="40"/>
                              </w:rPr>
                            </w:pPr>
                            <w:r>
                              <w:rPr>
                                <w:b/>
                                <w:color w:val="FFFFFF" w:themeColor="background1"/>
                                <w:sz w:val="40"/>
                                <w:szCs w:val="40"/>
                              </w:rPr>
                              <w:t>L’</w:t>
                            </w:r>
                            <w:proofErr w:type="spellStart"/>
                            <w:r>
                              <w:rPr>
                                <w:b/>
                                <w:color w:val="FFFFFF" w:themeColor="background1"/>
                                <w:sz w:val="40"/>
                                <w:szCs w:val="40"/>
                              </w:rPr>
                              <w:t>Ufcv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BA44A" id="_x0000_s1036" style="position:absolute;left:0;text-align:left;margin-left:-77.55pt;margin-top:-2.9pt;width:374.4pt;height: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" fillcolor="#26d07c" strokecolor="#94b64e [3046]">
                <v:shadow on="t" color="black" opacity="22937f" origin=",.5" offset="0,.63889mm"/>
                <v:textbox>
                  <w:txbxContent>
                    <w:p w14:paraId="1634406A" w14:textId="77777777" w:rsidR="00DE55B4" w:rsidRPr="00DE55B4" w:rsidRDefault="00DE55B4" w:rsidP="009868E7">
                      <w:pPr>
                        <w:jc w:val="center"/>
                        <w:rPr>
                          <w:b/>
                          <w:color w:val="00B050"/>
                          <w:sz w:val="40"/>
                          <w:szCs w:val="40"/>
                        </w:rPr>
                      </w:pPr>
                      <w:r>
                        <w:rPr>
                          <w:b/>
                          <w:color w:val="FFFFFF" w:themeColor="background1"/>
                          <w:sz w:val="40"/>
                          <w:szCs w:val="40"/>
                        </w:rPr>
                        <w:t>L’</w:t>
                      </w:r>
                      <w:proofErr w:type="spellStart"/>
                      <w:r>
                        <w:rPr>
                          <w:b/>
                          <w:color w:val="FFFFFF" w:themeColor="background1"/>
                          <w:sz w:val="40"/>
                          <w:szCs w:val="40"/>
                        </w:rPr>
                        <w:t>Ufcv</w:t>
                      </w:r>
                      <w:proofErr w:type="spellEnd"/>
                    </w:p>
                  </w:txbxContent>
                </v:textbox>
              </v:roundrect>
            </w:pict>
          </mc:Fallback>
        </mc:AlternateContent>
      </w:r>
    </w:p>
    <w:p w14:paraId="07BCD731" w14:textId="77777777" w:rsidR="009868E7" w:rsidRDefault="009868E7" w:rsidP="009868E7">
      <w:pPr>
        <w:spacing w:after="0" w:line="240" w:lineRule="auto"/>
        <w:jc w:val="both"/>
        <w:rPr>
          <w:color w:val="24397A"/>
          <w:sz w:val="12"/>
          <w:szCs w:val="12"/>
        </w:rPr>
      </w:pPr>
    </w:p>
    <w:p w14:paraId="72982F0A" w14:textId="77777777" w:rsidR="009868E7" w:rsidRDefault="009868E7" w:rsidP="009868E7">
      <w:pPr>
        <w:spacing w:after="0" w:line="240" w:lineRule="auto"/>
        <w:jc w:val="both"/>
        <w:rPr>
          <w:color w:val="24397A"/>
          <w:sz w:val="12"/>
          <w:szCs w:val="12"/>
        </w:rPr>
      </w:pPr>
    </w:p>
    <w:p w14:paraId="53519455" w14:textId="77777777" w:rsidR="009868E7" w:rsidRDefault="009868E7" w:rsidP="009868E7">
      <w:pPr>
        <w:spacing w:after="0" w:line="240" w:lineRule="auto"/>
        <w:jc w:val="both"/>
        <w:rPr>
          <w:color w:val="24397A"/>
          <w:sz w:val="12"/>
          <w:szCs w:val="12"/>
        </w:rPr>
      </w:pPr>
    </w:p>
    <w:p w14:paraId="7BB46AE6" w14:textId="77777777" w:rsidR="009868E7" w:rsidRDefault="009868E7" w:rsidP="009868E7">
      <w:pPr>
        <w:spacing w:after="0" w:line="240" w:lineRule="auto"/>
        <w:jc w:val="both"/>
        <w:rPr>
          <w:color w:val="24397A"/>
          <w:sz w:val="12"/>
          <w:szCs w:val="12"/>
        </w:rPr>
      </w:pPr>
    </w:p>
    <w:p w14:paraId="5375FA95" w14:textId="77777777" w:rsidR="009868E7" w:rsidRDefault="009868E7" w:rsidP="009868E7">
      <w:pPr>
        <w:spacing w:after="0" w:line="240" w:lineRule="auto"/>
        <w:jc w:val="both"/>
        <w:rPr>
          <w:color w:val="24397A"/>
          <w:sz w:val="12"/>
          <w:szCs w:val="12"/>
        </w:rPr>
      </w:pPr>
    </w:p>
    <w:p w14:paraId="701AF7E0" w14:textId="77777777" w:rsidR="009868E7" w:rsidRDefault="009868E7" w:rsidP="009868E7">
      <w:pPr>
        <w:spacing w:after="0" w:line="240" w:lineRule="auto"/>
        <w:jc w:val="both"/>
        <w:rPr>
          <w:color w:val="24397A"/>
          <w:sz w:val="12"/>
          <w:szCs w:val="12"/>
        </w:rPr>
      </w:pPr>
    </w:p>
    <w:p w14:paraId="55A42CBB" w14:textId="77777777" w:rsidR="009868E7" w:rsidRDefault="009868E7" w:rsidP="009868E7">
      <w:pPr>
        <w:spacing w:after="0" w:line="240" w:lineRule="auto"/>
        <w:jc w:val="both"/>
        <w:rPr>
          <w:color w:val="24397A"/>
          <w:sz w:val="12"/>
          <w:szCs w:val="12"/>
        </w:rPr>
      </w:pPr>
    </w:p>
    <w:p w14:paraId="1654F28E" w14:textId="77777777" w:rsidR="009868E7" w:rsidRDefault="009868E7" w:rsidP="009868E7">
      <w:pPr>
        <w:spacing w:after="0" w:line="240" w:lineRule="auto"/>
        <w:jc w:val="both"/>
        <w:rPr>
          <w:color w:val="24397A"/>
          <w:sz w:val="12"/>
          <w:szCs w:val="12"/>
        </w:rPr>
      </w:pPr>
    </w:p>
    <w:p w14:paraId="53E9E549" w14:textId="77777777" w:rsidR="009868E7" w:rsidRPr="003114E7" w:rsidRDefault="009868E7" w:rsidP="009868E7">
      <w:pPr>
        <w:spacing w:after="0" w:line="240" w:lineRule="auto"/>
        <w:jc w:val="both"/>
        <w:rPr>
          <w:sz w:val="12"/>
          <w:szCs w:val="12"/>
        </w:rPr>
      </w:pPr>
      <w:r w:rsidRPr="003114E7">
        <w:rPr>
          <w:sz w:val="28"/>
          <w:szCs w:val="28"/>
        </w:rPr>
        <w:t>Fondée en 1907, l’</w:t>
      </w:r>
      <w:proofErr w:type="spellStart"/>
      <w:r w:rsidRPr="003114E7">
        <w:rPr>
          <w:sz w:val="28"/>
          <w:szCs w:val="28"/>
        </w:rPr>
        <w:t>Ufcv</w:t>
      </w:r>
      <w:proofErr w:type="spellEnd"/>
      <w:r w:rsidRPr="003114E7">
        <w:rPr>
          <w:sz w:val="28"/>
          <w:szCs w:val="28"/>
        </w:rPr>
        <w:t xml:space="preserve"> est une association nationale reconnue d’utilité publique. Elle a pour objet de susciter, promouvoir et développer l’animation socio-éducative, culturelle ou sociale, ainsi que des actions de formation et d’insertion.</w:t>
      </w:r>
    </w:p>
    <w:p w14:paraId="4F0E0819" w14:textId="77777777" w:rsidR="009868E7" w:rsidRPr="003114E7" w:rsidRDefault="009868E7" w:rsidP="009868E7">
      <w:pPr>
        <w:spacing w:after="0" w:line="240" w:lineRule="auto"/>
        <w:jc w:val="both"/>
        <w:rPr>
          <w:sz w:val="12"/>
          <w:szCs w:val="12"/>
        </w:rPr>
      </w:pPr>
    </w:p>
    <w:p w14:paraId="6859741B" w14:textId="77777777" w:rsidR="009868E7" w:rsidRPr="003114E7" w:rsidRDefault="009868E7" w:rsidP="009868E7">
      <w:pPr>
        <w:spacing w:after="0" w:line="240" w:lineRule="auto"/>
        <w:jc w:val="both"/>
        <w:rPr>
          <w:sz w:val="12"/>
          <w:szCs w:val="12"/>
        </w:rPr>
      </w:pPr>
    </w:p>
    <w:p w14:paraId="4AC82585" w14:textId="77777777" w:rsidR="009868E7" w:rsidRPr="003114E7" w:rsidRDefault="009868E7" w:rsidP="009868E7">
      <w:pPr>
        <w:spacing w:after="0" w:line="240" w:lineRule="auto"/>
        <w:jc w:val="both"/>
        <w:rPr>
          <w:sz w:val="28"/>
          <w:szCs w:val="28"/>
        </w:rPr>
      </w:pPr>
      <w:r w:rsidRPr="003114E7">
        <w:rPr>
          <w:sz w:val="28"/>
          <w:szCs w:val="28"/>
        </w:rPr>
        <w:t>A compter du 1</w:t>
      </w:r>
      <w:r w:rsidRPr="003114E7">
        <w:rPr>
          <w:sz w:val="28"/>
          <w:szCs w:val="28"/>
          <w:vertAlign w:val="superscript"/>
        </w:rPr>
        <w:t>er</w:t>
      </w:r>
      <w:r w:rsidRPr="003114E7">
        <w:rPr>
          <w:sz w:val="28"/>
          <w:szCs w:val="28"/>
        </w:rPr>
        <w:t xml:space="preserve"> janvier 2017, L’</w:t>
      </w:r>
      <w:proofErr w:type="spellStart"/>
      <w:r w:rsidRPr="003114E7">
        <w:rPr>
          <w:sz w:val="28"/>
          <w:szCs w:val="28"/>
        </w:rPr>
        <w:t>Ufcv</w:t>
      </w:r>
      <w:proofErr w:type="spellEnd"/>
      <w:r w:rsidRPr="003114E7">
        <w:rPr>
          <w:sz w:val="28"/>
          <w:szCs w:val="28"/>
        </w:rPr>
        <w:t xml:space="preserve"> a en charge la gestion des accueils de loisirs et périscolaires de la commune de Sainte-Maxime.</w:t>
      </w:r>
    </w:p>
    <w:p w14:paraId="7B5446DD" w14:textId="77777777" w:rsidR="009868E7" w:rsidRPr="003114E7" w:rsidRDefault="009868E7" w:rsidP="009868E7">
      <w:pPr>
        <w:spacing w:after="0" w:line="240" w:lineRule="auto"/>
        <w:jc w:val="both"/>
        <w:rPr>
          <w:sz w:val="20"/>
          <w:szCs w:val="20"/>
        </w:rPr>
      </w:pPr>
    </w:p>
    <w:p w14:paraId="6B2F8D89" w14:textId="77777777" w:rsidR="009868E7" w:rsidRPr="003114E7" w:rsidRDefault="009868E7" w:rsidP="009868E7">
      <w:pPr>
        <w:spacing w:after="0" w:line="240" w:lineRule="auto"/>
        <w:jc w:val="both"/>
        <w:rPr>
          <w:sz w:val="20"/>
          <w:szCs w:val="20"/>
        </w:rPr>
      </w:pPr>
    </w:p>
    <w:p w14:paraId="1A55A759" w14:textId="77777777" w:rsidR="009868E7" w:rsidRPr="003114E7" w:rsidRDefault="009868E7" w:rsidP="009868E7">
      <w:pPr>
        <w:spacing w:after="0" w:line="240" w:lineRule="auto"/>
        <w:jc w:val="both"/>
        <w:rPr>
          <w:sz w:val="28"/>
          <w:szCs w:val="28"/>
        </w:rPr>
      </w:pPr>
      <w:r w:rsidRPr="003114E7">
        <w:rPr>
          <w:sz w:val="28"/>
          <w:szCs w:val="28"/>
        </w:rPr>
        <w:t>Il s’agit plus précisément de l’organisation d’activités en temps périscolaire et extrascolaire répondant aux besoins des familles par :</w:t>
      </w:r>
    </w:p>
    <w:p w14:paraId="6301CE6E" w14:textId="77777777" w:rsidR="009868E7" w:rsidRPr="007C5CA1" w:rsidRDefault="009868E7" w:rsidP="009868E7">
      <w:pPr>
        <w:spacing w:after="0" w:line="240" w:lineRule="auto"/>
        <w:jc w:val="both"/>
        <w:rPr>
          <w:color w:val="003399"/>
          <w:sz w:val="12"/>
          <w:szCs w:val="12"/>
        </w:rPr>
      </w:pPr>
    </w:p>
    <w:p w14:paraId="57594EA4" w14:textId="77777777" w:rsidR="009868E7" w:rsidRPr="007C5CA1" w:rsidRDefault="009868E7" w:rsidP="009868E7">
      <w:pPr>
        <w:spacing w:after="0" w:line="240" w:lineRule="auto"/>
        <w:jc w:val="both"/>
        <w:rPr>
          <w:color w:val="003399"/>
          <w:sz w:val="12"/>
          <w:szCs w:val="12"/>
        </w:rPr>
      </w:pPr>
    </w:p>
    <w:p w14:paraId="182ACD03" w14:textId="77777777" w:rsidR="009868E7" w:rsidRPr="007C5CA1" w:rsidRDefault="009868E7" w:rsidP="009868E7">
      <w:pPr>
        <w:spacing w:after="0" w:line="240" w:lineRule="auto"/>
        <w:ind w:left="709"/>
        <w:jc w:val="both"/>
        <w:rPr>
          <w:color w:val="003399"/>
          <w:sz w:val="28"/>
          <w:szCs w:val="28"/>
        </w:rPr>
      </w:pPr>
      <w:proofErr w:type="gramStart"/>
      <w:r w:rsidRPr="00C81209">
        <w:rPr>
          <w:color w:val="26D07C"/>
          <w:sz w:val="28"/>
          <w:szCs w:val="28"/>
        </w:rPr>
        <w:t>❶</w:t>
      </w:r>
      <w:proofErr w:type="gramEnd"/>
      <w:r w:rsidRPr="007C5CA1">
        <w:rPr>
          <w:color w:val="003399"/>
          <w:sz w:val="28"/>
          <w:szCs w:val="28"/>
        </w:rPr>
        <w:t xml:space="preserve"> </w:t>
      </w:r>
      <w:r w:rsidRPr="003114E7">
        <w:rPr>
          <w:b/>
          <w:sz w:val="28"/>
          <w:szCs w:val="28"/>
        </w:rPr>
        <w:t>Un service de garde collective</w:t>
      </w:r>
      <w:r w:rsidRPr="003114E7">
        <w:rPr>
          <w:sz w:val="28"/>
          <w:szCs w:val="28"/>
        </w:rPr>
        <w:t xml:space="preserve"> des enfants utile aux parents, en particulier lorsqu’ils travaillent. Le centre de loisirs doit donc assurer dans son fonctionnement tous les éléments de sécurité matérielle et affective nécessaires pour le bien-être des enfants qui lui sont confiés. </w:t>
      </w:r>
    </w:p>
    <w:p w14:paraId="3D07A0FD" w14:textId="77777777" w:rsidR="009868E7" w:rsidRPr="007C5CA1" w:rsidRDefault="009868E7" w:rsidP="009868E7">
      <w:pPr>
        <w:spacing w:after="0" w:line="240" w:lineRule="auto"/>
        <w:ind w:left="709"/>
        <w:jc w:val="both"/>
        <w:rPr>
          <w:color w:val="003399"/>
          <w:sz w:val="12"/>
          <w:szCs w:val="12"/>
        </w:rPr>
      </w:pPr>
    </w:p>
    <w:p w14:paraId="68B7ECE3" w14:textId="77777777" w:rsidR="009868E7" w:rsidRPr="007C5CA1" w:rsidRDefault="009868E7" w:rsidP="009868E7">
      <w:pPr>
        <w:spacing w:after="0" w:line="240" w:lineRule="auto"/>
        <w:ind w:left="709"/>
        <w:jc w:val="both"/>
        <w:rPr>
          <w:color w:val="003399"/>
          <w:sz w:val="12"/>
          <w:szCs w:val="12"/>
        </w:rPr>
      </w:pPr>
    </w:p>
    <w:p w14:paraId="7307BEA4" w14:textId="77777777" w:rsidR="009868E7" w:rsidRPr="003114E7" w:rsidRDefault="009868E7" w:rsidP="009868E7">
      <w:pPr>
        <w:spacing w:after="0" w:line="240" w:lineRule="auto"/>
        <w:ind w:left="709"/>
        <w:jc w:val="both"/>
        <w:rPr>
          <w:sz w:val="28"/>
          <w:szCs w:val="28"/>
        </w:rPr>
      </w:pPr>
      <w:proofErr w:type="gramStart"/>
      <w:r w:rsidRPr="00C81209">
        <w:rPr>
          <w:color w:val="26D07C"/>
          <w:sz w:val="28"/>
          <w:szCs w:val="28"/>
        </w:rPr>
        <w:t>❷</w:t>
      </w:r>
      <w:proofErr w:type="gramEnd"/>
      <w:r w:rsidRPr="007C5CA1">
        <w:rPr>
          <w:color w:val="003399"/>
          <w:sz w:val="28"/>
          <w:szCs w:val="28"/>
        </w:rPr>
        <w:t xml:space="preserve"> </w:t>
      </w:r>
      <w:r w:rsidRPr="003114E7">
        <w:rPr>
          <w:b/>
          <w:sz w:val="28"/>
          <w:szCs w:val="28"/>
        </w:rPr>
        <w:t>Un service d’accueil et d’activités</w:t>
      </w:r>
      <w:r w:rsidRPr="003114E7">
        <w:rPr>
          <w:sz w:val="28"/>
          <w:szCs w:val="28"/>
        </w:rPr>
        <w:t xml:space="preserve"> pour les enfants qui profiteront du temps et des espaces du centre de loisirs pour vivre des activités adaptées à leurs âges et susceptibles de les intéresser.</w:t>
      </w:r>
    </w:p>
    <w:p w14:paraId="0B29954A" w14:textId="77777777" w:rsidR="009868E7" w:rsidRPr="007C5CA1" w:rsidRDefault="009868E7" w:rsidP="009868E7">
      <w:pPr>
        <w:spacing w:after="0" w:line="240" w:lineRule="auto"/>
        <w:ind w:left="709"/>
        <w:jc w:val="both"/>
        <w:rPr>
          <w:color w:val="003399"/>
          <w:sz w:val="12"/>
          <w:szCs w:val="12"/>
        </w:rPr>
      </w:pPr>
    </w:p>
    <w:p w14:paraId="5550E729" w14:textId="77777777" w:rsidR="009868E7" w:rsidRPr="007C5CA1" w:rsidRDefault="009868E7" w:rsidP="009868E7">
      <w:pPr>
        <w:spacing w:after="0" w:line="240" w:lineRule="auto"/>
        <w:ind w:left="709"/>
        <w:jc w:val="both"/>
        <w:rPr>
          <w:color w:val="003399"/>
          <w:sz w:val="12"/>
          <w:szCs w:val="12"/>
        </w:rPr>
      </w:pPr>
    </w:p>
    <w:p w14:paraId="1BC10157" w14:textId="733F426D" w:rsidR="009868E7" w:rsidRPr="003114E7" w:rsidRDefault="009868E7" w:rsidP="009868E7">
      <w:pPr>
        <w:tabs>
          <w:tab w:val="left" w:pos="1276"/>
        </w:tabs>
        <w:spacing w:after="0" w:line="240" w:lineRule="auto"/>
        <w:ind w:left="709"/>
        <w:jc w:val="both"/>
        <w:rPr>
          <w:sz w:val="28"/>
          <w:szCs w:val="28"/>
        </w:rPr>
      </w:pPr>
      <w:proofErr w:type="gramStart"/>
      <w:r w:rsidRPr="00C81209">
        <w:rPr>
          <w:color w:val="26D07C"/>
          <w:sz w:val="28"/>
          <w:szCs w:val="28"/>
        </w:rPr>
        <w:t>❸</w:t>
      </w:r>
      <w:proofErr w:type="gramEnd"/>
      <w:r w:rsidR="003114E7">
        <w:rPr>
          <w:color w:val="003399"/>
          <w:sz w:val="28"/>
          <w:szCs w:val="28"/>
        </w:rPr>
        <w:t xml:space="preserve"> </w:t>
      </w:r>
      <w:r w:rsidRPr="003114E7">
        <w:rPr>
          <w:b/>
          <w:sz w:val="28"/>
          <w:szCs w:val="28"/>
        </w:rPr>
        <w:t>Un service éducatif</w:t>
      </w:r>
      <w:r w:rsidRPr="003114E7">
        <w:rPr>
          <w:sz w:val="28"/>
          <w:szCs w:val="28"/>
        </w:rPr>
        <w:t xml:space="preserve"> qui favorise le développement de la socialisation des enfants dans le centre de loisirs en continuité avec les autres acteurs de l’éducation (famille, école en particulier).</w:t>
      </w:r>
    </w:p>
    <w:p w14:paraId="565D1A3B" w14:textId="77777777" w:rsidR="009868E7" w:rsidRPr="003114E7" w:rsidRDefault="009868E7" w:rsidP="009868E7">
      <w:pPr>
        <w:spacing w:after="0" w:line="240" w:lineRule="auto"/>
        <w:ind w:left="709"/>
        <w:jc w:val="both"/>
        <w:rPr>
          <w:sz w:val="20"/>
          <w:szCs w:val="20"/>
        </w:rPr>
      </w:pPr>
    </w:p>
    <w:p w14:paraId="4CC4290B" w14:textId="77777777" w:rsidR="009868E7" w:rsidRPr="007C5CA1" w:rsidRDefault="009868E7" w:rsidP="009868E7">
      <w:pPr>
        <w:spacing w:after="0" w:line="240" w:lineRule="auto"/>
        <w:ind w:left="709"/>
        <w:jc w:val="both"/>
        <w:rPr>
          <w:color w:val="003399"/>
          <w:sz w:val="20"/>
          <w:szCs w:val="20"/>
        </w:rPr>
      </w:pPr>
    </w:p>
    <w:p w14:paraId="1C675C25" w14:textId="77777777" w:rsidR="009868E7" w:rsidRPr="003114E7" w:rsidRDefault="009868E7" w:rsidP="009868E7">
      <w:pPr>
        <w:spacing w:after="0" w:line="240" w:lineRule="auto"/>
        <w:jc w:val="both"/>
        <w:rPr>
          <w:sz w:val="28"/>
          <w:szCs w:val="28"/>
        </w:rPr>
      </w:pPr>
      <w:r w:rsidRPr="003114E7">
        <w:rPr>
          <w:sz w:val="28"/>
          <w:szCs w:val="28"/>
        </w:rPr>
        <w:t>Toutes les activités organisées durant ces temps d’accueils font référence au Projet Educatif de l’</w:t>
      </w:r>
      <w:proofErr w:type="spellStart"/>
      <w:r w:rsidRPr="003114E7">
        <w:rPr>
          <w:sz w:val="28"/>
          <w:szCs w:val="28"/>
        </w:rPr>
        <w:t>Ufcv</w:t>
      </w:r>
      <w:proofErr w:type="spellEnd"/>
      <w:r w:rsidRPr="003114E7">
        <w:rPr>
          <w:sz w:val="28"/>
          <w:szCs w:val="28"/>
        </w:rPr>
        <w:t xml:space="preserve"> (téléchargeable sur le site internet </w:t>
      </w:r>
    </w:p>
    <w:p w14:paraId="4446C66A" w14:textId="77777777" w:rsidR="009868E7" w:rsidRPr="003114E7" w:rsidRDefault="009868E7" w:rsidP="009868E7">
      <w:pPr>
        <w:spacing w:after="0" w:line="240" w:lineRule="auto"/>
        <w:jc w:val="both"/>
        <w:rPr>
          <w:sz w:val="28"/>
          <w:szCs w:val="28"/>
        </w:rPr>
      </w:pPr>
      <w:r w:rsidRPr="003114E7">
        <w:rPr>
          <w:b/>
          <w:sz w:val="28"/>
          <w:szCs w:val="28"/>
        </w:rPr>
        <w:t xml:space="preserve">portail-animation.Ufcv.fr) </w:t>
      </w:r>
      <w:r w:rsidRPr="003114E7">
        <w:rPr>
          <w:sz w:val="28"/>
          <w:szCs w:val="28"/>
        </w:rPr>
        <w:t>mais également au Projet Educatif Du Territoire de la Commune.</w:t>
      </w:r>
    </w:p>
    <w:p w14:paraId="50C70C42" w14:textId="20F4CA5A" w:rsidR="009868E7" w:rsidRDefault="009868E7" w:rsidP="00882497">
      <w:pPr>
        <w:spacing w:after="0" w:line="240" w:lineRule="auto"/>
        <w:rPr>
          <w:color w:val="24397A"/>
          <w:sz w:val="28"/>
          <w:szCs w:val="28"/>
        </w:rPr>
      </w:pPr>
    </w:p>
    <w:p w14:paraId="6A039D2F" w14:textId="77777777" w:rsidR="00882497" w:rsidRDefault="00882497" w:rsidP="00882497">
      <w:pPr>
        <w:spacing w:after="0" w:line="240" w:lineRule="auto"/>
        <w:rPr>
          <w:b/>
          <w:color w:val="943634" w:themeColor="accent2" w:themeShade="BF"/>
          <w:sz w:val="28"/>
          <w:szCs w:val="28"/>
        </w:rPr>
      </w:pPr>
    </w:p>
    <w:p w14:paraId="7F2E249A" w14:textId="77777777" w:rsidR="009868E7" w:rsidRDefault="009868E7" w:rsidP="009868E7">
      <w:pPr>
        <w:spacing w:after="0" w:line="240" w:lineRule="auto"/>
        <w:jc w:val="center"/>
        <w:rPr>
          <w:b/>
          <w:color w:val="943634" w:themeColor="accent2" w:themeShade="BF"/>
          <w:sz w:val="28"/>
          <w:szCs w:val="28"/>
        </w:rPr>
      </w:pPr>
    </w:p>
    <w:p w14:paraId="283F25FA" w14:textId="77777777" w:rsidR="009868E7" w:rsidRPr="00AA2B9C" w:rsidRDefault="009868E7" w:rsidP="009868E7">
      <w:pPr>
        <w:spacing w:after="0" w:line="240" w:lineRule="auto"/>
        <w:jc w:val="center"/>
        <w:rPr>
          <w:b/>
          <w:sz w:val="28"/>
          <w:szCs w:val="28"/>
        </w:rPr>
      </w:pPr>
      <w:r w:rsidRPr="00AA2B9C">
        <w:rPr>
          <w:b/>
          <w:sz w:val="28"/>
          <w:szCs w:val="28"/>
        </w:rPr>
        <w:t>Adresse de l’</w:t>
      </w:r>
      <w:proofErr w:type="spellStart"/>
      <w:r w:rsidRPr="00AA2B9C">
        <w:rPr>
          <w:b/>
          <w:sz w:val="28"/>
          <w:szCs w:val="28"/>
        </w:rPr>
        <w:t>Ufcv</w:t>
      </w:r>
      <w:proofErr w:type="spellEnd"/>
      <w:r w:rsidRPr="00AA2B9C">
        <w:rPr>
          <w:b/>
          <w:sz w:val="28"/>
          <w:szCs w:val="28"/>
        </w:rPr>
        <w:t xml:space="preserve"> en région :</w:t>
      </w:r>
    </w:p>
    <w:p w14:paraId="19A0AF61" w14:textId="1C86CD67" w:rsidR="009868E7" w:rsidRPr="00AA2B9C" w:rsidRDefault="009868E7" w:rsidP="009868E7">
      <w:pPr>
        <w:spacing w:after="0" w:line="240" w:lineRule="auto"/>
        <w:jc w:val="center"/>
        <w:rPr>
          <w:b/>
          <w:sz w:val="28"/>
          <w:szCs w:val="28"/>
        </w:rPr>
      </w:pPr>
      <w:proofErr w:type="spellStart"/>
      <w:r w:rsidRPr="00AA2B9C">
        <w:rPr>
          <w:b/>
          <w:sz w:val="28"/>
          <w:szCs w:val="28"/>
        </w:rPr>
        <w:t>Ufcv</w:t>
      </w:r>
      <w:proofErr w:type="spellEnd"/>
      <w:r w:rsidRPr="00AA2B9C">
        <w:rPr>
          <w:b/>
          <w:sz w:val="28"/>
          <w:szCs w:val="28"/>
        </w:rPr>
        <w:t xml:space="preserve"> PACA</w:t>
      </w:r>
    </w:p>
    <w:p w14:paraId="7A829CCA" w14:textId="77777777" w:rsidR="00AA2B9C" w:rsidRPr="00AA2B9C" w:rsidRDefault="00AA2B9C" w:rsidP="009868E7">
      <w:pPr>
        <w:spacing w:after="0" w:line="240" w:lineRule="auto"/>
        <w:jc w:val="center"/>
        <w:rPr>
          <w:b/>
          <w:sz w:val="28"/>
          <w:szCs w:val="28"/>
        </w:rPr>
      </w:pPr>
    </w:p>
    <w:p w14:paraId="4474E19F" w14:textId="77777777" w:rsidR="009868E7" w:rsidRPr="00AA2B9C" w:rsidRDefault="009868E7" w:rsidP="009868E7">
      <w:pPr>
        <w:spacing w:after="0" w:line="240" w:lineRule="auto"/>
        <w:rPr>
          <w:sz w:val="28"/>
          <w:szCs w:val="28"/>
        </w:rPr>
      </w:pPr>
      <w:r w:rsidRPr="00AA2B9C">
        <w:rPr>
          <w:sz w:val="28"/>
          <w:szCs w:val="28"/>
        </w:rPr>
        <w:t>2A rue du Monastère</w:t>
      </w:r>
      <w:r w:rsidRPr="00AA2B9C">
        <w:rPr>
          <w:sz w:val="28"/>
          <w:szCs w:val="28"/>
        </w:rPr>
        <w:tab/>
      </w:r>
      <w:r w:rsidRPr="00AA2B9C">
        <w:rPr>
          <w:sz w:val="28"/>
          <w:szCs w:val="28"/>
        </w:rPr>
        <w:tab/>
      </w:r>
      <w:proofErr w:type="spellStart"/>
      <w:r w:rsidRPr="00AA2B9C">
        <w:rPr>
          <w:sz w:val="28"/>
          <w:szCs w:val="28"/>
        </w:rPr>
        <w:t>Bl</w:t>
      </w:r>
      <w:proofErr w:type="spellEnd"/>
      <w:r w:rsidRPr="00AA2B9C">
        <w:rPr>
          <w:sz w:val="28"/>
          <w:szCs w:val="28"/>
        </w:rPr>
        <w:t xml:space="preserve"> Jean Dorat</w:t>
      </w:r>
      <w:r w:rsidRPr="00AA2B9C">
        <w:rPr>
          <w:sz w:val="28"/>
          <w:szCs w:val="28"/>
        </w:rPr>
        <w:tab/>
        <w:t xml:space="preserve">   10 rue Catherine </w:t>
      </w:r>
      <w:proofErr w:type="spellStart"/>
      <w:r w:rsidRPr="00AA2B9C">
        <w:rPr>
          <w:sz w:val="28"/>
          <w:szCs w:val="28"/>
        </w:rPr>
        <w:t>Ségurane</w:t>
      </w:r>
      <w:proofErr w:type="spellEnd"/>
    </w:p>
    <w:p w14:paraId="5300723E" w14:textId="77777777" w:rsidR="009868E7" w:rsidRPr="00AA2B9C" w:rsidRDefault="009868E7" w:rsidP="009868E7">
      <w:pPr>
        <w:spacing w:after="0" w:line="240" w:lineRule="auto"/>
        <w:rPr>
          <w:sz w:val="28"/>
          <w:szCs w:val="28"/>
        </w:rPr>
      </w:pPr>
      <w:r w:rsidRPr="00AA2B9C">
        <w:rPr>
          <w:sz w:val="28"/>
          <w:szCs w:val="28"/>
        </w:rPr>
        <w:t xml:space="preserve">   13004 Marseille</w:t>
      </w:r>
      <w:r w:rsidRPr="00AA2B9C">
        <w:rPr>
          <w:sz w:val="28"/>
          <w:szCs w:val="28"/>
        </w:rPr>
        <w:tab/>
      </w:r>
      <w:r w:rsidRPr="00AA2B9C">
        <w:rPr>
          <w:sz w:val="28"/>
          <w:szCs w:val="28"/>
        </w:rPr>
        <w:tab/>
        <w:t xml:space="preserve">    83700 Saint Raphael</w:t>
      </w:r>
      <w:r w:rsidRPr="00AA2B9C">
        <w:rPr>
          <w:sz w:val="28"/>
          <w:szCs w:val="28"/>
        </w:rPr>
        <w:tab/>
      </w:r>
      <w:r w:rsidRPr="00AA2B9C">
        <w:rPr>
          <w:sz w:val="28"/>
          <w:szCs w:val="28"/>
        </w:rPr>
        <w:tab/>
        <w:t xml:space="preserve">   06000 Nice</w:t>
      </w:r>
    </w:p>
    <w:p w14:paraId="532B9A6D" w14:textId="77777777" w:rsidR="009868E7" w:rsidRPr="00AA2B9C" w:rsidRDefault="004A536F" w:rsidP="009868E7">
      <w:pPr>
        <w:spacing w:after="0" w:line="240" w:lineRule="auto"/>
        <w:jc w:val="center"/>
        <w:rPr>
          <w:rStyle w:val="Lienhypertexte"/>
          <w:color w:val="auto"/>
          <w:sz w:val="28"/>
          <w:szCs w:val="28"/>
          <w:u w:val="none"/>
        </w:rPr>
      </w:pPr>
      <w:hyperlink r:id="rId15" w:history="1">
        <w:r w:rsidR="009868E7" w:rsidRPr="00AA2B9C">
          <w:rPr>
            <w:rStyle w:val="Lienhypertexte"/>
            <w:color w:val="auto"/>
            <w:sz w:val="28"/>
            <w:szCs w:val="28"/>
            <w:u w:val="none"/>
          </w:rPr>
          <w:t>www.Ufcv.fr</w:t>
        </w:r>
      </w:hyperlink>
    </w:p>
    <w:p w14:paraId="4AD022A3" w14:textId="77777777" w:rsidR="009868E7" w:rsidRPr="002A12EE" w:rsidRDefault="009868E7" w:rsidP="009868E7">
      <w:pPr>
        <w:spacing w:after="0" w:line="240" w:lineRule="auto"/>
        <w:jc w:val="center"/>
        <w:rPr>
          <w:color w:val="943634" w:themeColor="accent2" w:themeShade="BF"/>
          <w:sz w:val="28"/>
          <w:szCs w:val="28"/>
        </w:rPr>
      </w:pPr>
    </w:p>
    <w:p w14:paraId="2DCD954B" w14:textId="77777777" w:rsidR="009868E7" w:rsidRPr="004138B5" w:rsidRDefault="009868E7" w:rsidP="009868E7">
      <w:pPr>
        <w:pStyle w:val="Titre1"/>
        <w:numPr>
          <w:ilvl w:val="0"/>
          <w:numId w:val="0"/>
        </w:numPr>
        <w:shd w:val="clear" w:color="auto" w:fill="auto"/>
        <w:ind w:left="142"/>
        <w:rPr>
          <w:b/>
          <w:color w:val="FFFFFF" w:themeColor="background1"/>
          <w:sz w:val="36"/>
        </w:rPr>
      </w:pPr>
      <w:bookmarkStart w:id="0" w:name="_Toc421605980"/>
      <w:r w:rsidRPr="006B5D84">
        <w:rPr>
          <w:rFonts w:ascii="Times New Roman" w:hAnsi="Times New Roman"/>
          <w:noProof/>
          <w:color w:val="FFFFFF" w:themeColor="background1"/>
          <w:sz w:val="24"/>
          <w:szCs w:val="24"/>
          <w:lang w:eastAsia="fr-FR"/>
        </w:rPr>
        <mc:AlternateContent>
          <mc:Choice Requires="wps">
            <w:drawing>
              <wp:anchor distT="0" distB="0" distL="114300" distR="114300" simplePos="0" relativeHeight="251665408" behindDoc="1" locked="0" layoutInCell="1" allowOverlap="1" wp14:anchorId="79BCB4BB" wp14:editId="598542E3">
                <wp:simplePos x="0" y="0"/>
                <wp:positionH relativeFrom="column">
                  <wp:posOffset>-984885</wp:posOffset>
                </wp:positionH>
                <wp:positionV relativeFrom="paragraph">
                  <wp:posOffset>-81280</wp:posOffset>
                </wp:positionV>
                <wp:extent cx="4743450" cy="427990"/>
                <wp:effectExtent l="0" t="0" r="0" b="0"/>
                <wp:wrapNone/>
                <wp:docPr id="14" name="Rectangle à coins arrondis 14"/>
                <wp:cNvGraphicFramePr/>
                <a:graphic xmlns:a="http://schemas.openxmlformats.org/drawingml/2006/main">
                  <a:graphicData uri="http://schemas.microsoft.com/office/word/2010/wordprocessingShape">
                    <wps:wsp>
                      <wps:cNvSpPr/>
                      <wps:spPr>
                        <a:xfrm>
                          <a:off x="0" y="0"/>
                          <a:ext cx="4743450" cy="427990"/>
                        </a:xfrm>
                        <a:prstGeom prst="roundRect">
                          <a:avLst/>
                        </a:prstGeom>
                        <a:solidFill>
                          <a:srgbClr val="26D07C"/>
                        </a:solidFill>
                        <a:ln w="25400" cap="flat" cmpd="sng" algn="ctr">
                          <a:noFill/>
                          <a:prstDash val="solid"/>
                        </a:ln>
                        <a:effectLst/>
                      </wps:spPr>
                      <wps:txbx>
                        <w:txbxContent>
                          <w:p w14:paraId="7626C8A3" w14:textId="77777777" w:rsidR="00DE55B4" w:rsidRPr="00720E84" w:rsidRDefault="00DE55B4" w:rsidP="009868E7">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CB4BB" id="Rectangle à coins arrondis 14" o:spid="_x0000_s1037" style="position:absolute;left:0;text-align:left;margin-left:-77.55pt;margin-top:-6.4pt;width:373.5pt;height:3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" fillcolor="#26d07c" stroked="f" strokeweight="2pt">
                <v:textbox>
                  <w:txbxContent>
                    <w:p w14:paraId="7626C8A3" w14:textId="77777777" w:rsidR="00DE55B4" w:rsidRPr="00720E84" w:rsidRDefault="00DE55B4" w:rsidP="009868E7">
                      <w:pPr>
                        <w:rPr>
                          <w:b/>
                          <w:color w:val="FFFFFF" w:themeColor="background1"/>
                          <w:sz w:val="40"/>
                          <w:szCs w:val="40"/>
                        </w:rPr>
                      </w:pPr>
                    </w:p>
                  </w:txbxContent>
                </v:textbox>
              </v:roundrect>
            </w:pict>
          </mc:Fallback>
        </mc:AlternateContent>
      </w:r>
      <w:r>
        <w:rPr>
          <w:b/>
          <w:color w:val="FFFFFF" w:themeColor="background1"/>
          <w:sz w:val="36"/>
        </w:rPr>
        <w:t>Présentation de la</w:t>
      </w:r>
      <w:r w:rsidRPr="006B5D84">
        <w:rPr>
          <w:b/>
          <w:color w:val="FFFFFF" w:themeColor="background1"/>
          <w:sz w:val="36"/>
        </w:rPr>
        <w:t xml:space="preserve"> structure</w:t>
      </w:r>
      <w:bookmarkEnd w:id="0"/>
    </w:p>
    <w:p w14:paraId="42E51C10" w14:textId="77777777" w:rsidR="009868E7" w:rsidRPr="003114E7" w:rsidRDefault="009868E7" w:rsidP="009868E7">
      <w:pPr>
        <w:spacing w:after="0" w:line="240" w:lineRule="auto"/>
        <w:jc w:val="both"/>
        <w:rPr>
          <w:rFonts w:cs="Arial"/>
          <w:sz w:val="24"/>
          <w:szCs w:val="24"/>
        </w:rPr>
      </w:pPr>
      <w:r w:rsidRPr="003114E7">
        <w:rPr>
          <w:rFonts w:cs="Arial"/>
          <w:sz w:val="24"/>
          <w:szCs w:val="24"/>
        </w:rPr>
        <w:t>Les accueils de loisirs des mercredis et vacances scolaires et les accueils périscolaires sont des services de la commune de Sainte-Maxime et confiés à l’</w:t>
      </w:r>
      <w:proofErr w:type="spellStart"/>
      <w:r w:rsidRPr="003114E7">
        <w:rPr>
          <w:rFonts w:cs="Arial"/>
          <w:sz w:val="24"/>
          <w:szCs w:val="24"/>
        </w:rPr>
        <w:t>Ufcv</w:t>
      </w:r>
      <w:proofErr w:type="spellEnd"/>
      <w:r w:rsidRPr="003114E7">
        <w:rPr>
          <w:rFonts w:cs="Arial"/>
          <w:sz w:val="24"/>
          <w:szCs w:val="24"/>
        </w:rPr>
        <w:t>.</w:t>
      </w:r>
    </w:p>
    <w:p w14:paraId="6A726608" w14:textId="77777777" w:rsidR="009868E7" w:rsidRPr="003114E7" w:rsidRDefault="009868E7" w:rsidP="009868E7">
      <w:pPr>
        <w:spacing w:after="0"/>
        <w:jc w:val="both"/>
        <w:rPr>
          <w:sz w:val="24"/>
          <w:szCs w:val="24"/>
        </w:rPr>
      </w:pPr>
      <w:r w:rsidRPr="003114E7">
        <w:rPr>
          <w:rFonts w:cs="Arial"/>
          <w:sz w:val="24"/>
          <w:szCs w:val="24"/>
        </w:rPr>
        <w:t xml:space="preserve">L’organisation des services d’accueil </w:t>
      </w:r>
      <w:r w:rsidRPr="003114E7">
        <w:rPr>
          <w:sz w:val="24"/>
          <w:szCs w:val="24"/>
        </w:rPr>
        <w:t xml:space="preserve">ont pour objet d’apporter aux enfants détente et distraction par la mise en place d’activités culturelles et éducatives durant le temps périscolaire et extrascolaire. </w:t>
      </w:r>
    </w:p>
    <w:p w14:paraId="41C1210A" w14:textId="77777777" w:rsidR="009868E7" w:rsidRPr="003114E7" w:rsidRDefault="009868E7" w:rsidP="009868E7">
      <w:pPr>
        <w:spacing w:after="0"/>
        <w:jc w:val="both"/>
        <w:rPr>
          <w:sz w:val="24"/>
          <w:szCs w:val="24"/>
        </w:rPr>
      </w:pPr>
      <w:r w:rsidRPr="003114E7">
        <w:rPr>
          <w:sz w:val="24"/>
          <w:szCs w:val="24"/>
        </w:rPr>
        <w:t>Les activités sont conduites par un coordinateur, des directeurs et des animateurs, en accord avec le Service Jeunesse de la Commune.</w:t>
      </w:r>
    </w:p>
    <w:p w14:paraId="291D5832" w14:textId="77777777" w:rsidR="009868E7" w:rsidRPr="003114E7" w:rsidRDefault="009868E7" w:rsidP="009868E7">
      <w:pPr>
        <w:spacing w:after="0" w:line="240" w:lineRule="auto"/>
        <w:jc w:val="both"/>
        <w:rPr>
          <w:rFonts w:cs="Arial"/>
          <w:sz w:val="24"/>
          <w:szCs w:val="24"/>
        </w:rPr>
      </w:pPr>
      <w:r w:rsidRPr="003114E7">
        <w:rPr>
          <w:rFonts w:cs="Arial"/>
          <w:sz w:val="24"/>
          <w:szCs w:val="24"/>
        </w:rPr>
        <w:t>Le présent règlement fait partie intégrante du projet pédagogique de chacun des temps d’accueil.</w:t>
      </w:r>
    </w:p>
    <w:p w14:paraId="65CD4EA7" w14:textId="77777777" w:rsidR="009868E7" w:rsidRPr="003114E7" w:rsidRDefault="009868E7" w:rsidP="009868E7">
      <w:pPr>
        <w:spacing w:after="0" w:line="240" w:lineRule="auto"/>
        <w:jc w:val="both"/>
        <w:rPr>
          <w:rFonts w:cs="Arial"/>
          <w:sz w:val="24"/>
          <w:szCs w:val="24"/>
        </w:rPr>
      </w:pPr>
    </w:p>
    <w:p w14:paraId="104F4A5E" w14:textId="77777777" w:rsidR="009868E7" w:rsidRPr="003114E7" w:rsidRDefault="009868E7" w:rsidP="009868E7">
      <w:pPr>
        <w:spacing w:after="0" w:line="240" w:lineRule="auto"/>
        <w:jc w:val="both"/>
        <w:rPr>
          <w:rFonts w:cs="Arial"/>
          <w:sz w:val="24"/>
          <w:szCs w:val="24"/>
        </w:rPr>
      </w:pPr>
      <w:r w:rsidRPr="003114E7">
        <w:rPr>
          <w:rFonts w:cs="Arial"/>
          <w:sz w:val="24"/>
          <w:szCs w:val="24"/>
        </w:rPr>
        <w:t>L’accueil de loisirs et l’accueil périscolaire sont déclarés auprès de la Direction Départementale de la Cohésion Sociale et soumis à la réglementation en vigueur.</w:t>
      </w:r>
    </w:p>
    <w:p w14:paraId="4CE4A8A0" w14:textId="77777777" w:rsidR="009868E7" w:rsidRDefault="009868E7" w:rsidP="009868E7">
      <w:pPr>
        <w:spacing w:after="0" w:line="240" w:lineRule="auto"/>
        <w:jc w:val="both"/>
        <w:rPr>
          <w:rFonts w:cs="Arial"/>
          <w:color w:val="003399"/>
          <w:sz w:val="24"/>
          <w:szCs w:val="24"/>
        </w:rPr>
      </w:pPr>
    </w:p>
    <w:p w14:paraId="5584E40E" w14:textId="77777777" w:rsidR="00404DF3" w:rsidRDefault="00404DF3" w:rsidP="00404DF3">
      <w:pPr>
        <w:spacing w:after="120"/>
        <w:jc w:val="center"/>
        <w:rPr>
          <w:rFonts w:ascii="Verdana" w:hAnsi="Verdana"/>
          <w:b/>
          <w:bCs/>
          <w:sz w:val="20"/>
          <w:szCs w:val="20"/>
        </w:rPr>
      </w:pPr>
      <w:r w:rsidRPr="00882497">
        <w:rPr>
          <w:rFonts w:ascii="Verdana" w:hAnsi="Verdana"/>
          <w:b/>
          <w:bCs/>
          <w:sz w:val="20"/>
          <w:szCs w:val="20"/>
        </w:rPr>
        <w:t>Une permanence téléphonique </w:t>
      </w:r>
      <w:r>
        <w:rPr>
          <w:rFonts w:ascii="Verdana" w:hAnsi="Verdana"/>
          <w:sz w:val="20"/>
          <w:szCs w:val="20"/>
        </w:rPr>
        <w:t>est assurée</w:t>
      </w:r>
    </w:p>
    <w:p w14:paraId="662DCFC4" w14:textId="77777777" w:rsidR="00404DF3" w:rsidRDefault="00404DF3" w:rsidP="00404DF3">
      <w:pPr>
        <w:spacing w:after="120"/>
        <w:jc w:val="center"/>
        <w:rPr>
          <w:rFonts w:ascii="Verdana" w:hAnsi="Verdana"/>
          <w:sz w:val="20"/>
          <w:szCs w:val="20"/>
        </w:rPr>
      </w:pPr>
      <w:r>
        <w:rPr>
          <w:rFonts w:ascii="Verdana" w:hAnsi="Verdana"/>
          <w:sz w:val="20"/>
          <w:szCs w:val="20"/>
        </w:rPr>
        <w:t>Lundi de 8h30-12h30 et 14h-17h30</w:t>
      </w:r>
    </w:p>
    <w:p w14:paraId="06887483" w14:textId="77777777" w:rsidR="00404DF3" w:rsidRDefault="00404DF3" w:rsidP="00404DF3">
      <w:pPr>
        <w:spacing w:after="120"/>
        <w:jc w:val="center"/>
        <w:rPr>
          <w:rFonts w:ascii="Verdana" w:hAnsi="Verdana"/>
          <w:sz w:val="20"/>
          <w:szCs w:val="20"/>
        </w:rPr>
      </w:pPr>
      <w:r>
        <w:rPr>
          <w:rFonts w:ascii="Verdana" w:hAnsi="Verdana"/>
          <w:sz w:val="20"/>
          <w:szCs w:val="20"/>
        </w:rPr>
        <w:t>Mardi de 8h30-12h30 et 13h30-16h30</w:t>
      </w:r>
    </w:p>
    <w:p w14:paraId="3BEA850E" w14:textId="77777777" w:rsidR="00404DF3" w:rsidRDefault="00404DF3" w:rsidP="00404DF3">
      <w:pPr>
        <w:spacing w:after="120"/>
        <w:jc w:val="center"/>
        <w:rPr>
          <w:rFonts w:ascii="Verdana" w:hAnsi="Verdana"/>
          <w:sz w:val="20"/>
          <w:szCs w:val="20"/>
        </w:rPr>
      </w:pPr>
      <w:r>
        <w:rPr>
          <w:rFonts w:ascii="Verdana" w:hAnsi="Verdana"/>
          <w:sz w:val="20"/>
          <w:szCs w:val="20"/>
        </w:rPr>
        <w:t>Mercredi de 8h30-12h30 et 13h30-17h30</w:t>
      </w:r>
    </w:p>
    <w:p w14:paraId="2EFF3E28" w14:textId="77777777" w:rsidR="00404DF3" w:rsidRDefault="00404DF3" w:rsidP="00404DF3">
      <w:pPr>
        <w:spacing w:after="120"/>
        <w:jc w:val="center"/>
        <w:rPr>
          <w:rFonts w:ascii="Verdana" w:hAnsi="Verdana"/>
          <w:sz w:val="20"/>
          <w:szCs w:val="20"/>
        </w:rPr>
      </w:pPr>
      <w:r>
        <w:rPr>
          <w:rFonts w:ascii="Verdana" w:hAnsi="Verdana"/>
          <w:sz w:val="20"/>
          <w:szCs w:val="20"/>
        </w:rPr>
        <w:t>Jeudi de 8h30-12h30 et 14h-16h30</w:t>
      </w:r>
    </w:p>
    <w:p w14:paraId="110056BB" w14:textId="77777777" w:rsidR="00404DF3" w:rsidRDefault="00404DF3" w:rsidP="00404DF3">
      <w:pPr>
        <w:spacing w:after="120"/>
        <w:jc w:val="center"/>
        <w:rPr>
          <w:rFonts w:ascii="Verdana" w:hAnsi="Verdana"/>
          <w:sz w:val="20"/>
          <w:szCs w:val="20"/>
        </w:rPr>
      </w:pPr>
      <w:r>
        <w:rPr>
          <w:rFonts w:ascii="Verdana" w:hAnsi="Verdana"/>
          <w:sz w:val="20"/>
          <w:szCs w:val="20"/>
        </w:rPr>
        <w:t>Vendredi de 8h30-12h30 et 13h30-16h30</w:t>
      </w:r>
    </w:p>
    <w:p w14:paraId="550C0160" w14:textId="77777777" w:rsidR="00404DF3" w:rsidRDefault="00404DF3" w:rsidP="00404DF3">
      <w:pPr>
        <w:spacing w:after="120"/>
        <w:jc w:val="center"/>
        <w:rPr>
          <w:rFonts w:ascii="Verdana" w:hAnsi="Verdana"/>
          <w:sz w:val="20"/>
          <w:szCs w:val="20"/>
        </w:rPr>
      </w:pPr>
    </w:p>
    <w:p w14:paraId="489D979E" w14:textId="77777777" w:rsidR="00404DF3" w:rsidRDefault="00404DF3" w:rsidP="00404DF3">
      <w:pPr>
        <w:spacing w:after="120"/>
        <w:jc w:val="center"/>
        <w:rPr>
          <w:rStyle w:val="Lienhypertexte"/>
          <w:rFonts w:ascii="Calibri" w:hAnsi="Calibri"/>
          <w:sz w:val="24"/>
          <w:szCs w:val="24"/>
        </w:rPr>
      </w:pPr>
      <w:proofErr w:type="gramStart"/>
      <w:r>
        <w:rPr>
          <w:sz w:val="24"/>
          <w:szCs w:val="24"/>
        </w:rPr>
        <w:t>au</w:t>
      </w:r>
      <w:proofErr w:type="gramEnd"/>
      <w:r>
        <w:rPr>
          <w:sz w:val="24"/>
          <w:szCs w:val="24"/>
        </w:rPr>
        <w:t xml:space="preserve"> 04 94 81 95 63 ou par mail à l’adresse suivante : </w:t>
      </w:r>
      <w:hyperlink r:id="rId16" w:history="1">
        <w:r>
          <w:rPr>
            <w:rStyle w:val="Lienhypertexte"/>
            <w:sz w:val="24"/>
            <w:szCs w:val="24"/>
          </w:rPr>
          <w:t>al.saintemaxime@ufcv.fr</w:t>
        </w:r>
      </w:hyperlink>
    </w:p>
    <w:p w14:paraId="60CE56C6" w14:textId="77777777" w:rsidR="00404DF3" w:rsidRDefault="00404DF3" w:rsidP="00404DF3">
      <w:pPr>
        <w:spacing w:after="120"/>
        <w:jc w:val="center"/>
        <w:rPr>
          <w:rStyle w:val="Lienhypertexte"/>
          <w:sz w:val="24"/>
          <w:szCs w:val="24"/>
        </w:rPr>
      </w:pPr>
    </w:p>
    <w:p w14:paraId="66E3C39E" w14:textId="77777777" w:rsidR="00404DF3" w:rsidRPr="00AA2B9C" w:rsidRDefault="00404DF3" w:rsidP="00404DF3">
      <w:pPr>
        <w:spacing w:after="120"/>
        <w:jc w:val="center"/>
        <w:rPr>
          <w:rStyle w:val="Lienhypertexte"/>
          <w:color w:val="auto"/>
          <w:sz w:val="24"/>
          <w:szCs w:val="24"/>
        </w:rPr>
      </w:pPr>
      <w:r w:rsidRPr="00AA2B9C">
        <w:rPr>
          <w:rStyle w:val="Lienhypertexte"/>
          <w:color w:val="auto"/>
          <w:sz w:val="24"/>
          <w:szCs w:val="24"/>
        </w:rPr>
        <w:t>Un accueil des familles au secrétariat de l’accueil de loisirs est ouvert</w:t>
      </w:r>
    </w:p>
    <w:p w14:paraId="4AD46E7F" w14:textId="77777777" w:rsidR="00404DF3" w:rsidRDefault="00404DF3" w:rsidP="00404DF3">
      <w:pPr>
        <w:spacing w:after="120"/>
        <w:jc w:val="center"/>
        <w:rPr>
          <w:rFonts w:ascii="Verdana" w:hAnsi="Verdana"/>
          <w:sz w:val="20"/>
          <w:szCs w:val="20"/>
        </w:rPr>
      </w:pPr>
      <w:proofErr w:type="gramStart"/>
      <w:r>
        <w:rPr>
          <w:rFonts w:ascii="Verdana" w:hAnsi="Verdana"/>
          <w:sz w:val="20"/>
          <w:szCs w:val="20"/>
        </w:rPr>
        <w:t>du</w:t>
      </w:r>
      <w:proofErr w:type="gramEnd"/>
      <w:r>
        <w:rPr>
          <w:rFonts w:ascii="Verdana" w:hAnsi="Verdana"/>
          <w:sz w:val="20"/>
          <w:szCs w:val="20"/>
        </w:rPr>
        <w:t xml:space="preserve"> lundi au vendredi</w:t>
      </w:r>
      <w:r>
        <w:rPr>
          <w:rFonts w:ascii="Verdana" w:hAnsi="Verdana"/>
          <w:b/>
          <w:bCs/>
          <w:sz w:val="20"/>
          <w:szCs w:val="20"/>
        </w:rPr>
        <w:t xml:space="preserve"> </w:t>
      </w:r>
      <w:r>
        <w:rPr>
          <w:rFonts w:ascii="Verdana" w:hAnsi="Verdana"/>
          <w:sz w:val="20"/>
          <w:szCs w:val="20"/>
        </w:rPr>
        <w:t xml:space="preserve">de 8h30 à 12h30 et </w:t>
      </w:r>
    </w:p>
    <w:p w14:paraId="529FDFC4" w14:textId="77777777" w:rsidR="00404DF3" w:rsidRDefault="00404DF3" w:rsidP="00404DF3">
      <w:pPr>
        <w:spacing w:after="120"/>
        <w:jc w:val="center"/>
        <w:rPr>
          <w:rFonts w:ascii="Verdana" w:hAnsi="Verdana"/>
          <w:sz w:val="20"/>
          <w:szCs w:val="20"/>
        </w:rPr>
      </w:pPr>
      <w:r>
        <w:rPr>
          <w:rFonts w:ascii="Verdana" w:hAnsi="Verdana"/>
          <w:sz w:val="20"/>
          <w:szCs w:val="20"/>
        </w:rPr>
        <w:t>Les mercredis de 13h30 à 17h30</w:t>
      </w:r>
    </w:p>
    <w:p w14:paraId="60272DB5" w14:textId="3935C7F6" w:rsidR="000E068C" w:rsidRPr="00882497" w:rsidRDefault="0010496A" w:rsidP="0010496A">
      <w:pPr>
        <w:spacing w:after="120" w:line="240" w:lineRule="auto"/>
        <w:jc w:val="center"/>
        <w:rPr>
          <w:rFonts w:cs="Arial"/>
          <w:b/>
          <w:i/>
          <w:sz w:val="24"/>
          <w:szCs w:val="24"/>
        </w:rPr>
      </w:pPr>
      <w:r w:rsidRPr="00882497">
        <w:rPr>
          <w:rFonts w:cs="Arial"/>
          <w:b/>
          <w:i/>
          <w:sz w:val="24"/>
          <w:szCs w:val="24"/>
        </w:rPr>
        <w:t>En période de crise sanitaire l’accueil des familles se fait uniquement sur rendez-vous</w:t>
      </w:r>
    </w:p>
    <w:p w14:paraId="068D9D7B" w14:textId="77777777" w:rsidR="00D15665" w:rsidRDefault="0010496A" w:rsidP="009868E7">
      <w:pPr>
        <w:spacing w:after="0" w:line="240" w:lineRule="auto"/>
        <w:jc w:val="both"/>
        <w:rPr>
          <w:rFonts w:cs="Arial"/>
          <w:color w:val="002060"/>
          <w:sz w:val="24"/>
          <w:szCs w:val="24"/>
        </w:rPr>
      </w:pPr>
      <w:r>
        <w:rPr>
          <w:rFonts w:cs="Arial"/>
          <w:color w:val="002060"/>
          <w:sz w:val="24"/>
          <w:szCs w:val="24"/>
          <w:highlight w:val="magenta"/>
        </w:rPr>
        <w:t xml:space="preserve"> </w:t>
      </w:r>
    </w:p>
    <w:p w14:paraId="66E6F3D4" w14:textId="77777777" w:rsidR="00D15665" w:rsidRDefault="00D15665" w:rsidP="009868E7">
      <w:pPr>
        <w:spacing w:after="0" w:line="240" w:lineRule="auto"/>
        <w:jc w:val="both"/>
        <w:rPr>
          <w:rFonts w:cs="Arial"/>
          <w:color w:val="002060"/>
          <w:sz w:val="24"/>
          <w:szCs w:val="24"/>
        </w:rPr>
      </w:pPr>
    </w:p>
    <w:p w14:paraId="344AE2F5" w14:textId="77777777" w:rsidR="00D15665" w:rsidRDefault="00D15665" w:rsidP="009868E7">
      <w:pPr>
        <w:spacing w:after="0" w:line="240" w:lineRule="auto"/>
        <w:jc w:val="both"/>
        <w:rPr>
          <w:rFonts w:cs="Arial"/>
          <w:color w:val="002060"/>
          <w:sz w:val="24"/>
          <w:szCs w:val="24"/>
        </w:rPr>
      </w:pPr>
    </w:p>
    <w:p w14:paraId="4C7EDA4A" w14:textId="77777777" w:rsidR="00D15665" w:rsidRDefault="00D15665" w:rsidP="009868E7">
      <w:pPr>
        <w:spacing w:after="0" w:line="240" w:lineRule="auto"/>
        <w:jc w:val="both"/>
        <w:rPr>
          <w:rFonts w:cs="Arial"/>
          <w:color w:val="002060"/>
          <w:sz w:val="24"/>
          <w:szCs w:val="24"/>
        </w:rPr>
      </w:pPr>
    </w:p>
    <w:p w14:paraId="5B9E950B" w14:textId="77777777" w:rsidR="00D15665" w:rsidRDefault="00D15665" w:rsidP="009868E7">
      <w:pPr>
        <w:spacing w:after="0" w:line="240" w:lineRule="auto"/>
        <w:jc w:val="both"/>
        <w:rPr>
          <w:rFonts w:cs="Arial"/>
          <w:color w:val="002060"/>
          <w:sz w:val="24"/>
          <w:szCs w:val="24"/>
        </w:rPr>
      </w:pPr>
    </w:p>
    <w:p w14:paraId="473347DE" w14:textId="77777777" w:rsidR="00D15665" w:rsidRDefault="00D15665" w:rsidP="009868E7">
      <w:pPr>
        <w:spacing w:after="0" w:line="240" w:lineRule="auto"/>
        <w:jc w:val="both"/>
        <w:rPr>
          <w:rFonts w:cs="Arial"/>
          <w:color w:val="002060"/>
          <w:sz w:val="24"/>
          <w:szCs w:val="24"/>
        </w:rPr>
      </w:pPr>
    </w:p>
    <w:p w14:paraId="0FA32AD8" w14:textId="77777777" w:rsidR="00D15665" w:rsidRDefault="00D15665" w:rsidP="009868E7">
      <w:pPr>
        <w:spacing w:after="0" w:line="240" w:lineRule="auto"/>
        <w:jc w:val="both"/>
        <w:rPr>
          <w:rFonts w:cs="Arial"/>
          <w:color w:val="002060"/>
          <w:sz w:val="24"/>
          <w:szCs w:val="24"/>
        </w:rPr>
      </w:pPr>
    </w:p>
    <w:p w14:paraId="3E0BFE66" w14:textId="77777777" w:rsidR="00D15665" w:rsidRDefault="00D15665" w:rsidP="009868E7">
      <w:pPr>
        <w:spacing w:after="0" w:line="240" w:lineRule="auto"/>
        <w:jc w:val="both"/>
        <w:rPr>
          <w:rFonts w:cs="Arial"/>
          <w:color w:val="002060"/>
          <w:sz w:val="24"/>
          <w:szCs w:val="24"/>
        </w:rPr>
      </w:pPr>
    </w:p>
    <w:p w14:paraId="6D7621F7" w14:textId="77777777" w:rsidR="00D15665" w:rsidRDefault="00D15665" w:rsidP="009868E7">
      <w:pPr>
        <w:spacing w:after="0" w:line="240" w:lineRule="auto"/>
        <w:jc w:val="both"/>
        <w:rPr>
          <w:rFonts w:cs="Arial"/>
          <w:color w:val="002060"/>
          <w:sz w:val="24"/>
          <w:szCs w:val="24"/>
        </w:rPr>
      </w:pPr>
    </w:p>
    <w:p w14:paraId="2D4A00D6" w14:textId="77777777" w:rsidR="00D15665" w:rsidRDefault="00D15665" w:rsidP="009868E7">
      <w:pPr>
        <w:spacing w:after="0" w:line="240" w:lineRule="auto"/>
        <w:jc w:val="both"/>
        <w:rPr>
          <w:rFonts w:cs="Arial"/>
          <w:color w:val="002060"/>
          <w:sz w:val="24"/>
          <w:szCs w:val="24"/>
        </w:rPr>
      </w:pPr>
    </w:p>
    <w:p w14:paraId="527412B6" w14:textId="77777777" w:rsidR="00D15665" w:rsidRDefault="00D15665" w:rsidP="009868E7">
      <w:pPr>
        <w:spacing w:after="0" w:line="240" w:lineRule="auto"/>
        <w:jc w:val="both"/>
        <w:rPr>
          <w:rFonts w:cs="Arial"/>
          <w:color w:val="002060"/>
          <w:sz w:val="24"/>
          <w:szCs w:val="24"/>
        </w:rPr>
      </w:pPr>
    </w:p>
    <w:p w14:paraId="4A800587" w14:textId="77777777" w:rsidR="00D15665" w:rsidRDefault="00D15665" w:rsidP="009868E7">
      <w:pPr>
        <w:spacing w:after="0" w:line="240" w:lineRule="auto"/>
        <w:jc w:val="both"/>
        <w:rPr>
          <w:rFonts w:cs="Arial"/>
          <w:color w:val="002060"/>
          <w:sz w:val="24"/>
          <w:szCs w:val="24"/>
        </w:rPr>
      </w:pPr>
    </w:p>
    <w:p w14:paraId="32A247A9" w14:textId="77777777" w:rsidR="00D15665" w:rsidRDefault="00D15665" w:rsidP="009868E7">
      <w:pPr>
        <w:spacing w:after="0" w:line="240" w:lineRule="auto"/>
        <w:jc w:val="both"/>
        <w:rPr>
          <w:rFonts w:cs="Arial"/>
          <w:color w:val="002060"/>
          <w:sz w:val="24"/>
          <w:szCs w:val="24"/>
        </w:rPr>
      </w:pPr>
    </w:p>
    <w:p w14:paraId="5A115EA8" w14:textId="222CFAE7" w:rsidR="009868E7" w:rsidRDefault="009868E7" w:rsidP="009868E7">
      <w:pPr>
        <w:spacing w:after="0" w:line="240" w:lineRule="auto"/>
        <w:jc w:val="both"/>
        <w:rPr>
          <w:rFonts w:cs="Arial"/>
          <w:color w:val="002060"/>
          <w:sz w:val="24"/>
          <w:szCs w:val="24"/>
        </w:rPr>
      </w:pPr>
      <w:r w:rsidRPr="006B5D84">
        <w:rPr>
          <w:rFonts w:ascii="Times New Roman" w:hAnsi="Times New Roman"/>
          <w:noProof/>
          <w:color w:val="FFFFFF" w:themeColor="background1"/>
          <w:sz w:val="24"/>
          <w:szCs w:val="24"/>
          <w:lang w:eastAsia="fr-FR"/>
        </w:rPr>
        <mc:AlternateContent>
          <mc:Choice Requires="wps">
            <w:drawing>
              <wp:anchor distT="0" distB="0" distL="114300" distR="114300" simplePos="0" relativeHeight="251664384" behindDoc="1" locked="0" layoutInCell="1" allowOverlap="1" wp14:anchorId="42BC68F2" wp14:editId="6863EB2F">
                <wp:simplePos x="0" y="0"/>
                <wp:positionH relativeFrom="page">
                  <wp:align>left</wp:align>
                </wp:positionH>
                <wp:positionV relativeFrom="paragraph">
                  <wp:posOffset>-165735</wp:posOffset>
                </wp:positionV>
                <wp:extent cx="4762500" cy="427853"/>
                <wp:effectExtent l="0" t="0" r="0" b="0"/>
                <wp:wrapNone/>
                <wp:docPr id="5" name="Rectangle à coins arrondis 5"/>
                <wp:cNvGraphicFramePr/>
                <a:graphic xmlns:a="http://schemas.openxmlformats.org/drawingml/2006/main">
                  <a:graphicData uri="http://schemas.microsoft.com/office/word/2010/wordprocessingShape">
                    <wps:wsp>
                      <wps:cNvSpPr/>
                      <wps:spPr>
                        <a:xfrm>
                          <a:off x="0" y="0"/>
                          <a:ext cx="4762500" cy="427853"/>
                        </a:xfrm>
                        <a:prstGeom prst="roundRect">
                          <a:avLst/>
                        </a:prstGeom>
                        <a:solidFill>
                          <a:srgbClr val="26D07C"/>
                        </a:solidFill>
                        <a:ln w="25400" cap="flat" cmpd="sng" algn="ctr">
                          <a:noFill/>
                          <a:prstDash val="solid"/>
                        </a:ln>
                        <a:effectLst/>
                      </wps:spPr>
                      <wps:txbx>
                        <w:txbxContent>
                          <w:p w14:paraId="22550EC3" w14:textId="77777777" w:rsidR="00DE55B4" w:rsidRPr="003114E7" w:rsidRDefault="00DE55B4" w:rsidP="009868E7">
                            <w:pPr>
                              <w:tabs>
                                <w:tab w:val="left" w:pos="1418"/>
                              </w:tabs>
                              <w:rPr>
                                <w:b/>
                                <w:color w:val="FFFFFF" w:themeColor="background1"/>
                                <w:sz w:val="36"/>
                                <w:szCs w:val="36"/>
                              </w:rPr>
                            </w:pPr>
                            <w:r w:rsidRPr="003114E7">
                              <w:rPr>
                                <w:color w:val="FFFFFF" w:themeColor="background1"/>
                              </w:rPr>
                              <w:tab/>
                              <w:t xml:space="preserve"> </w:t>
                            </w:r>
                            <w:r w:rsidRPr="003114E7">
                              <w:rPr>
                                <w:b/>
                                <w:color w:val="FFFFFF" w:themeColor="background1"/>
                                <w:sz w:val="36"/>
                                <w:szCs w:val="36"/>
                              </w:rPr>
                              <w:t>Les différents temps d’accueils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C68F2" id="Rectangle à coins arrondis 5" o:spid="_x0000_s1038" style="position:absolute;left:0;text-align:left;margin-left:0;margin-top:-13.05pt;width:375pt;height:33.7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" fillcolor="#26d07c" stroked="f" strokeweight="2pt">
                <v:textbox>
                  <w:txbxContent>
                    <w:p w14:paraId="22550EC3" w14:textId="77777777" w:rsidR="00DE55B4" w:rsidRPr="003114E7" w:rsidRDefault="00DE55B4" w:rsidP="009868E7">
                      <w:pPr>
                        <w:tabs>
                          <w:tab w:val="left" w:pos="1418"/>
                        </w:tabs>
                        <w:rPr>
                          <w:b/>
                          <w:color w:val="FFFFFF" w:themeColor="background1"/>
                          <w:sz w:val="36"/>
                          <w:szCs w:val="36"/>
                        </w:rPr>
                      </w:pPr>
                      <w:r w:rsidRPr="003114E7">
                        <w:rPr>
                          <w:color w:val="FFFFFF" w:themeColor="background1"/>
                        </w:rPr>
                        <w:tab/>
                        <w:t xml:space="preserve"> </w:t>
                      </w:r>
                      <w:r w:rsidRPr="003114E7">
                        <w:rPr>
                          <w:b/>
                          <w:color w:val="FFFFFF" w:themeColor="background1"/>
                          <w:sz w:val="36"/>
                          <w:szCs w:val="36"/>
                        </w:rPr>
                        <w:t>Les différents temps d’accueils</w:t>
                      </w:r>
                    </w:p>
                  </w:txbxContent>
                </v:textbox>
                <w10:wrap anchorx="page"/>
              </v:roundrect>
            </w:pict>
          </mc:Fallback>
        </mc:AlternateContent>
      </w:r>
    </w:p>
    <w:p w14:paraId="77AA97A8" w14:textId="77777777" w:rsidR="00D15665" w:rsidRDefault="00D15665" w:rsidP="009868E7">
      <w:pPr>
        <w:spacing w:after="0" w:line="240" w:lineRule="auto"/>
        <w:jc w:val="both"/>
        <w:rPr>
          <w:rFonts w:cs="Arial"/>
          <w:color w:val="24397A"/>
          <w:sz w:val="24"/>
          <w:szCs w:val="24"/>
        </w:rPr>
      </w:pPr>
    </w:p>
    <w:p w14:paraId="67692E11" w14:textId="77777777" w:rsidR="009868E7" w:rsidRDefault="009868E7" w:rsidP="009868E7">
      <w:pPr>
        <w:spacing w:after="0" w:line="240" w:lineRule="auto"/>
        <w:jc w:val="both"/>
        <w:rPr>
          <w:rFonts w:cs="Arial"/>
          <w:color w:val="24397A"/>
          <w:sz w:val="24"/>
          <w:szCs w:val="24"/>
        </w:rPr>
      </w:pPr>
    </w:p>
    <w:p w14:paraId="3BAD1FA9" w14:textId="77777777" w:rsidR="009868E7" w:rsidRPr="003114E7" w:rsidRDefault="009868E7" w:rsidP="009868E7">
      <w:pPr>
        <w:spacing w:after="0" w:line="240" w:lineRule="auto"/>
        <w:jc w:val="both"/>
        <w:rPr>
          <w:rFonts w:cs="Arial"/>
          <w:b/>
          <w:sz w:val="24"/>
          <w:szCs w:val="24"/>
        </w:rPr>
      </w:pPr>
      <w:r w:rsidRPr="003114E7">
        <w:rPr>
          <w:rFonts w:cs="Arial"/>
          <w:sz w:val="24"/>
          <w:szCs w:val="24"/>
        </w:rPr>
        <w:t xml:space="preserve">L'accès aux temps périscolaire et extrascolaire est réservé à tous les enfants scolarisés âgés de 3 ans à 12 ans révolus. </w:t>
      </w:r>
      <w:r w:rsidRPr="003114E7">
        <w:rPr>
          <w:rFonts w:cs="Arial"/>
          <w:b/>
          <w:sz w:val="24"/>
          <w:szCs w:val="24"/>
        </w:rPr>
        <w:t>Il existe 2 temps d’accueil :</w:t>
      </w:r>
    </w:p>
    <w:p w14:paraId="7BA471F4" w14:textId="77777777" w:rsidR="009868E7" w:rsidRPr="001E69C7" w:rsidRDefault="009868E7" w:rsidP="009868E7">
      <w:pPr>
        <w:spacing w:after="0" w:line="240" w:lineRule="auto"/>
        <w:jc w:val="both"/>
        <w:rPr>
          <w:rFonts w:cs="Arial"/>
          <w:color w:val="003399"/>
          <w:sz w:val="24"/>
          <w:szCs w:val="24"/>
        </w:rPr>
      </w:pPr>
    </w:p>
    <w:p w14:paraId="6EB49C7E" w14:textId="77777777" w:rsidR="009868E7" w:rsidRPr="003114E7" w:rsidRDefault="009868E7" w:rsidP="009868E7">
      <w:pPr>
        <w:spacing w:after="0" w:line="240" w:lineRule="auto"/>
        <w:ind w:left="567"/>
        <w:jc w:val="both"/>
        <w:rPr>
          <w:rFonts w:cs="Arial"/>
          <w:b/>
          <w:sz w:val="24"/>
          <w:szCs w:val="24"/>
        </w:rPr>
      </w:pPr>
      <w:proofErr w:type="gramStart"/>
      <w:r w:rsidRPr="00882497">
        <w:rPr>
          <w:rFonts w:cs="Arial"/>
          <w:b/>
          <w:color w:val="26D07C"/>
          <w:sz w:val="24"/>
          <w:szCs w:val="24"/>
        </w:rPr>
        <w:t>❶</w:t>
      </w:r>
      <w:proofErr w:type="gramEnd"/>
      <w:r w:rsidRPr="003114E7">
        <w:rPr>
          <w:rFonts w:cs="Arial"/>
          <w:b/>
          <w:color w:val="0090DA"/>
          <w:sz w:val="24"/>
          <w:szCs w:val="24"/>
        </w:rPr>
        <w:t xml:space="preserve"> </w:t>
      </w:r>
      <w:r w:rsidRPr="003114E7">
        <w:rPr>
          <w:rFonts w:cs="Arial"/>
          <w:b/>
          <w:sz w:val="24"/>
          <w:szCs w:val="24"/>
        </w:rPr>
        <w:t>Accueil de Loisirs Sans Hébergement (A.L.S.H) de Sainte-Maxime :</w:t>
      </w:r>
    </w:p>
    <w:p w14:paraId="21E47B8C" w14:textId="77777777" w:rsidR="009868E7" w:rsidRPr="003114E7" w:rsidRDefault="009868E7" w:rsidP="009868E7">
      <w:pPr>
        <w:spacing w:after="0" w:line="240" w:lineRule="auto"/>
        <w:ind w:left="567"/>
        <w:jc w:val="both"/>
        <w:rPr>
          <w:rFonts w:cs="Arial"/>
          <w:b/>
          <w:sz w:val="24"/>
          <w:szCs w:val="24"/>
        </w:rPr>
      </w:pPr>
    </w:p>
    <w:p w14:paraId="55646161" w14:textId="77777777" w:rsidR="009868E7" w:rsidRPr="003114E7" w:rsidRDefault="009868E7" w:rsidP="009868E7">
      <w:pPr>
        <w:spacing w:after="0" w:line="240" w:lineRule="auto"/>
        <w:ind w:left="567"/>
        <w:jc w:val="both"/>
        <w:rPr>
          <w:rFonts w:cs="Arial"/>
          <w:sz w:val="24"/>
          <w:szCs w:val="24"/>
        </w:rPr>
      </w:pPr>
      <w:r w:rsidRPr="003114E7">
        <w:rPr>
          <w:rFonts w:cs="Arial"/>
          <w:sz w:val="24"/>
          <w:szCs w:val="24"/>
        </w:rPr>
        <w:t xml:space="preserve">L’accueil de loisirs principal « les </w:t>
      </w:r>
      <w:proofErr w:type="spellStart"/>
      <w:r w:rsidRPr="003114E7">
        <w:rPr>
          <w:rFonts w:cs="Arial"/>
          <w:sz w:val="24"/>
          <w:szCs w:val="24"/>
        </w:rPr>
        <w:t>Bosquette</w:t>
      </w:r>
      <w:proofErr w:type="spellEnd"/>
      <w:r w:rsidRPr="003114E7">
        <w:rPr>
          <w:rFonts w:cs="Arial"/>
          <w:sz w:val="24"/>
          <w:szCs w:val="24"/>
        </w:rPr>
        <w:t xml:space="preserve"> » est situé rue Gaston Rebuffat - Quartier les </w:t>
      </w:r>
      <w:proofErr w:type="spellStart"/>
      <w:r w:rsidRPr="003114E7">
        <w:rPr>
          <w:rFonts w:cs="Arial"/>
          <w:sz w:val="24"/>
          <w:szCs w:val="24"/>
        </w:rPr>
        <w:t>Bosquette</w:t>
      </w:r>
      <w:proofErr w:type="spellEnd"/>
      <w:r w:rsidRPr="003114E7">
        <w:rPr>
          <w:rFonts w:cs="Arial"/>
          <w:sz w:val="24"/>
          <w:szCs w:val="24"/>
        </w:rPr>
        <w:t xml:space="preserve"> - 83120 Sainte-Maxime.  </w:t>
      </w:r>
    </w:p>
    <w:p w14:paraId="06F8B6EF" w14:textId="77777777" w:rsidR="009868E7" w:rsidRPr="003114E7" w:rsidRDefault="009868E7" w:rsidP="009868E7">
      <w:pPr>
        <w:spacing w:after="0" w:line="240" w:lineRule="auto"/>
        <w:ind w:left="567"/>
        <w:jc w:val="both"/>
        <w:rPr>
          <w:rFonts w:cs="Arial"/>
          <w:sz w:val="24"/>
          <w:szCs w:val="24"/>
        </w:rPr>
      </w:pPr>
      <w:r w:rsidRPr="003114E7">
        <w:rPr>
          <w:rFonts w:cs="Arial"/>
          <w:sz w:val="24"/>
          <w:szCs w:val="24"/>
        </w:rPr>
        <w:t>Il accueille les enfants scolarisés jusqu’à 12 ans révolus, résidents à titre principal ou non-résidents à Sainte-Maxime. L’accueil fonctionne les mercredis et pendant les vacances scolaires : Hiver, Printemps, Eté, Automne et une semaine à Noël.</w:t>
      </w:r>
    </w:p>
    <w:p w14:paraId="0E8EA97F" w14:textId="77777777" w:rsidR="009868E7" w:rsidRPr="003114E7" w:rsidRDefault="009868E7" w:rsidP="009868E7">
      <w:pPr>
        <w:spacing w:after="0" w:line="240" w:lineRule="auto"/>
        <w:ind w:left="567"/>
        <w:jc w:val="both"/>
        <w:rPr>
          <w:rFonts w:cs="Arial"/>
          <w:sz w:val="24"/>
          <w:szCs w:val="24"/>
        </w:rPr>
      </w:pPr>
    </w:p>
    <w:p w14:paraId="1209293B" w14:textId="77777777" w:rsidR="009868E7" w:rsidRPr="003114E7" w:rsidRDefault="009868E7" w:rsidP="009868E7">
      <w:pPr>
        <w:tabs>
          <w:tab w:val="left" w:pos="1800"/>
        </w:tabs>
        <w:spacing w:after="0" w:line="240" w:lineRule="auto"/>
        <w:ind w:left="567"/>
        <w:jc w:val="both"/>
        <w:rPr>
          <w:sz w:val="24"/>
          <w:szCs w:val="24"/>
        </w:rPr>
      </w:pPr>
      <w:r w:rsidRPr="003114E7">
        <w:rPr>
          <w:sz w:val="24"/>
          <w:szCs w:val="24"/>
        </w:rPr>
        <w:t xml:space="preserve">Compte tenu de la capacité des locaux de l’accueil des </w:t>
      </w:r>
      <w:proofErr w:type="spellStart"/>
      <w:r w:rsidRPr="003114E7">
        <w:rPr>
          <w:sz w:val="24"/>
          <w:szCs w:val="24"/>
        </w:rPr>
        <w:t>Bosquette</w:t>
      </w:r>
      <w:proofErr w:type="spellEnd"/>
      <w:r w:rsidRPr="003114E7">
        <w:rPr>
          <w:sz w:val="24"/>
          <w:szCs w:val="24"/>
        </w:rPr>
        <w:t>, une délocalisation des enfants au sein des écoles, des locaux de la maison des associations ou du local « crèche annexe Saint-Joseph » peut être mise en œuvre afin de répondre au mieux aux besoins des familles.</w:t>
      </w:r>
    </w:p>
    <w:p w14:paraId="311A1957" w14:textId="77777777" w:rsidR="000E068C" w:rsidRPr="001E69C7" w:rsidRDefault="000E068C" w:rsidP="00A74245">
      <w:pPr>
        <w:tabs>
          <w:tab w:val="left" w:pos="1800"/>
        </w:tabs>
        <w:spacing w:after="0" w:line="240" w:lineRule="auto"/>
        <w:jc w:val="both"/>
        <w:rPr>
          <w:color w:val="003399"/>
          <w:sz w:val="24"/>
          <w:szCs w:val="24"/>
        </w:rPr>
      </w:pPr>
    </w:p>
    <w:p w14:paraId="514AFB71" w14:textId="77777777" w:rsidR="009868E7" w:rsidRPr="003114E7" w:rsidRDefault="009868E7" w:rsidP="009868E7">
      <w:pPr>
        <w:tabs>
          <w:tab w:val="left" w:pos="1800"/>
        </w:tabs>
        <w:spacing w:after="0" w:line="240" w:lineRule="auto"/>
        <w:ind w:left="567"/>
        <w:jc w:val="both"/>
        <w:rPr>
          <w:sz w:val="24"/>
          <w:szCs w:val="24"/>
        </w:rPr>
      </w:pPr>
      <w:r w:rsidRPr="003114E7">
        <w:rPr>
          <w:sz w:val="24"/>
          <w:szCs w:val="24"/>
        </w:rPr>
        <w:t>L’A.L.S.H s’organise sous trois formules différentes :</w:t>
      </w:r>
    </w:p>
    <w:p w14:paraId="449CF9EA" w14:textId="77777777" w:rsidR="000E068C" w:rsidRPr="003114E7" w:rsidRDefault="000E068C" w:rsidP="009868E7">
      <w:pPr>
        <w:tabs>
          <w:tab w:val="left" w:pos="1800"/>
        </w:tabs>
        <w:spacing w:after="0" w:line="240" w:lineRule="auto"/>
        <w:ind w:left="567"/>
        <w:jc w:val="both"/>
        <w:rPr>
          <w:sz w:val="24"/>
          <w:szCs w:val="24"/>
        </w:rPr>
      </w:pPr>
    </w:p>
    <w:p w14:paraId="552C5402" w14:textId="77777777" w:rsidR="009868E7" w:rsidRPr="00882497" w:rsidRDefault="009868E7" w:rsidP="009868E7">
      <w:pPr>
        <w:tabs>
          <w:tab w:val="left" w:pos="1800"/>
        </w:tabs>
        <w:spacing w:after="0" w:line="240" w:lineRule="auto"/>
        <w:ind w:left="567"/>
        <w:jc w:val="both"/>
        <w:rPr>
          <w:sz w:val="24"/>
          <w:szCs w:val="24"/>
        </w:rPr>
      </w:pPr>
      <w:r w:rsidRPr="00882497">
        <w:rPr>
          <w:rFonts w:cs="Arial"/>
          <w:b/>
          <w:sz w:val="24"/>
          <w:szCs w:val="24"/>
        </w:rPr>
        <w:sym w:font="Wingdings 3" w:char="F0E2"/>
      </w:r>
      <w:r w:rsidRPr="00882497">
        <w:rPr>
          <w:rFonts w:cs="Arial"/>
          <w:b/>
          <w:sz w:val="24"/>
          <w:szCs w:val="24"/>
        </w:rPr>
        <w:t xml:space="preserve"> </w:t>
      </w:r>
      <w:r w:rsidRPr="00882497">
        <w:rPr>
          <w:b/>
          <w:sz w:val="24"/>
          <w:szCs w:val="24"/>
        </w:rPr>
        <w:t xml:space="preserve">Les mercredis </w:t>
      </w:r>
      <w:r w:rsidRPr="00882497">
        <w:rPr>
          <w:sz w:val="24"/>
          <w:szCs w:val="24"/>
        </w:rPr>
        <w:t>:</w:t>
      </w:r>
    </w:p>
    <w:p w14:paraId="209FADF1" w14:textId="77777777" w:rsidR="009868E7" w:rsidRPr="003114E7" w:rsidRDefault="009868E7" w:rsidP="009868E7">
      <w:pPr>
        <w:tabs>
          <w:tab w:val="left" w:pos="1800"/>
        </w:tabs>
        <w:spacing w:after="0" w:line="240" w:lineRule="auto"/>
        <w:ind w:left="567"/>
        <w:jc w:val="both"/>
        <w:rPr>
          <w:sz w:val="24"/>
          <w:szCs w:val="24"/>
        </w:rPr>
      </w:pPr>
    </w:p>
    <w:p w14:paraId="28E0A888" w14:textId="77777777" w:rsidR="009868E7" w:rsidRPr="003114E7" w:rsidRDefault="009868E7" w:rsidP="009868E7">
      <w:pPr>
        <w:tabs>
          <w:tab w:val="left" w:pos="1800"/>
        </w:tabs>
        <w:spacing w:after="0" w:line="240" w:lineRule="auto"/>
        <w:ind w:left="567"/>
        <w:jc w:val="both"/>
        <w:rPr>
          <w:sz w:val="24"/>
          <w:szCs w:val="24"/>
        </w:rPr>
      </w:pPr>
      <w:r w:rsidRPr="003114E7">
        <w:rPr>
          <w:sz w:val="24"/>
          <w:szCs w:val="24"/>
        </w:rPr>
        <w:t>Cet accueil se déroule tous les mercredis durant la période scolaire.</w:t>
      </w:r>
    </w:p>
    <w:p w14:paraId="4DAE22CD" w14:textId="77777777" w:rsidR="009868E7" w:rsidRPr="003114E7" w:rsidRDefault="009868E7" w:rsidP="009868E7">
      <w:pPr>
        <w:tabs>
          <w:tab w:val="left" w:pos="1800"/>
        </w:tabs>
        <w:spacing w:after="0" w:line="240" w:lineRule="auto"/>
        <w:ind w:left="567"/>
        <w:jc w:val="both"/>
        <w:rPr>
          <w:sz w:val="24"/>
          <w:szCs w:val="24"/>
        </w:rPr>
      </w:pPr>
      <w:r w:rsidRPr="003114E7">
        <w:rPr>
          <w:sz w:val="24"/>
          <w:szCs w:val="24"/>
        </w:rPr>
        <w:t>Les enfants sont accueillis pour une journée complète ou pour une demi-journée.</w:t>
      </w:r>
    </w:p>
    <w:p w14:paraId="2C79F18F" w14:textId="77777777" w:rsidR="009868E7" w:rsidRDefault="009868E7" w:rsidP="009868E7">
      <w:pPr>
        <w:tabs>
          <w:tab w:val="left" w:pos="1800"/>
        </w:tabs>
        <w:spacing w:after="0" w:line="240" w:lineRule="auto"/>
        <w:jc w:val="both"/>
        <w:rPr>
          <w:color w:val="24397A"/>
          <w:sz w:val="16"/>
          <w:szCs w:val="16"/>
        </w:rPr>
      </w:pPr>
    </w:p>
    <w:p w14:paraId="5D34C1AE" w14:textId="77777777" w:rsidR="009868E7" w:rsidRPr="003C3DBC" w:rsidRDefault="009868E7" w:rsidP="009868E7">
      <w:pPr>
        <w:tabs>
          <w:tab w:val="left" w:pos="1800"/>
        </w:tabs>
        <w:spacing w:after="0" w:line="240" w:lineRule="auto"/>
        <w:jc w:val="both"/>
        <w:rPr>
          <w:color w:val="24397A"/>
          <w:sz w:val="16"/>
          <w:szCs w:val="16"/>
        </w:rPr>
      </w:pPr>
    </w:p>
    <w:p w14:paraId="4BF71C08" w14:textId="77777777" w:rsidR="009868E7" w:rsidRPr="00882497" w:rsidRDefault="009868E7" w:rsidP="009868E7">
      <w:pPr>
        <w:tabs>
          <w:tab w:val="left" w:pos="1800"/>
        </w:tabs>
        <w:spacing w:after="0" w:line="240" w:lineRule="auto"/>
        <w:ind w:left="567"/>
        <w:jc w:val="both"/>
        <w:rPr>
          <w:b/>
          <w:sz w:val="24"/>
          <w:szCs w:val="24"/>
        </w:rPr>
      </w:pPr>
      <w:r w:rsidRPr="00882497">
        <w:rPr>
          <w:b/>
          <w:sz w:val="24"/>
          <w:szCs w:val="24"/>
        </w:rPr>
        <w:t>Durant les sorties, les enfants seront accueillis à la journée complète uniquement.</w:t>
      </w:r>
    </w:p>
    <w:p w14:paraId="61FB475B" w14:textId="77777777" w:rsidR="009868E7" w:rsidRPr="00882497" w:rsidRDefault="009868E7" w:rsidP="009868E7">
      <w:pPr>
        <w:tabs>
          <w:tab w:val="left" w:pos="1800"/>
        </w:tabs>
        <w:spacing w:after="0" w:line="240" w:lineRule="auto"/>
        <w:ind w:left="567"/>
        <w:jc w:val="both"/>
        <w:rPr>
          <w:sz w:val="24"/>
          <w:szCs w:val="24"/>
        </w:rPr>
      </w:pPr>
      <w:r w:rsidRPr="00882497">
        <w:rPr>
          <w:sz w:val="24"/>
          <w:szCs w:val="24"/>
        </w:rPr>
        <w:t>Avant d’effectuer votre réservation, nous vous conseillons de consulter le programme des activités ou de prendre contact avec le secrétariat du centre de loisirs.</w:t>
      </w:r>
    </w:p>
    <w:p w14:paraId="2EA6A845" w14:textId="77777777" w:rsidR="00765FB9" w:rsidRPr="00765FB9" w:rsidRDefault="00765FB9" w:rsidP="009868E7">
      <w:pPr>
        <w:tabs>
          <w:tab w:val="left" w:pos="1800"/>
        </w:tabs>
        <w:spacing w:after="0" w:line="240" w:lineRule="auto"/>
        <w:ind w:left="567"/>
        <w:jc w:val="center"/>
        <w:rPr>
          <w:b/>
          <w:color w:val="003399"/>
          <w:sz w:val="18"/>
          <w:szCs w:val="18"/>
          <w:u w:val="single"/>
        </w:rPr>
      </w:pPr>
    </w:p>
    <w:p w14:paraId="7FED4FD6" w14:textId="6FBC877D" w:rsidR="009868E7" w:rsidRPr="003114E7" w:rsidRDefault="009868E7" w:rsidP="009868E7">
      <w:pPr>
        <w:tabs>
          <w:tab w:val="left" w:pos="1800"/>
        </w:tabs>
        <w:spacing w:after="0" w:line="240" w:lineRule="auto"/>
        <w:ind w:left="567"/>
        <w:jc w:val="center"/>
        <w:rPr>
          <w:b/>
          <w:sz w:val="24"/>
          <w:szCs w:val="24"/>
          <w:u w:val="single"/>
        </w:rPr>
      </w:pPr>
      <w:r w:rsidRPr="003114E7">
        <w:rPr>
          <w:b/>
          <w:sz w:val="24"/>
          <w:szCs w:val="24"/>
          <w:u w:val="single"/>
        </w:rPr>
        <w:t>Horaires d’accueil</w:t>
      </w:r>
      <w:r w:rsidRPr="003114E7">
        <w:rPr>
          <w:b/>
          <w:sz w:val="24"/>
          <w:szCs w:val="24"/>
        </w:rPr>
        <w:t xml:space="preserve"> :</w:t>
      </w:r>
    </w:p>
    <w:p w14:paraId="4E1CC684" w14:textId="77777777" w:rsidR="009868E7" w:rsidRPr="003114E7" w:rsidRDefault="009868E7" w:rsidP="009868E7">
      <w:pPr>
        <w:tabs>
          <w:tab w:val="left" w:pos="1800"/>
        </w:tabs>
        <w:spacing w:after="0" w:line="240" w:lineRule="auto"/>
        <w:ind w:left="567"/>
        <w:jc w:val="center"/>
        <w:rPr>
          <w:b/>
          <w:sz w:val="24"/>
          <w:szCs w:val="24"/>
          <w:u w:val="single"/>
        </w:rPr>
      </w:pPr>
    </w:p>
    <w:p w14:paraId="40F8A6DF" w14:textId="77777777" w:rsidR="009868E7" w:rsidRPr="003114E7" w:rsidRDefault="009868E7" w:rsidP="009868E7">
      <w:pPr>
        <w:tabs>
          <w:tab w:val="left" w:pos="1800"/>
        </w:tabs>
        <w:spacing w:after="0" w:line="240" w:lineRule="auto"/>
        <w:ind w:left="567"/>
        <w:jc w:val="center"/>
        <w:rPr>
          <w:sz w:val="24"/>
          <w:szCs w:val="24"/>
        </w:rPr>
      </w:pPr>
      <w:r w:rsidRPr="003114E7">
        <w:rPr>
          <w:sz w:val="24"/>
          <w:szCs w:val="24"/>
        </w:rPr>
        <w:t>Un accueil échelonné est prévu pour les arrivées et les départs</w:t>
      </w:r>
    </w:p>
    <w:p w14:paraId="1E268897" w14:textId="77777777" w:rsidR="009868E7" w:rsidRPr="003114E7" w:rsidRDefault="009868E7" w:rsidP="009868E7">
      <w:pPr>
        <w:tabs>
          <w:tab w:val="left" w:pos="1800"/>
        </w:tabs>
        <w:spacing w:after="0" w:line="240" w:lineRule="auto"/>
        <w:ind w:left="567"/>
        <w:jc w:val="center"/>
        <w:rPr>
          <w:b/>
          <w:sz w:val="14"/>
          <w:szCs w:val="14"/>
          <w:u w:val="single"/>
        </w:rPr>
      </w:pPr>
    </w:p>
    <w:p w14:paraId="4752B896" w14:textId="77777777" w:rsidR="009868E7" w:rsidRPr="003114E7" w:rsidRDefault="009868E7" w:rsidP="009868E7">
      <w:pPr>
        <w:tabs>
          <w:tab w:val="left" w:pos="1800"/>
        </w:tabs>
        <w:spacing w:after="0" w:line="240" w:lineRule="auto"/>
        <w:jc w:val="both"/>
        <w:rPr>
          <w:sz w:val="24"/>
          <w:szCs w:val="24"/>
        </w:rPr>
      </w:pPr>
      <w:r w:rsidRPr="003114E7">
        <w:rPr>
          <w:b/>
          <w:sz w:val="24"/>
          <w:szCs w:val="24"/>
        </w:rPr>
        <w:t>Journée complète</w:t>
      </w:r>
      <w:r w:rsidRPr="003114E7">
        <w:rPr>
          <w:sz w:val="24"/>
          <w:szCs w:val="24"/>
        </w:rPr>
        <w:t xml:space="preserve"> : arrivée des enfants entre 7h30 et 9h00 et départ entre 17h00 et 19h00 </w:t>
      </w:r>
    </w:p>
    <w:p w14:paraId="4B802104" w14:textId="77777777" w:rsidR="009868E7" w:rsidRPr="003114E7" w:rsidRDefault="009868E7" w:rsidP="009868E7">
      <w:pPr>
        <w:tabs>
          <w:tab w:val="left" w:pos="1800"/>
        </w:tabs>
        <w:spacing w:after="0" w:line="240" w:lineRule="auto"/>
        <w:jc w:val="both"/>
        <w:rPr>
          <w:sz w:val="24"/>
          <w:szCs w:val="24"/>
        </w:rPr>
      </w:pPr>
      <w:r w:rsidRPr="003114E7">
        <w:rPr>
          <w:b/>
          <w:sz w:val="24"/>
          <w:szCs w:val="24"/>
        </w:rPr>
        <w:t>Demi-journée matin</w:t>
      </w:r>
      <w:r w:rsidRPr="003114E7">
        <w:rPr>
          <w:sz w:val="24"/>
          <w:szCs w:val="24"/>
        </w:rPr>
        <w:t xml:space="preserve"> (avec repas) : arrivée des enfants entre 7h30 et 9h00 et départ entre 13h30 et 14h00 </w:t>
      </w:r>
    </w:p>
    <w:p w14:paraId="0D7F7E15" w14:textId="77777777" w:rsidR="009868E7" w:rsidRPr="003114E7" w:rsidRDefault="009868E7" w:rsidP="009868E7">
      <w:pPr>
        <w:tabs>
          <w:tab w:val="left" w:pos="1800"/>
        </w:tabs>
        <w:spacing w:after="0" w:line="240" w:lineRule="auto"/>
        <w:rPr>
          <w:sz w:val="24"/>
          <w:szCs w:val="24"/>
        </w:rPr>
      </w:pPr>
      <w:r w:rsidRPr="003114E7">
        <w:rPr>
          <w:b/>
          <w:sz w:val="24"/>
          <w:szCs w:val="24"/>
        </w:rPr>
        <w:t>Demi-journée après-midi</w:t>
      </w:r>
      <w:r w:rsidRPr="003114E7">
        <w:rPr>
          <w:sz w:val="24"/>
          <w:szCs w:val="24"/>
        </w:rPr>
        <w:t> : arrivée des enfants entre 13h30 et 14h00 et départ entre 17h00 et 19h00</w:t>
      </w:r>
    </w:p>
    <w:p w14:paraId="6F14A71F" w14:textId="77777777" w:rsidR="009868E7" w:rsidRPr="001E69C7" w:rsidRDefault="009868E7" w:rsidP="009868E7">
      <w:pPr>
        <w:tabs>
          <w:tab w:val="left" w:pos="1800"/>
        </w:tabs>
        <w:spacing w:after="0" w:line="240" w:lineRule="auto"/>
        <w:jc w:val="both"/>
        <w:rPr>
          <w:color w:val="003399"/>
          <w:sz w:val="24"/>
          <w:szCs w:val="24"/>
        </w:rPr>
      </w:pPr>
    </w:p>
    <w:p w14:paraId="065C32A5" w14:textId="77777777" w:rsidR="009868E7" w:rsidRPr="0034766C" w:rsidRDefault="009868E7" w:rsidP="009868E7">
      <w:pPr>
        <w:tabs>
          <w:tab w:val="left" w:pos="1800"/>
        </w:tabs>
        <w:spacing w:after="0" w:line="240" w:lineRule="auto"/>
        <w:ind w:left="567"/>
        <w:jc w:val="both"/>
        <w:rPr>
          <w:color w:val="26D07C"/>
          <w:sz w:val="24"/>
          <w:szCs w:val="24"/>
        </w:rPr>
      </w:pPr>
      <w:r w:rsidRPr="0034766C">
        <w:rPr>
          <w:rFonts w:cs="Arial"/>
          <w:b/>
          <w:color w:val="26D07C"/>
          <w:sz w:val="24"/>
          <w:szCs w:val="24"/>
        </w:rPr>
        <w:sym w:font="Wingdings 3" w:char="F0E2"/>
      </w:r>
      <w:r w:rsidRPr="0034766C">
        <w:rPr>
          <w:rFonts w:cs="Arial"/>
          <w:b/>
          <w:color w:val="26D07C"/>
          <w:sz w:val="24"/>
          <w:szCs w:val="24"/>
        </w:rPr>
        <w:t xml:space="preserve"> </w:t>
      </w:r>
      <w:r w:rsidRPr="0034766C">
        <w:rPr>
          <w:b/>
          <w:color w:val="26D07C"/>
          <w:sz w:val="24"/>
          <w:szCs w:val="24"/>
        </w:rPr>
        <w:t>Les vacances scolaires</w:t>
      </w:r>
      <w:r w:rsidRPr="0034766C">
        <w:rPr>
          <w:color w:val="26D07C"/>
          <w:sz w:val="24"/>
          <w:szCs w:val="24"/>
        </w:rPr>
        <w:t> :</w:t>
      </w:r>
    </w:p>
    <w:p w14:paraId="1A0FAA74" w14:textId="77777777" w:rsidR="009868E7" w:rsidRPr="003114E7" w:rsidRDefault="009868E7" w:rsidP="009868E7">
      <w:pPr>
        <w:spacing w:after="0" w:line="240" w:lineRule="auto"/>
        <w:ind w:left="567"/>
        <w:jc w:val="both"/>
        <w:rPr>
          <w:rFonts w:cs="Arial"/>
          <w:sz w:val="20"/>
          <w:szCs w:val="20"/>
        </w:rPr>
      </w:pPr>
    </w:p>
    <w:p w14:paraId="660AD4B1" w14:textId="77777777" w:rsidR="009868E7" w:rsidRPr="003114E7" w:rsidRDefault="009868E7" w:rsidP="009868E7">
      <w:pPr>
        <w:tabs>
          <w:tab w:val="left" w:pos="1800"/>
        </w:tabs>
        <w:spacing w:after="0" w:line="240" w:lineRule="auto"/>
        <w:ind w:left="567"/>
        <w:jc w:val="both"/>
        <w:rPr>
          <w:sz w:val="24"/>
          <w:szCs w:val="24"/>
        </w:rPr>
      </w:pPr>
      <w:r w:rsidRPr="003114E7">
        <w:rPr>
          <w:sz w:val="24"/>
          <w:szCs w:val="24"/>
        </w:rPr>
        <w:t>Durant les vacances scolaires, les enfants sont accueillis sur des journées complètes du lundi au vendredi. Les inscriptions se font à la journée.</w:t>
      </w:r>
    </w:p>
    <w:p w14:paraId="488E7F1D" w14:textId="77777777" w:rsidR="009868E7" w:rsidRPr="003114E7" w:rsidRDefault="009868E7" w:rsidP="009868E7">
      <w:pPr>
        <w:tabs>
          <w:tab w:val="left" w:pos="1800"/>
        </w:tabs>
        <w:spacing w:after="0" w:line="240" w:lineRule="auto"/>
        <w:ind w:left="567"/>
        <w:jc w:val="both"/>
        <w:rPr>
          <w:b/>
          <w:sz w:val="20"/>
          <w:szCs w:val="20"/>
          <w:u w:val="single"/>
        </w:rPr>
      </w:pPr>
    </w:p>
    <w:p w14:paraId="1DAF5C32" w14:textId="77777777" w:rsidR="009868E7" w:rsidRPr="003114E7" w:rsidRDefault="009868E7" w:rsidP="009868E7">
      <w:pPr>
        <w:tabs>
          <w:tab w:val="left" w:pos="1800"/>
        </w:tabs>
        <w:spacing w:after="0" w:line="240" w:lineRule="auto"/>
        <w:ind w:left="567"/>
        <w:jc w:val="center"/>
        <w:rPr>
          <w:b/>
          <w:sz w:val="24"/>
          <w:szCs w:val="24"/>
          <w:u w:val="single"/>
        </w:rPr>
      </w:pPr>
      <w:r w:rsidRPr="003114E7">
        <w:rPr>
          <w:b/>
          <w:sz w:val="24"/>
          <w:szCs w:val="24"/>
          <w:u w:val="single"/>
        </w:rPr>
        <w:t>Horaires d’accueil</w:t>
      </w:r>
      <w:r w:rsidRPr="003114E7">
        <w:rPr>
          <w:b/>
          <w:sz w:val="24"/>
          <w:szCs w:val="24"/>
        </w:rPr>
        <w:t> :</w:t>
      </w:r>
    </w:p>
    <w:p w14:paraId="6B70A9C7" w14:textId="77777777" w:rsidR="009868E7" w:rsidRPr="003114E7" w:rsidRDefault="009868E7" w:rsidP="009868E7">
      <w:pPr>
        <w:tabs>
          <w:tab w:val="left" w:pos="1800"/>
        </w:tabs>
        <w:spacing w:after="0" w:line="240" w:lineRule="auto"/>
        <w:ind w:left="567"/>
        <w:jc w:val="center"/>
        <w:rPr>
          <w:sz w:val="24"/>
          <w:szCs w:val="24"/>
        </w:rPr>
      </w:pPr>
      <w:r w:rsidRPr="003114E7">
        <w:rPr>
          <w:sz w:val="24"/>
          <w:szCs w:val="24"/>
        </w:rPr>
        <w:t>Le matin : de 7h30 à 9h00</w:t>
      </w:r>
    </w:p>
    <w:p w14:paraId="5C2E194C" w14:textId="77777777" w:rsidR="009868E7" w:rsidRPr="003114E7" w:rsidRDefault="009868E7" w:rsidP="009868E7">
      <w:pPr>
        <w:tabs>
          <w:tab w:val="left" w:pos="1800"/>
        </w:tabs>
        <w:spacing w:after="0" w:line="240" w:lineRule="auto"/>
        <w:ind w:left="567"/>
        <w:jc w:val="center"/>
        <w:rPr>
          <w:sz w:val="24"/>
          <w:szCs w:val="24"/>
        </w:rPr>
      </w:pPr>
      <w:r w:rsidRPr="003114E7">
        <w:rPr>
          <w:sz w:val="24"/>
          <w:szCs w:val="24"/>
        </w:rPr>
        <w:t>Le soir : de 17h00 à 19h00.</w:t>
      </w:r>
    </w:p>
    <w:p w14:paraId="6F8D68ED" w14:textId="77777777" w:rsidR="009868E7" w:rsidRPr="003114E7" w:rsidRDefault="009868E7" w:rsidP="009868E7">
      <w:pPr>
        <w:tabs>
          <w:tab w:val="left" w:pos="1800"/>
        </w:tabs>
        <w:spacing w:after="0" w:line="240" w:lineRule="auto"/>
        <w:jc w:val="both"/>
        <w:rPr>
          <w:sz w:val="24"/>
          <w:szCs w:val="24"/>
        </w:rPr>
      </w:pPr>
    </w:p>
    <w:p w14:paraId="1EFF30A7" w14:textId="77777777" w:rsidR="009868E7" w:rsidRPr="0034766C" w:rsidRDefault="009868E7" w:rsidP="009868E7">
      <w:pPr>
        <w:tabs>
          <w:tab w:val="left" w:pos="1800"/>
        </w:tabs>
        <w:spacing w:after="0" w:line="240" w:lineRule="auto"/>
        <w:ind w:left="567"/>
        <w:jc w:val="both"/>
        <w:rPr>
          <w:color w:val="26D07C"/>
          <w:sz w:val="24"/>
          <w:szCs w:val="24"/>
        </w:rPr>
      </w:pPr>
      <w:r w:rsidRPr="0034766C">
        <w:rPr>
          <w:rFonts w:cs="Arial"/>
          <w:b/>
          <w:color w:val="26D07C"/>
          <w:sz w:val="24"/>
          <w:szCs w:val="24"/>
        </w:rPr>
        <w:sym w:font="Wingdings 3" w:char="F0E2"/>
      </w:r>
      <w:r w:rsidRPr="0034766C">
        <w:rPr>
          <w:rFonts w:cs="Arial"/>
          <w:b/>
          <w:color w:val="26D07C"/>
          <w:sz w:val="24"/>
          <w:szCs w:val="24"/>
        </w:rPr>
        <w:t xml:space="preserve"> </w:t>
      </w:r>
      <w:r w:rsidRPr="0034766C">
        <w:rPr>
          <w:b/>
          <w:color w:val="26D07C"/>
          <w:sz w:val="24"/>
          <w:szCs w:val="24"/>
        </w:rPr>
        <w:t>Les</w:t>
      </w:r>
      <w:r w:rsidRPr="0034766C">
        <w:rPr>
          <w:color w:val="26D07C"/>
          <w:sz w:val="24"/>
          <w:szCs w:val="24"/>
        </w:rPr>
        <w:t xml:space="preserve"> </w:t>
      </w:r>
      <w:r w:rsidRPr="0034766C">
        <w:rPr>
          <w:b/>
          <w:color w:val="26D07C"/>
          <w:sz w:val="24"/>
          <w:szCs w:val="24"/>
        </w:rPr>
        <w:t>séjours et des mini-camps :</w:t>
      </w:r>
    </w:p>
    <w:p w14:paraId="3EFA4784" w14:textId="77777777" w:rsidR="009868E7" w:rsidRPr="003114E7" w:rsidRDefault="009868E7" w:rsidP="009868E7">
      <w:pPr>
        <w:tabs>
          <w:tab w:val="left" w:pos="1800"/>
        </w:tabs>
        <w:spacing w:after="0" w:line="240" w:lineRule="auto"/>
        <w:ind w:left="567"/>
        <w:jc w:val="both"/>
        <w:rPr>
          <w:sz w:val="18"/>
          <w:szCs w:val="18"/>
        </w:rPr>
      </w:pPr>
    </w:p>
    <w:p w14:paraId="22966C6B" w14:textId="77777777" w:rsidR="009868E7" w:rsidRPr="003114E7" w:rsidRDefault="009868E7" w:rsidP="009868E7">
      <w:pPr>
        <w:tabs>
          <w:tab w:val="left" w:pos="1800"/>
        </w:tabs>
        <w:spacing w:after="0" w:line="240" w:lineRule="auto"/>
        <w:ind w:left="567"/>
        <w:jc w:val="both"/>
        <w:rPr>
          <w:sz w:val="24"/>
          <w:szCs w:val="24"/>
        </w:rPr>
      </w:pPr>
      <w:r w:rsidRPr="003114E7">
        <w:rPr>
          <w:sz w:val="24"/>
          <w:szCs w:val="24"/>
        </w:rPr>
        <w:t>Des séjours de vacances ou des mini-camps peuvent être organisés en période de vacances scolaires et principalement durant l’été. Ces types d’accueils s’adressent aux enfants âgés de 6 à 12 ans.</w:t>
      </w:r>
    </w:p>
    <w:p w14:paraId="7FCA1A10" w14:textId="77777777" w:rsidR="009868E7" w:rsidRPr="00ED7871" w:rsidRDefault="009868E7" w:rsidP="009868E7">
      <w:pPr>
        <w:tabs>
          <w:tab w:val="left" w:pos="1800"/>
        </w:tabs>
        <w:spacing w:after="0" w:line="240" w:lineRule="auto"/>
        <w:ind w:left="567"/>
        <w:jc w:val="both"/>
        <w:rPr>
          <w:color w:val="1F497D" w:themeColor="text2"/>
          <w:sz w:val="24"/>
          <w:szCs w:val="24"/>
        </w:rPr>
      </w:pPr>
    </w:p>
    <w:p w14:paraId="0756C5D0" w14:textId="77777777" w:rsidR="009868E7" w:rsidRPr="003114E7" w:rsidRDefault="009868E7" w:rsidP="009868E7">
      <w:pPr>
        <w:pStyle w:val="Retraitcorpsdetexte3"/>
        <w:ind w:left="0"/>
        <w:rPr>
          <w:rFonts w:asciiTheme="minorHAnsi" w:hAnsiTheme="minorHAnsi"/>
          <w:b/>
          <w:color w:val="0090DA"/>
          <w:sz w:val="24"/>
          <w:szCs w:val="24"/>
        </w:rPr>
      </w:pPr>
      <w:r w:rsidRPr="003114E7">
        <w:rPr>
          <w:rFonts w:cs="Arial"/>
          <w:b/>
          <w:noProof/>
          <w:color w:val="0090DA"/>
          <w:sz w:val="24"/>
          <w:szCs w:val="24"/>
        </w:rPr>
        <mc:AlternateContent>
          <mc:Choice Requires="wps">
            <w:drawing>
              <wp:anchor distT="0" distB="0" distL="114300" distR="114300" simplePos="0" relativeHeight="251668480" behindDoc="0" locked="0" layoutInCell="1" allowOverlap="1" wp14:anchorId="5DDC8516" wp14:editId="6FEA7435">
                <wp:simplePos x="0" y="0"/>
                <wp:positionH relativeFrom="column">
                  <wp:posOffset>-78105</wp:posOffset>
                </wp:positionH>
                <wp:positionV relativeFrom="paragraph">
                  <wp:posOffset>43815</wp:posOffset>
                </wp:positionV>
                <wp:extent cx="6057900" cy="38100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1000"/>
                        </a:xfrm>
                        <a:prstGeom prst="rect">
                          <a:avLst/>
                        </a:prstGeom>
                        <a:solidFill>
                          <a:srgbClr val="FFFFFF"/>
                        </a:solidFill>
                        <a:ln w="9525">
                          <a:noFill/>
                          <a:miter lim="800000"/>
                          <a:headEnd/>
                          <a:tailEnd/>
                        </a:ln>
                      </wps:spPr>
                      <wps:txbx>
                        <w:txbxContent>
                          <w:p w14:paraId="64DE4A92" w14:textId="77777777" w:rsidR="00DE55B4" w:rsidRPr="00882497" w:rsidRDefault="00DE55B4" w:rsidP="009868E7">
                            <w:pPr>
                              <w:tabs>
                                <w:tab w:val="left" w:pos="1800"/>
                              </w:tabs>
                              <w:jc w:val="center"/>
                              <w:rPr>
                                <w:b/>
                                <w:sz w:val="24"/>
                                <w:szCs w:val="24"/>
                              </w:rPr>
                            </w:pPr>
                            <w:r w:rsidRPr="00882497">
                              <w:rPr>
                                <w:b/>
                                <w:sz w:val="24"/>
                                <w:szCs w:val="24"/>
                              </w:rPr>
                              <w:t>NB : Les arrivées et départs des enfants ne peuvent se faire que durant les temps d’accueil.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C8516" id="Zone de texte 12" o:spid="_x0000_s1039" type="#_x0000_t202" style="position:absolute;margin-left:-6.15pt;margin-top:3.45pt;width:477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" stroked="f">
                <v:textbox>
                  <w:txbxContent>
                    <w:p w14:paraId="64DE4A92" w14:textId="77777777" w:rsidR="00DE55B4" w:rsidRPr="00882497" w:rsidRDefault="00DE55B4" w:rsidP="009868E7">
                      <w:pPr>
                        <w:tabs>
                          <w:tab w:val="left" w:pos="1800"/>
                        </w:tabs>
                        <w:jc w:val="center"/>
                        <w:rPr>
                          <w:b/>
                          <w:sz w:val="24"/>
                          <w:szCs w:val="24"/>
                        </w:rPr>
                      </w:pPr>
                      <w:r w:rsidRPr="00882497">
                        <w:rPr>
                          <w:b/>
                          <w:sz w:val="24"/>
                          <w:szCs w:val="24"/>
                        </w:rPr>
                        <w:t>NB : Les arrivées et départs des enfants ne peuvent se faire que durant les temps d’accueil.</w:t>
                      </w:r>
                    </w:p>
                  </w:txbxContent>
                </v:textbox>
              </v:shape>
            </w:pict>
          </mc:Fallback>
        </mc:AlternateContent>
      </w:r>
    </w:p>
    <w:p w14:paraId="26EF628E" w14:textId="77777777" w:rsidR="009868E7" w:rsidRDefault="009868E7" w:rsidP="009868E7">
      <w:pPr>
        <w:pStyle w:val="Retraitcorpsdetexte3"/>
        <w:ind w:left="0"/>
        <w:jc w:val="both"/>
        <w:rPr>
          <w:rFonts w:asciiTheme="minorHAnsi" w:hAnsiTheme="minorHAnsi"/>
          <w:sz w:val="22"/>
          <w:szCs w:val="22"/>
        </w:rPr>
      </w:pPr>
    </w:p>
    <w:p w14:paraId="48A49895" w14:textId="77777777" w:rsidR="009868E7" w:rsidRPr="003114E7" w:rsidRDefault="009868E7" w:rsidP="009868E7">
      <w:pPr>
        <w:widowControl w:val="0"/>
        <w:tabs>
          <w:tab w:val="left" w:pos="1800"/>
        </w:tabs>
        <w:suppressAutoHyphens/>
        <w:autoSpaceDE w:val="0"/>
        <w:spacing w:after="0" w:line="240" w:lineRule="auto"/>
        <w:jc w:val="both"/>
        <w:rPr>
          <w:sz w:val="24"/>
          <w:szCs w:val="24"/>
        </w:rPr>
      </w:pPr>
      <w:r w:rsidRPr="003114E7">
        <w:rPr>
          <w:sz w:val="24"/>
          <w:szCs w:val="24"/>
        </w:rPr>
        <w:t>Les horaires peuvent être modifiés en fonction des sorties organisées. Dans ce cas l’équipe pédagogique prendra soin d’en informer les parents par voie d’affichage et sur le portail famille.</w:t>
      </w:r>
    </w:p>
    <w:p w14:paraId="6D7E7267" w14:textId="77777777" w:rsidR="009868E7" w:rsidRPr="002D5997" w:rsidRDefault="009868E7" w:rsidP="009868E7">
      <w:pPr>
        <w:widowControl w:val="0"/>
        <w:tabs>
          <w:tab w:val="left" w:pos="1800"/>
        </w:tabs>
        <w:suppressAutoHyphens/>
        <w:autoSpaceDE w:val="0"/>
        <w:spacing w:after="0" w:line="240" w:lineRule="auto"/>
        <w:jc w:val="both"/>
        <w:rPr>
          <w:color w:val="24397A"/>
          <w:sz w:val="24"/>
          <w:szCs w:val="24"/>
        </w:rPr>
      </w:pPr>
    </w:p>
    <w:p w14:paraId="26F7D74D" w14:textId="77777777" w:rsidR="009868E7" w:rsidRPr="001E69C7" w:rsidRDefault="009868E7" w:rsidP="009868E7">
      <w:pPr>
        <w:widowControl w:val="0"/>
        <w:tabs>
          <w:tab w:val="left" w:pos="1800"/>
        </w:tabs>
        <w:suppressAutoHyphens/>
        <w:autoSpaceDE w:val="0"/>
        <w:spacing w:after="0" w:line="240" w:lineRule="auto"/>
        <w:jc w:val="both"/>
        <w:rPr>
          <w:rFonts w:cs="Arial"/>
          <w:color w:val="003399"/>
          <w:sz w:val="24"/>
          <w:szCs w:val="24"/>
        </w:rPr>
      </w:pPr>
    </w:p>
    <w:p w14:paraId="0D0B5E72" w14:textId="77777777" w:rsidR="009868E7" w:rsidRPr="003114E7" w:rsidRDefault="009868E7" w:rsidP="009868E7">
      <w:pPr>
        <w:spacing w:after="0" w:line="240" w:lineRule="auto"/>
        <w:ind w:left="567"/>
        <w:jc w:val="both"/>
        <w:rPr>
          <w:rFonts w:cs="Arial"/>
          <w:b/>
          <w:sz w:val="24"/>
          <w:szCs w:val="24"/>
        </w:rPr>
      </w:pPr>
      <w:proofErr w:type="gramStart"/>
      <w:r w:rsidRPr="00882497">
        <w:rPr>
          <w:rFonts w:cs="Arial"/>
          <w:b/>
          <w:color w:val="26D07C"/>
          <w:sz w:val="24"/>
          <w:szCs w:val="24"/>
        </w:rPr>
        <w:t>❷</w:t>
      </w:r>
      <w:proofErr w:type="gramEnd"/>
      <w:r w:rsidRPr="003114E7">
        <w:rPr>
          <w:rFonts w:cs="Arial"/>
          <w:b/>
          <w:color w:val="0090DA"/>
          <w:sz w:val="24"/>
          <w:szCs w:val="24"/>
        </w:rPr>
        <w:t xml:space="preserve"> </w:t>
      </w:r>
      <w:r w:rsidRPr="003114E7">
        <w:rPr>
          <w:rFonts w:cs="Arial"/>
          <w:b/>
          <w:sz w:val="24"/>
          <w:szCs w:val="24"/>
        </w:rPr>
        <w:t>Accueil Périscolaire de Sainte-Maxime :</w:t>
      </w:r>
    </w:p>
    <w:p w14:paraId="0832FB1B" w14:textId="77777777" w:rsidR="009868E7" w:rsidRPr="003114E7" w:rsidRDefault="009868E7" w:rsidP="009868E7">
      <w:pPr>
        <w:spacing w:after="0" w:line="240" w:lineRule="auto"/>
        <w:ind w:left="567"/>
        <w:jc w:val="both"/>
        <w:rPr>
          <w:rFonts w:cs="Arial"/>
          <w:b/>
          <w:sz w:val="24"/>
          <w:szCs w:val="24"/>
        </w:rPr>
      </w:pPr>
    </w:p>
    <w:p w14:paraId="26D7FD6C" w14:textId="77777777" w:rsidR="009868E7" w:rsidRPr="003114E7" w:rsidRDefault="009868E7" w:rsidP="009868E7">
      <w:pPr>
        <w:spacing w:after="0" w:line="240" w:lineRule="auto"/>
        <w:ind w:left="567"/>
        <w:jc w:val="both"/>
        <w:rPr>
          <w:rFonts w:cs="Arial"/>
          <w:sz w:val="24"/>
          <w:szCs w:val="24"/>
        </w:rPr>
      </w:pPr>
      <w:r w:rsidRPr="003114E7">
        <w:rPr>
          <w:rFonts w:cs="Arial"/>
          <w:sz w:val="24"/>
          <w:szCs w:val="24"/>
        </w:rPr>
        <w:t>Cet accueil fonctionne durant toute la période scolaire.</w:t>
      </w:r>
    </w:p>
    <w:p w14:paraId="4721DE11" w14:textId="77777777" w:rsidR="009868E7" w:rsidRPr="003114E7" w:rsidRDefault="009868E7" w:rsidP="000E068C">
      <w:pPr>
        <w:spacing w:after="0" w:line="240" w:lineRule="auto"/>
        <w:ind w:left="567"/>
        <w:jc w:val="both"/>
        <w:rPr>
          <w:rFonts w:cs="Arial"/>
          <w:sz w:val="24"/>
          <w:szCs w:val="24"/>
        </w:rPr>
      </w:pPr>
      <w:r w:rsidRPr="003114E7">
        <w:rPr>
          <w:rFonts w:cs="Arial"/>
          <w:sz w:val="24"/>
          <w:szCs w:val="24"/>
        </w:rPr>
        <w:t>L’accueil des enfants se déroule dans l’enceinte des écoles maternelles et élémentaires de la commune et s’articule autour de deux temps :</w:t>
      </w:r>
    </w:p>
    <w:p w14:paraId="7951171A" w14:textId="77777777" w:rsidR="009868E7" w:rsidRPr="003114E7" w:rsidRDefault="009868E7" w:rsidP="003114E7">
      <w:pPr>
        <w:spacing w:after="0" w:line="240" w:lineRule="auto"/>
        <w:ind w:left="709" w:hanging="142"/>
        <w:jc w:val="both"/>
        <w:rPr>
          <w:rFonts w:cs="Arial"/>
          <w:sz w:val="24"/>
          <w:szCs w:val="24"/>
        </w:rPr>
      </w:pPr>
      <w:r w:rsidRPr="00882497">
        <w:rPr>
          <w:rFonts w:cs="Arial"/>
          <w:b/>
          <w:sz w:val="24"/>
          <w:szCs w:val="24"/>
        </w:rPr>
        <w:sym w:font="Wingdings 3" w:char="F0E2"/>
      </w:r>
      <w:r w:rsidRPr="00882497">
        <w:rPr>
          <w:rFonts w:cs="Arial"/>
          <w:b/>
          <w:sz w:val="24"/>
          <w:szCs w:val="24"/>
        </w:rPr>
        <w:t xml:space="preserve"> Périscolaire du matin</w:t>
      </w:r>
      <w:r w:rsidRPr="00882497">
        <w:rPr>
          <w:rFonts w:cs="Arial"/>
          <w:sz w:val="24"/>
          <w:szCs w:val="24"/>
        </w:rPr>
        <w:t xml:space="preserve"> : </w:t>
      </w:r>
      <w:r w:rsidRPr="003114E7">
        <w:rPr>
          <w:rFonts w:cs="Arial"/>
          <w:sz w:val="24"/>
          <w:szCs w:val="24"/>
        </w:rPr>
        <w:t>le lundi, mardi, jeudi et vendredi : de 7h30 jusqu’au début des cours (actuellement 8h30 ou 8h40 pour les Virgiles).</w:t>
      </w:r>
    </w:p>
    <w:p w14:paraId="36F033FC" w14:textId="77777777" w:rsidR="009868E7" w:rsidRPr="003114E7" w:rsidRDefault="009868E7" w:rsidP="009868E7">
      <w:pPr>
        <w:spacing w:after="0" w:line="240" w:lineRule="auto"/>
        <w:ind w:left="567"/>
        <w:jc w:val="both"/>
        <w:rPr>
          <w:rFonts w:cs="Arial"/>
          <w:sz w:val="18"/>
          <w:szCs w:val="18"/>
        </w:rPr>
      </w:pPr>
    </w:p>
    <w:p w14:paraId="380727FC" w14:textId="77777777" w:rsidR="009868E7" w:rsidRPr="003114E7" w:rsidRDefault="009868E7" w:rsidP="009868E7">
      <w:pPr>
        <w:spacing w:after="0" w:line="240" w:lineRule="auto"/>
        <w:ind w:left="567"/>
        <w:jc w:val="both"/>
        <w:rPr>
          <w:rFonts w:cs="Arial"/>
          <w:sz w:val="24"/>
          <w:szCs w:val="24"/>
        </w:rPr>
      </w:pPr>
      <w:r w:rsidRPr="00882497">
        <w:rPr>
          <w:rFonts w:cs="Arial"/>
          <w:sz w:val="24"/>
          <w:szCs w:val="24"/>
        </w:rPr>
        <w:sym w:font="Wingdings 3" w:char="F0E2"/>
      </w:r>
      <w:r w:rsidRPr="00882497">
        <w:rPr>
          <w:rFonts w:cs="Arial"/>
          <w:sz w:val="24"/>
          <w:szCs w:val="24"/>
        </w:rPr>
        <w:t xml:space="preserve"> </w:t>
      </w:r>
      <w:r w:rsidRPr="00882497">
        <w:rPr>
          <w:rFonts w:cs="Arial"/>
          <w:b/>
          <w:sz w:val="24"/>
          <w:szCs w:val="24"/>
        </w:rPr>
        <w:t>Périscolaire du soir</w:t>
      </w:r>
      <w:r w:rsidRPr="00882497">
        <w:rPr>
          <w:rFonts w:cs="Arial"/>
          <w:sz w:val="24"/>
          <w:szCs w:val="24"/>
        </w:rPr>
        <w:t xml:space="preserve"> : </w:t>
      </w:r>
      <w:r w:rsidRPr="003114E7">
        <w:rPr>
          <w:rFonts w:cs="Arial"/>
          <w:sz w:val="24"/>
          <w:szCs w:val="24"/>
        </w:rPr>
        <w:t xml:space="preserve">le lundi, mardi, jeudi et vendredi </w:t>
      </w:r>
    </w:p>
    <w:p w14:paraId="0595B56F" w14:textId="77777777" w:rsidR="009868E7" w:rsidRPr="003114E7" w:rsidRDefault="009868E7" w:rsidP="009868E7">
      <w:pPr>
        <w:spacing w:after="0" w:line="240" w:lineRule="auto"/>
        <w:ind w:left="1275" w:firstLine="141"/>
        <w:jc w:val="both"/>
        <w:rPr>
          <w:rFonts w:cs="Arial"/>
          <w:sz w:val="18"/>
          <w:szCs w:val="18"/>
        </w:rPr>
      </w:pPr>
    </w:p>
    <w:p w14:paraId="5B5E105B" w14:textId="7D9C1C63" w:rsidR="009868E7" w:rsidRPr="003114E7" w:rsidRDefault="009868E7" w:rsidP="009868E7">
      <w:pPr>
        <w:pStyle w:val="Paragraphedeliste"/>
        <w:numPr>
          <w:ilvl w:val="0"/>
          <w:numId w:val="42"/>
        </w:numPr>
        <w:spacing w:after="0" w:line="240" w:lineRule="auto"/>
        <w:ind w:left="993" w:hanging="284"/>
        <w:jc w:val="both"/>
        <w:rPr>
          <w:rFonts w:cs="Arial"/>
          <w:sz w:val="24"/>
          <w:szCs w:val="24"/>
        </w:rPr>
      </w:pPr>
      <w:proofErr w:type="gramStart"/>
      <w:r w:rsidRPr="003114E7">
        <w:rPr>
          <w:rFonts w:cs="Arial"/>
          <w:sz w:val="24"/>
          <w:szCs w:val="24"/>
        </w:rPr>
        <w:t>pour</w:t>
      </w:r>
      <w:proofErr w:type="gramEnd"/>
      <w:r w:rsidRPr="003114E7">
        <w:rPr>
          <w:rFonts w:cs="Arial"/>
          <w:sz w:val="24"/>
          <w:szCs w:val="24"/>
        </w:rPr>
        <w:t xml:space="preserve"> les maternelles et élémentaires : de 16h30 à 19h00 </w:t>
      </w:r>
    </w:p>
    <w:p w14:paraId="42A65344" w14:textId="0657FBC4" w:rsidR="009868E7" w:rsidRPr="004A536F" w:rsidRDefault="009868E7" w:rsidP="004A536F">
      <w:pPr>
        <w:pStyle w:val="Paragraphedeliste"/>
        <w:numPr>
          <w:ilvl w:val="0"/>
          <w:numId w:val="42"/>
        </w:numPr>
        <w:spacing w:after="0" w:line="240" w:lineRule="auto"/>
        <w:ind w:left="993" w:hanging="284"/>
        <w:jc w:val="both"/>
        <w:rPr>
          <w:rFonts w:cs="Arial"/>
          <w:sz w:val="24"/>
          <w:szCs w:val="24"/>
        </w:rPr>
      </w:pPr>
      <w:proofErr w:type="gramStart"/>
      <w:r w:rsidRPr="003114E7">
        <w:rPr>
          <w:rFonts w:cs="Arial"/>
          <w:sz w:val="24"/>
          <w:szCs w:val="24"/>
        </w:rPr>
        <w:t>pour</w:t>
      </w:r>
      <w:proofErr w:type="gramEnd"/>
      <w:r w:rsidRPr="003114E7">
        <w:rPr>
          <w:rFonts w:cs="Arial"/>
          <w:sz w:val="24"/>
          <w:szCs w:val="24"/>
        </w:rPr>
        <w:t xml:space="preserve"> les élémentaires inscrits à l’étude</w:t>
      </w:r>
      <w:r w:rsidR="004A536F">
        <w:rPr>
          <w:rFonts w:cs="Arial"/>
          <w:sz w:val="24"/>
          <w:szCs w:val="24"/>
        </w:rPr>
        <w:t xml:space="preserve"> </w:t>
      </w:r>
      <w:r w:rsidR="004A536F" w:rsidRPr="003114E7">
        <w:rPr>
          <w:rFonts w:cs="Arial"/>
          <w:sz w:val="24"/>
          <w:szCs w:val="24"/>
        </w:rPr>
        <w:t>de 17h30 à 19h00</w:t>
      </w:r>
    </w:p>
    <w:p w14:paraId="01D53A3D" w14:textId="77777777" w:rsidR="009868E7" w:rsidRPr="003114E7" w:rsidRDefault="009868E7" w:rsidP="009868E7">
      <w:pPr>
        <w:pStyle w:val="Paragraphedeliste"/>
        <w:numPr>
          <w:ilvl w:val="0"/>
          <w:numId w:val="42"/>
        </w:numPr>
        <w:spacing w:after="0" w:line="240" w:lineRule="auto"/>
        <w:ind w:left="993" w:hanging="284"/>
        <w:jc w:val="both"/>
        <w:rPr>
          <w:rFonts w:cs="Arial"/>
          <w:sz w:val="24"/>
          <w:szCs w:val="24"/>
        </w:rPr>
      </w:pPr>
      <w:proofErr w:type="gramStart"/>
      <w:r w:rsidRPr="003114E7">
        <w:rPr>
          <w:rFonts w:cs="Arial"/>
          <w:sz w:val="24"/>
          <w:szCs w:val="24"/>
        </w:rPr>
        <w:t>pour</w:t>
      </w:r>
      <w:proofErr w:type="gramEnd"/>
      <w:r w:rsidRPr="003114E7">
        <w:rPr>
          <w:rFonts w:cs="Arial"/>
          <w:sz w:val="24"/>
          <w:szCs w:val="24"/>
        </w:rPr>
        <w:t xml:space="preserve"> les collégiens : de la fin des cours (actuellement de 16h30) à 19h00.</w:t>
      </w:r>
    </w:p>
    <w:p w14:paraId="6C27E42A" w14:textId="77777777" w:rsidR="009868E7" w:rsidRPr="003114E7" w:rsidRDefault="009868E7" w:rsidP="009868E7">
      <w:pPr>
        <w:spacing w:after="0" w:line="240" w:lineRule="auto"/>
        <w:ind w:left="1134" w:firstLine="282"/>
        <w:jc w:val="both"/>
        <w:rPr>
          <w:rFonts w:cs="Arial"/>
          <w:sz w:val="18"/>
          <w:szCs w:val="18"/>
        </w:rPr>
      </w:pPr>
    </w:p>
    <w:p w14:paraId="51690D54" w14:textId="77777777" w:rsidR="009868E7" w:rsidRPr="003114E7" w:rsidRDefault="009868E7" w:rsidP="009868E7">
      <w:pPr>
        <w:spacing w:after="0" w:line="240" w:lineRule="auto"/>
        <w:ind w:left="567"/>
        <w:jc w:val="both"/>
        <w:rPr>
          <w:rFonts w:cs="Arial"/>
          <w:sz w:val="24"/>
          <w:szCs w:val="24"/>
        </w:rPr>
      </w:pPr>
      <w:r w:rsidRPr="003114E7">
        <w:rPr>
          <w:rFonts w:cs="Arial"/>
          <w:sz w:val="24"/>
          <w:szCs w:val="24"/>
        </w:rPr>
        <w:t>Les enfants inscrits sur ce temps, sont pris en charge dès la fin de l’école par les animateurs de l’</w:t>
      </w:r>
      <w:proofErr w:type="spellStart"/>
      <w:r w:rsidRPr="003114E7">
        <w:rPr>
          <w:rFonts w:cs="Arial"/>
          <w:sz w:val="24"/>
          <w:szCs w:val="24"/>
        </w:rPr>
        <w:t>Ufcv</w:t>
      </w:r>
      <w:proofErr w:type="spellEnd"/>
      <w:r w:rsidRPr="003114E7">
        <w:rPr>
          <w:rFonts w:cs="Arial"/>
          <w:sz w:val="24"/>
          <w:szCs w:val="24"/>
        </w:rPr>
        <w:t>.</w:t>
      </w:r>
    </w:p>
    <w:p w14:paraId="463139D7" w14:textId="77777777" w:rsidR="000E068C" w:rsidRDefault="000E068C" w:rsidP="009868E7">
      <w:pPr>
        <w:spacing w:after="0" w:line="240" w:lineRule="auto"/>
        <w:ind w:left="567"/>
        <w:jc w:val="both"/>
        <w:rPr>
          <w:rFonts w:cs="Arial"/>
          <w:color w:val="003399"/>
          <w:sz w:val="24"/>
          <w:szCs w:val="24"/>
        </w:rPr>
      </w:pPr>
    </w:p>
    <w:p w14:paraId="6984BD47" w14:textId="77777777" w:rsidR="000E068C" w:rsidRPr="001E69C7" w:rsidRDefault="000E068C" w:rsidP="009868E7">
      <w:pPr>
        <w:spacing w:after="0" w:line="240" w:lineRule="auto"/>
        <w:ind w:left="567"/>
        <w:jc w:val="both"/>
        <w:rPr>
          <w:rFonts w:cs="Arial"/>
          <w:color w:val="003399"/>
          <w:sz w:val="24"/>
          <w:szCs w:val="24"/>
        </w:rPr>
      </w:pPr>
    </w:p>
    <w:p w14:paraId="245E3445" w14:textId="77777777" w:rsidR="009868E7" w:rsidRPr="00390AE7" w:rsidRDefault="009868E7" w:rsidP="009868E7">
      <w:pPr>
        <w:pStyle w:val="Titre1"/>
        <w:numPr>
          <w:ilvl w:val="0"/>
          <w:numId w:val="0"/>
        </w:numPr>
        <w:shd w:val="clear" w:color="auto" w:fill="auto"/>
        <w:ind w:left="426"/>
        <w:rPr>
          <w:b/>
          <w:color w:val="FFFFFF" w:themeColor="background1"/>
          <w:sz w:val="36"/>
        </w:rPr>
      </w:pPr>
      <w:bookmarkStart w:id="1" w:name="_Toc421605981"/>
      <w:r w:rsidRPr="00AA76BB">
        <w:rPr>
          <w:rFonts w:ascii="Times New Roman" w:hAnsi="Times New Roman"/>
          <w:noProof/>
          <w:color w:val="FFFFFF" w:themeColor="background1"/>
          <w:sz w:val="24"/>
          <w:szCs w:val="24"/>
          <w:lang w:eastAsia="fr-FR"/>
        </w:rPr>
        <mc:AlternateContent>
          <mc:Choice Requires="wps">
            <w:drawing>
              <wp:anchor distT="0" distB="0" distL="114300" distR="114300" simplePos="0" relativeHeight="251667456" behindDoc="1" locked="0" layoutInCell="1" allowOverlap="1" wp14:anchorId="1078FF95" wp14:editId="5C42596B">
                <wp:simplePos x="0" y="0"/>
                <wp:positionH relativeFrom="column">
                  <wp:posOffset>-984885</wp:posOffset>
                </wp:positionH>
                <wp:positionV relativeFrom="paragraph">
                  <wp:posOffset>-62230</wp:posOffset>
                </wp:positionV>
                <wp:extent cx="4781550" cy="427990"/>
                <wp:effectExtent l="0" t="0" r="0" b="0"/>
                <wp:wrapNone/>
                <wp:docPr id="16" name="Rectangle à coins arrondis 16"/>
                <wp:cNvGraphicFramePr/>
                <a:graphic xmlns:a="http://schemas.openxmlformats.org/drawingml/2006/main">
                  <a:graphicData uri="http://schemas.microsoft.com/office/word/2010/wordprocessingShape">
                    <wps:wsp>
                      <wps:cNvSpPr/>
                      <wps:spPr>
                        <a:xfrm>
                          <a:off x="0" y="0"/>
                          <a:ext cx="4781550" cy="427990"/>
                        </a:xfrm>
                        <a:prstGeom prst="roundRect">
                          <a:avLst/>
                        </a:prstGeom>
                        <a:solidFill>
                          <a:srgbClr val="26D07C"/>
                        </a:solidFill>
                        <a:ln w="25400" cap="flat" cmpd="sng" algn="ctr">
                          <a:noFill/>
                          <a:prstDash val="solid"/>
                        </a:ln>
                        <a:effectLst/>
                      </wps:spPr>
                      <wps:txbx>
                        <w:txbxContent>
                          <w:p w14:paraId="24E28648" w14:textId="77777777" w:rsidR="00DE55B4" w:rsidRPr="00AA76BB" w:rsidRDefault="00DE55B4" w:rsidP="009868E7">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8FF95" id="Rectangle à coins arrondis 16" o:spid="_x0000_s1040" style="position:absolute;left:0;text-align:left;margin-left:-77.55pt;margin-top:-4.9pt;width:376.5pt;height:3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" fillcolor="#26d07c" stroked="f" strokeweight="2pt">
                <v:textbox>
                  <w:txbxContent>
                    <w:p w14:paraId="24E28648" w14:textId="77777777" w:rsidR="00DE55B4" w:rsidRPr="00AA76BB" w:rsidRDefault="00DE55B4" w:rsidP="009868E7">
                      <w:pPr>
                        <w:rPr>
                          <w:b/>
                          <w:color w:val="FFFFFF" w:themeColor="background1"/>
                          <w:sz w:val="40"/>
                          <w:szCs w:val="40"/>
                        </w:rPr>
                      </w:pPr>
                    </w:p>
                  </w:txbxContent>
                </v:textbox>
              </v:roundrect>
            </w:pict>
          </mc:Fallback>
        </mc:AlternateContent>
      </w:r>
      <w:r>
        <w:rPr>
          <w:b/>
          <w:color w:val="FFFFFF" w:themeColor="background1"/>
          <w:sz w:val="36"/>
        </w:rPr>
        <w:t>Modalités de f</w:t>
      </w:r>
      <w:r w:rsidRPr="00AA76BB">
        <w:rPr>
          <w:b/>
          <w:color w:val="FFFFFF" w:themeColor="background1"/>
          <w:sz w:val="36"/>
        </w:rPr>
        <w:t>onctionnement</w:t>
      </w:r>
      <w:bookmarkEnd w:id="1"/>
    </w:p>
    <w:p w14:paraId="4D080EFC" w14:textId="77777777" w:rsidR="009868E7" w:rsidRPr="0034766C" w:rsidRDefault="009868E7" w:rsidP="009868E7">
      <w:pPr>
        <w:spacing w:after="0" w:line="240" w:lineRule="auto"/>
        <w:jc w:val="both"/>
        <w:rPr>
          <w:rFonts w:cs="Arial"/>
          <w:color w:val="26D07C"/>
          <w:sz w:val="24"/>
          <w:szCs w:val="24"/>
        </w:rPr>
      </w:pPr>
      <w:r w:rsidRPr="0034766C">
        <w:rPr>
          <w:rFonts w:cs="Arial"/>
          <w:b/>
          <w:color w:val="26D07C"/>
          <w:sz w:val="24"/>
          <w:szCs w:val="24"/>
        </w:rPr>
        <w:sym w:font="Wingdings 3" w:char="F0E2"/>
      </w:r>
      <w:r w:rsidRPr="0034766C">
        <w:rPr>
          <w:rFonts w:cs="Arial"/>
          <w:b/>
          <w:color w:val="26D07C"/>
          <w:sz w:val="24"/>
          <w:szCs w:val="24"/>
        </w:rPr>
        <w:t xml:space="preserve"> Périodes de fermeture :</w:t>
      </w:r>
    </w:p>
    <w:p w14:paraId="4933C42B" w14:textId="77777777" w:rsidR="009868E7" w:rsidRPr="003114E7" w:rsidRDefault="009868E7" w:rsidP="009868E7">
      <w:pPr>
        <w:spacing w:after="0" w:line="240" w:lineRule="auto"/>
        <w:jc w:val="both"/>
        <w:rPr>
          <w:rFonts w:cs="Arial"/>
          <w:sz w:val="18"/>
          <w:szCs w:val="18"/>
        </w:rPr>
      </w:pPr>
    </w:p>
    <w:p w14:paraId="61F991AA" w14:textId="77777777" w:rsidR="009868E7" w:rsidRPr="003114E7" w:rsidRDefault="009868E7" w:rsidP="009868E7">
      <w:pPr>
        <w:spacing w:after="0" w:line="240" w:lineRule="auto"/>
        <w:jc w:val="both"/>
        <w:rPr>
          <w:rFonts w:cs="Arial"/>
          <w:sz w:val="24"/>
          <w:szCs w:val="24"/>
        </w:rPr>
      </w:pPr>
      <w:r w:rsidRPr="003114E7">
        <w:rPr>
          <w:rFonts w:cs="Arial"/>
          <w:sz w:val="24"/>
          <w:szCs w:val="24"/>
        </w:rPr>
        <w:t>L’accueil de loisirs sera fermé les jours fériés et une semaine durant les vacances de Noël.</w:t>
      </w:r>
    </w:p>
    <w:p w14:paraId="3E56241D" w14:textId="77777777" w:rsidR="009868E7" w:rsidRPr="0034766C" w:rsidRDefault="009868E7" w:rsidP="009868E7">
      <w:pPr>
        <w:spacing w:after="0" w:line="240" w:lineRule="auto"/>
        <w:jc w:val="both"/>
        <w:rPr>
          <w:rFonts w:cs="Arial"/>
          <w:color w:val="26D07C"/>
          <w:sz w:val="18"/>
          <w:szCs w:val="18"/>
        </w:rPr>
      </w:pPr>
    </w:p>
    <w:p w14:paraId="09B441F5" w14:textId="77777777" w:rsidR="009868E7" w:rsidRPr="0034766C" w:rsidRDefault="009868E7" w:rsidP="009868E7">
      <w:pPr>
        <w:spacing w:line="240" w:lineRule="auto"/>
        <w:rPr>
          <w:rFonts w:cs="Arial"/>
          <w:color w:val="26D07C"/>
          <w:sz w:val="24"/>
          <w:szCs w:val="24"/>
        </w:rPr>
        <w:sectPr w:rsidR="009868E7" w:rsidRPr="0034766C" w:rsidSect="00387E77">
          <w:footerReference w:type="default" r:id="rId17"/>
          <w:type w:val="continuous"/>
          <w:pgSz w:w="11906" w:h="16838"/>
          <w:pgMar w:top="1418" w:right="1418" w:bottom="1134" w:left="1551" w:header="709" w:footer="251" w:gutter="0"/>
          <w:cols w:space="708"/>
          <w:titlePg/>
          <w:docGrid w:linePitch="360"/>
        </w:sectPr>
      </w:pPr>
      <w:r w:rsidRPr="0034766C">
        <w:rPr>
          <w:rFonts w:cs="Arial"/>
          <w:b/>
          <w:color w:val="26D07C"/>
          <w:sz w:val="24"/>
          <w:szCs w:val="24"/>
        </w:rPr>
        <w:sym w:font="Wingdings 3" w:char="F0E2"/>
      </w:r>
      <w:r w:rsidRPr="0034766C">
        <w:rPr>
          <w:rFonts w:cs="Arial"/>
          <w:b/>
          <w:color w:val="26D07C"/>
          <w:sz w:val="24"/>
          <w:szCs w:val="24"/>
        </w:rPr>
        <w:t xml:space="preserve"> Capacité d’accueil </w:t>
      </w:r>
      <w:r w:rsidRPr="0034766C">
        <w:rPr>
          <w:rFonts w:cs="Arial"/>
          <w:color w:val="26D07C"/>
          <w:sz w:val="24"/>
          <w:szCs w:val="24"/>
        </w:rPr>
        <w:t>:</w:t>
      </w:r>
    </w:p>
    <w:p w14:paraId="63530A2D" w14:textId="77777777" w:rsidR="009868E7" w:rsidRPr="003114E7" w:rsidRDefault="009868E7" w:rsidP="009868E7">
      <w:pPr>
        <w:pStyle w:val="Corpsdetexte"/>
        <w:spacing w:after="200"/>
        <w:jc w:val="both"/>
        <w:rPr>
          <w:rFonts w:asciiTheme="minorHAnsi" w:hAnsiTheme="minorHAnsi"/>
          <w:color w:val="auto"/>
          <w:szCs w:val="24"/>
        </w:rPr>
      </w:pPr>
      <w:r w:rsidRPr="003114E7">
        <w:rPr>
          <w:rFonts w:asciiTheme="minorHAnsi" w:hAnsiTheme="minorHAnsi"/>
          <w:color w:val="auto"/>
          <w:szCs w:val="24"/>
        </w:rPr>
        <w:t xml:space="preserve">La capacité d’accueil de la structure est définie par les autorités compétentes, à savoir la Commission de Sécurité, la Direction Départementale de la Cohésion Sociale et la Protection Maternelle Infantile. </w:t>
      </w:r>
    </w:p>
    <w:p w14:paraId="03BA46B4" w14:textId="77777777" w:rsidR="009868E7" w:rsidRPr="0034766C" w:rsidRDefault="009868E7" w:rsidP="009868E7">
      <w:pPr>
        <w:spacing w:after="0" w:line="240" w:lineRule="auto"/>
        <w:jc w:val="both"/>
        <w:rPr>
          <w:rFonts w:cs="Arial"/>
          <w:b/>
          <w:color w:val="26D07C"/>
          <w:sz w:val="24"/>
          <w:szCs w:val="24"/>
        </w:rPr>
      </w:pPr>
      <w:r w:rsidRPr="0034766C">
        <w:rPr>
          <w:rFonts w:cs="Arial"/>
          <w:b/>
          <w:color w:val="26D07C"/>
          <w:sz w:val="24"/>
          <w:szCs w:val="24"/>
        </w:rPr>
        <w:sym w:font="Wingdings 3" w:char="F0E2"/>
      </w:r>
      <w:r w:rsidRPr="0034766C">
        <w:rPr>
          <w:rFonts w:cs="Arial"/>
          <w:b/>
          <w:color w:val="26D07C"/>
          <w:sz w:val="24"/>
          <w:szCs w:val="24"/>
        </w:rPr>
        <w:t xml:space="preserve"> Le personnel d’encadrement :</w:t>
      </w:r>
    </w:p>
    <w:p w14:paraId="1C371F84" w14:textId="77777777" w:rsidR="009868E7" w:rsidRPr="003114E7" w:rsidRDefault="009868E7" w:rsidP="009868E7">
      <w:pPr>
        <w:spacing w:after="0" w:line="240" w:lineRule="auto"/>
        <w:jc w:val="both"/>
        <w:rPr>
          <w:rFonts w:cs="Arial"/>
          <w:b/>
          <w:sz w:val="18"/>
          <w:szCs w:val="18"/>
        </w:rPr>
      </w:pPr>
    </w:p>
    <w:p w14:paraId="09C0C04E" w14:textId="77777777" w:rsidR="009868E7" w:rsidRPr="003114E7" w:rsidRDefault="009868E7" w:rsidP="009868E7">
      <w:pPr>
        <w:spacing w:after="0" w:line="240" w:lineRule="auto"/>
        <w:jc w:val="both"/>
        <w:rPr>
          <w:sz w:val="24"/>
          <w:szCs w:val="24"/>
        </w:rPr>
      </w:pPr>
      <w:r w:rsidRPr="003114E7">
        <w:rPr>
          <w:sz w:val="24"/>
          <w:szCs w:val="24"/>
        </w:rPr>
        <w:t xml:space="preserve">Tous les temps d’accueil nécessitent un encadrement adapté au nombre d’enfants et aux types d’activités proposées. Les normes et taux d’encadrement sont définis dans un cadre législatif précis.   </w:t>
      </w:r>
    </w:p>
    <w:p w14:paraId="429E3066" w14:textId="77777777" w:rsidR="009868E7" w:rsidRPr="003114E7" w:rsidRDefault="009868E7" w:rsidP="009868E7">
      <w:pPr>
        <w:spacing w:after="0" w:line="240" w:lineRule="auto"/>
        <w:jc w:val="both"/>
        <w:rPr>
          <w:sz w:val="18"/>
          <w:szCs w:val="18"/>
        </w:rPr>
      </w:pPr>
    </w:p>
    <w:p w14:paraId="49B39E82" w14:textId="77777777" w:rsidR="009868E7" w:rsidRPr="003114E7" w:rsidRDefault="009868E7" w:rsidP="009868E7">
      <w:pPr>
        <w:spacing w:after="0" w:line="240" w:lineRule="auto"/>
        <w:jc w:val="both"/>
        <w:rPr>
          <w:sz w:val="24"/>
          <w:szCs w:val="24"/>
        </w:rPr>
      </w:pPr>
      <w:r w:rsidRPr="003114E7">
        <w:rPr>
          <w:sz w:val="24"/>
          <w:szCs w:val="24"/>
        </w:rPr>
        <w:t>Les membres de l’équipe de direction sont titulaires (ou en cours de formation) du BPJEPS ou BAFD ou de l’un des titres ou diplômes permettant d’exercer les fonctions de directeur.</w:t>
      </w:r>
    </w:p>
    <w:p w14:paraId="0AD4B8D2" w14:textId="77777777" w:rsidR="009868E7" w:rsidRPr="003114E7" w:rsidRDefault="009868E7" w:rsidP="009868E7">
      <w:pPr>
        <w:spacing w:after="0" w:line="240" w:lineRule="auto"/>
        <w:jc w:val="both"/>
        <w:rPr>
          <w:sz w:val="18"/>
          <w:szCs w:val="18"/>
        </w:rPr>
      </w:pPr>
    </w:p>
    <w:p w14:paraId="1DC310BB" w14:textId="77777777" w:rsidR="009868E7" w:rsidRPr="003114E7" w:rsidRDefault="009868E7" w:rsidP="009868E7">
      <w:pPr>
        <w:spacing w:after="0" w:line="240" w:lineRule="auto"/>
        <w:jc w:val="both"/>
        <w:rPr>
          <w:sz w:val="24"/>
          <w:szCs w:val="24"/>
        </w:rPr>
      </w:pPr>
      <w:r w:rsidRPr="003114E7">
        <w:rPr>
          <w:sz w:val="24"/>
          <w:szCs w:val="24"/>
        </w:rPr>
        <w:t>L’équipe d’animation est composée d’animateurs diplômés (ou stagiaires) du BAFA, CAP petite enfance ou autres diplômes dont la qualification répond aux textes et décrets en vigueur concernant l’encadrement des accueils collectifs de mineurs à caractère éducatif.</w:t>
      </w:r>
    </w:p>
    <w:p w14:paraId="5F659180" w14:textId="77777777" w:rsidR="009868E7" w:rsidRPr="009376F2" w:rsidRDefault="009868E7" w:rsidP="009868E7">
      <w:pPr>
        <w:spacing w:after="0" w:line="240" w:lineRule="auto"/>
        <w:jc w:val="both"/>
        <w:rPr>
          <w:color w:val="24397A"/>
          <w:sz w:val="18"/>
          <w:szCs w:val="18"/>
        </w:rPr>
      </w:pPr>
    </w:p>
    <w:p w14:paraId="568BC4D9" w14:textId="77777777" w:rsidR="009868E7" w:rsidRPr="0034766C" w:rsidRDefault="009868E7" w:rsidP="009868E7">
      <w:pPr>
        <w:spacing w:after="0" w:line="240" w:lineRule="auto"/>
        <w:jc w:val="both"/>
        <w:rPr>
          <w:rFonts w:cs="Arial"/>
          <w:b/>
          <w:color w:val="26D07C"/>
          <w:sz w:val="24"/>
          <w:szCs w:val="24"/>
        </w:rPr>
      </w:pPr>
      <w:r w:rsidRPr="0034766C">
        <w:rPr>
          <w:rFonts w:cs="Arial"/>
          <w:b/>
          <w:color w:val="26D07C"/>
          <w:sz w:val="24"/>
          <w:szCs w:val="24"/>
        </w:rPr>
        <w:sym w:font="Wingdings 3" w:char="F0E2"/>
      </w:r>
      <w:r w:rsidRPr="0034766C">
        <w:rPr>
          <w:rFonts w:cs="Arial"/>
          <w:b/>
          <w:color w:val="26D07C"/>
          <w:sz w:val="24"/>
          <w:szCs w:val="24"/>
        </w:rPr>
        <w:t xml:space="preserve"> Prise en charge des enfants :</w:t>
      </w:r>
    </w:p>
    <w:p w14:paraId="4B0BA182" w14:textId="77777777" w:rsidR="009868E7" w:rsidRPr="009376F2" w:rsidRDefault="009868E7" w:rsidP="009868E7">
      <w:pPr>
        <w:spacing w:after="0" w:line="240" w:lineRule="auto"/>
        <w:jc w:val="both"/>
        <w:rPr>
          <w:rFonts w:cs="Arial"/>
          <w:b/>
          <w:color w:val="1F497D" w:themeColor="text2"/>
          <w:sz w:val="18"/>
          <w:szCs w:val="18"/>
        </w:rPr>
      </w:pPr>
    </w:p>
    <w:p w14:paraId="183FC88D" w14:textId="77777777" w:rsidR="009868E7" w:rsidRPr="003114E7" w:rsidRDefault="009868E7" w:rsidP="009868E7">
      <w:pPr>
        <w:spacing w:after="0" w:line="240" w:lineRule="auto"/>
        <w:jc w:val="both"/>
        <w:rPr>
          <w:rFonts w:cs="Arial"/>
          <w:i/>
          <w:sz w:val="24"/>
          <w:szCs w:val="24"/>
          <w:u w:val="single"/>
        </w:rPr>
      </w:pPr>
      <w:r w:rsidRPr="003114E7">
        <w:rPr>
          <w:rFonts w:cs="Arial"/>
          <w:i/>
          <w:sz w:val="24"/>
          <w:szCs w:val="24"/>
          <w:u w:val="single"/>
        </w:rPr>
        <w:t xml:space="preserve">Temps d’accueil : </w:t>
      </w:r>
    </w:p>
    <w:p w14:paraId="61FD9845" w14:textId="77777777" w:rsidR="009868E7" w:rsidRPr="003114E7" w:rsidRDefault="009868E7" w:rsidP="009868E7">
      <w:pPr>
        <w:spacing w:after="0" w:line="240" w:lineRule="auto"/>
        <w:jc w:val="both"/>
        <w:rPr>
          <w:rFonts w:cs="Arial"/>
          <w:i/>
          <w:sz w:val="10"/>
          <w:szCs w:val="10"/>
          <w:u w:val="single"/>
        </w:rPr>
      </w:pPr>
    </w:p>
    <w:p w14:paraId="58C7811B" w14:textId="77777777" w:rsidR="009868E7" w:rsidRPr="003114E7" w:rsidRDefault="009868E7" w:rsidP="009868E7">
      <w:pPr>
        <w:spacing w:after="0" w:line="240" w:lineRule="auto"/>
        <w:jc w:val="both"/>
        <w:rPr>
          <w:rFonts w:cs="Arial"/>
          <w:sz w:val="24"/>
          <w:szCs w:val="24"/>
        </w:rPr>
      </w:pPr>
      <w:r w:rsidRPr="003114E7">
        <w:rPr>
          <w:rFonts w:cs="Arial"/>
          <w:sz w:val="24"/>
          <w:szCs w:val="24"/>
        </w:rPr>
        <w:t xml:space="preserve">Pour le bon déroulement des temps d’accueil, il est impératif de respecter les horaires de fonctionnement. Les enfants sont accompagnés jusqu’au point d’accueil afin qu’un membre de l’équipe le prenne en charge. Tout retard, le matin et le soir doit être signalé au responsable du centre. </w:t>
      </w:r>
    </w:p>
    <w:p w14:paraId="78B0D42D" w14:textId="77777777" w:rsidR="009868E7" w:rsidRPr="003114E7" w:rsidRDefault="009868E7" w:rsidP="009868E7">
      <w:pPr>
        <w:spacing w:after="0" w:line="240" w:lineRule="auto"/>
        <w:jc w:val="both"/>
        <w:rPr>
          <w:rFonts w:cs="Arial"/>
          <w:sz w:val="18"/>
          <w:szCs w:val="18"/>
        </w:rPr>
      </w:pPr>
    </w:p>
    <w:p w14:paraId="32C8CDB7" w14:textId="77777777" w:rsidR="009868E7" w:rsidRPr="003114E7" w:rsidRDefault="009868E7" w:rsidP="009868E7">
      <w:pPr>
        <w:spacing w:after="0" w:line="240" w:lineRule="auto"/>
        <w:jc w:val="both"/>
        <w:rPr>
          <w:rFonts w:cs="Arial"/>
          <w:sz w:val="24"/>
          <w:szCs w:val="24"/>
        </w:rPr>
      </w:pPr>
      <w:r w:rsidRPr="003114E7">
        <w:rPr>
          <w:rFonts w:cs="Arial"/>
          <w:sz w:val="24"/>
          <w:szCs w:val="24"/>
        </w:rPr>
        <w:t>Nous vous rappelons que les retards sont préjudiciables au bon fonctionnement du centre par conséquent, ils ne seront tolérés qu’à titre exceptionnel.</w:t>
      </w:r>
    </w:p>
    <w:p w14:paraId="5C88B9A0" w14:textId="77777777" w:rsidR="000E068C" w:rsidRPr="001E69C7" w:rsidRDefault="000E068C" w:rsidP="009868E7">
      <w:pPr>
        <w:spacing w:after="0" w:line="240" w:lineRule="auto"/>
        <w:jc w:val="both"/>
        <w:rPr>
          <w:rFonts w:cs="Arial"/>
          <w:color w:val="003399"/>
          <w:sz w:val="24"/>
          <w:szCs w:val="24"/>
        </w:rPr>
      </w:pPr>
    </w:p>
    <w:p w14:paraId="0446084B" w14:textId="77777777" w:rsidR="009868E7" w:rsidRPr="009376F2" w:rsidRDefault="009868E7" w:rsidP="009868E7">
      <w:pPr>
        <w:spacing w:after="0" w:line="240" w:lineRule="auto"/>
        <w:jc w:val="both"/>
        <w:rPr>
          <w:rFonts w:cs="Arial"/>
          <w:color w:val="1F497D" w:themeColor="text2"/>
          <w:sz w:val="18"/>
          <w:szCs w:val="18"/>
        </w:rPr>
      </w:pPr>
    </w:p>
    <w:p w14:paraId="0DB8DE92" w14:textId="77777777" w:rsidR="009868E7" w:rsidRPr="003114E7" w:rsidRDefault="009868E7" w:rsidP="009868E7">
      <w:pPr>
        <w:pBdr>
          <w:top w:val="single" w:sz="4" w:space="1" w:color="auto"/>
          <w:left w:val="single" w:sz="4" w:space="4" w:color="auto"/>
          <w:bottom w:val="single" w:sz="4" w:space="1" w:color="auto"/>
          <w:right w:val="single" w:sz="4" w:space="4" w:color="auto"/>
        </w:pBdr>
        <w:spacing w:after="0" w:line="240" w:lineRule="auto"/>
        <w:jc w:val="both"/>
        <w:rPr>
          <w:rFonts w:cs="Arial"/>
          <w:b/>
          <w:sz w:val="24"/>
          <w:szCs w:val="24"/>
        </w:rPr>
      </w:pPr>
      <w:r w:rsidRPr="003114E7">
        <w:rPr>
          <w:rFonts w:cs="Arial"/>
          <w:b/>
          <w:i/>
          <w:sz w:val="24"/>
          <w:szCs w:val="24"/>
          <w:u w:val="single"/>
        </w:rPr>
        <w:t>Les mercredis pour les collégiens uniquement</w:t>
      </w:r>
      <w:r w:rsidRPr="003114E7">
        <w:rPr>
          <w:rFonts w:cs="Arial"/>
          <w:b/>
          <w:sz w:val="24"/>
          <w:szCs w:val="24"/>
        </w:rPr>
        <w:t xml:space="preserve"> : </w:t>
      </w:r>
    </w:p>
    <w:p w14:paraId="083F38CC" w14:textId="77777777" w:rsidR="009868E7" w:rsidRPr="003114E7" w:rsidRDefault="009868E7" w:rsidP="009868E7">
      <w:pPr>
        <w:pBdr>
          <w:top w:val="single" w:sz="4" w:space="1" w:color="auto"/>
          <w:left w:val="single" w:sz="4" w:space="4" w:color="auto"/>
          <w:bottom w:val="single" w:sz="4" w:space="1" w:color="auto"/>
          <w:right w:val="single" w:sz="4" w:space="4" w:color="auto"/>
        </w:pBdr>
        <w:spacing w:after="0" w:line="240" w:lineRule="auto"/>
        <w:jc w:val="both"/>
        <w:rPr>
          <w:rFonts w:cs="Arial"/>
          <w:sz w:val="10"/>
          <w:szCs w:val="10"/>
        </w:rPr>
      </w:pPr>
    </w:p>
    <w:p w14:paraId="7C728E99" w14:textId="77777777" w:rsidR="009868E7" w:rsidRPr="003114E7" w:rsidRDefault="009868E7" w:rsidP="009868E7">
      <w:pPr>
        <w:pBdr>
          <w:top w:val="single" w:sz="4" w:space="1" w:color="auto"/>
          <w:left w:val="single" w:sz="4" w:space="4" w:color="auto"/>
          <w:bottom w:val="single" w:sz="4" w:space="1" w:color="auto"/>
          <w:right w:val="single" w:sz="4" w:space="4" w:color="auto"/>
        </w:pBdr>
        <w:spacing w:after="0" w:line="240" w:lineRule="auto"/>
        <w:jc w:val="both"/>
        <w:rPr>
          <w:rFonts w:cs="Arial"/>
          <w:sz w:val="24"/>
          <w:szCs w:val="24"/>
        </w:rPr>
      </w:pPr>
      <w:r w:rsidRPr="003114E7">
        <w:rPr>
          <w:rFonts w:cs="Arial"/>
          <w:sz w:val="24"/>
          <w:szCs w:val="24"/>
        </w:rPr>
        <w:t>Ils sont accueillis dès la dernière heure de cours du mercredi matin.</w:t>
      </w:r>
    </w:p>
    <w:p w14:paraId="51D56F07" w14:textId="77777777" w:rsidR="009868E7" w:rsidRPr="003114E7" w:rsidRDefault="009868E7" w:rsidP="009868E7">
      <w:pPr>
        <w:pBdr>
          <w:top w:val="single" w:sz="4" w:space="1" w:color="auto"/>
          <w:left w:val="single" w:sz="4" w:space="4" w:color="auto"/>
          <w:bottom w:val="single" w:sz="4" w:space="1" w:color="auto"/>
          <w:right w:val="single" w:sz="4" w:space="4" w:color="auto"/>
        </w:pBdr>
        <w:spacing w:after="0" w:line="240" w:lineRule="auto"/>
        <w:jc w:val="both"/>
        <w:rPr>
          <w:rFonts w:cs="Arial"/>
          <w:sz w:val="24"/>
          <w:szCs w:val="24"/>
        </w:rPr>
      </w:pPr>
      <w:r w:rsidRPr="003114E7">
        <w:rPr>
          <w:rFonts w:cs="Arial"/>
          <w:sz w:val="24"/>
          <w:szCs w:val="24"/>
        </w:rPr>
        <w:t>Les enfants se rendent directement à l’accueil de loisirs ou peuvent être récupérés par les animateurs de l’</w:t>
      </w:r>
      <w:proofErr w:type="spellStart"/>
      <w:r w:rsidRPr="003114E7">
        <w:rPr>
          <w:rFonts w:cs="Arial"/>
          <w:sz w:val="24"/>
          <w:szCs w:val="24"/>
        </w:rPr>
        <w:t>Ufcv</w:t>
      </w:r>
      <w:proofErr w:type="spellEnd"/>
      <w:r w:rsidRPr="003114E7">
        <w:rPr>
          <w:rFonts w:cs="Arial"/>
          <w:sz w:val="24"/>
          <w:szCs w:val="24"/>
        </w:rPr>
        <w:t xml:space="preserve"> à la demande des parents (Horaire à préciser lors de la réservation).</w:t>
      </w:r>
    </w:p>
    <w:p w14:paraId="04114BAB" w14:textId="77777777" w:rsidR="009868E7" w:rsidRPr="003114E7" w:rsidRDefault="009868E7" w:rsidP="009868E7">
      <w:pPr>
        <w:pBdr>
          <w:top w:val="single" w:sz="4" w:space="1" w:color="auto"/>
          <w:left w:val="single" w:sz="4" w:space="4" w:color="auto"/>
          <w:bottom w:val="single" w:sz="4" w:space="1" w:color="auto"/>
          <w:right w:val="single" w:sz="4" w:space="4" w:color="auto"/>
        </w:pBdr>
        <w:spacing w:after="0" w:line="240" w:lineRule="auto"/>
        <w:jc w:val="both"/>
        <w:rPr>
          <w:rFonts w:cs="Arial"/>
          <w:sz w:val="24"/>
          <w:szCs w:val="24"/>
        </w:rPr>
      </w:pPr>
      <w:r w:rsidRPr="003114E7">
        <w:rPr>
          <w:rFonts w:cs="Arial"/>
          <w:sz w:val="24"/>
          <w:szCs w:val="24"/>
        </w:rPr>
        <w:t xml:space="preserve">L’accueil du soir se déroule sur l’accueil de loisirs, les parents </w:t>
      </w:r>
      <w:r w:rsidRPr="003114E7">
        <w:rPr>
          <w:sz w:val="24"/>
          <w:szCs w:val="24"/>
        </w:rPr>
        <w:t xml:space="preserve">doivent se présenter sur le centre des </w:t>
      </w:r>
      <w:proofErr w:type="spellStart"/>
      <w:r w:rsidRPr="003114E7">
        <w:rPr>
          <w:sz w:val="24"/>
          <w:szCs w:val="24"/>
        </w:rPr>
        <w:t>Bosquette</w:t>
      </w:r>
      <w:proofErr w:type="spellEnd"/>
      <w:r w:rsidRPr="003114E7">
        <w:rPr>
          <w:rFonts w:cs="Arial"/>
          <w:sz w:val="24"/>
          <w:szCs w:val="24"/>
        </w:rPr>
        <w:t xml:space="preserve"> entre 17h00 et 19h00.</w:t>
      </w:r>
    </w:p>
    <w:p w14:paraId="269096B8" w14:textId="77777777" w:rsidR="009868E7" w:rsidRPr="009376F2" w:rsidRDefault="009868E7" w:rsidP="009868E7">
      <w:pPr>
        <w:spacing w:after="0" w:line="240" w:lineRule="auto"/>
        <w:jc w:val="both"/>
        <w:rPr>
          <w:rFonts w:cs="Arial"/>
          <w:color w:val="1F497D" w:themeColor="text2"/>
          <w:sz w:val="18"/>
          <w:szCs w:val="18"/>
        </w:rPr>
      </w:pPr>
    </w:p>
    <w:p w14:paraId="13F2E225" w14:textId="77777777" w:rsidR="009868E7" w:rsidRPr="003114E7" w:rsidRDefault="009868E7" w:rsidP="009868E7">
      <w:pPr>
        <w:spacing w:after="0" w:line="240" w:lineRule="auto"/>
        <w:jc w:val="both"/>
        <w:rPr>
          <w:rFonts w:cs="Arial"/>
          <w:b/>
          <w:sz w:val="24"/>
          <w:szCs w:val="24"/>
        </w:rPr>
      </w:pPr>
      <w:r w:rsidRPr="003114E7">
        <w:rPr>
          <w:rFonts w:cs="Arial"/>
          <w:b/>
          <w:sz w:val="24"/>
          <w:szCs w:val="24"/>
        </w:rPr>
        <w:t>NB : lors des sorties, aucun enfant ne pourra être récupéré à la descente du car ou dans la rue. Les encadrants prendront soin de faire entrer les enfants au sein du centre afin d’organiser au mieux leur départ.</w:t>
      </w:r>
    </w:p>
    <w:p w14:paraId="67DA5BFD" w14:textId="77777777" w:rsidR="009868E7" w:rsidRPr="001E69C7" w:rsidRDefault="009868E7" w:rsidP="009868E7">
      <w:pPr>
        <w:spacing w:after="0" w:line="240" w:lineRule="auto"/>
        <w:jc w:val="both"/>
        <w:rPr>
          <w:rFonts w:cs="Arial"/>
          <w:b/>
          <w:color w:val="003399"/>
          <w:sz w:val="18"/>
          <w:szCs w:val="18"/>
        </w:rPr>
      </w:pPr>
    </w:p>
    <w:p w14:paraId="3F07DBBE" w14:textId="77777777" w:rsidR="009868E7" w:rsidRPr="003114E7" w:rsidRDefault="009868E7" w:rsidP="009868E7">
      <w:pPr>
        <w:spacing w:after="0" w:line="240" w:lineRule="auto"/>
        <w:jc w:val="both"/>
        <w:rPr>
          <w:sz w:val="24"/>
          <w:szCs w:val="24"/>
        </w:rPr>
      </w:pPr>
      <w:r w:rsidRPr="003114E7">
        <w:rPr>
          <w:i/>
          <w:sz w:val="24"/>
          <w:szCs w:val="24"/>
          <w:u w:val="single"/>
        </w:rPr>
        <w:t>Les vacances scolaires</w:t>
      </w:r>
      <w:r w:rsidRPr="003114E7">
        <w:rPr>
          <w:sz w:val="24"/>
          <w:szCs w:val="24"/>
        </w:rPr>
        <w:t xml:space="preserve"> : </w:t>
      </w:r>
    </w:p>
    <w:p w14:paraId="2B85D1E8" w14:textId="77777777" w:rsidR="009868E7" w:rsidRPr="003114E7" w:rsidRDefault="009868E7" w:rsidP="009868E7">
      <w:pPr>
        <w:spacing w:after="0" w:line="240" w:lineRule="auto"/>
        <w:jc w:val="both"/>
        <w:rPr>
          <w:sz w:val="18"/>
          <w:szCs w:val="18"/>
        </w:rPr>
      </w:pPr>
    </w:p>
    <w:p w14:paraId="47D26881" w14:textId="0E025CA1" w:rsidR="009868E7" w:rsidRDefault="009868E7" w:rsidP="009868E7">
      <w:pPr>
        <w:spacing w:after="0" w:line="240" w:lineRule="auto"/>
        <w:jc w:val="both"/>
        <w:rPr>
          <w:sz w:val="24"/>
          <w:szCs w:val="24"/>
        </w:rPr>
      </w:pPr>
      <w:r w:rsidRPr="003114E7">
        <w:rPr>
          <w:sz w:val="24"/>
          <w:szCs w:val="24"/>
        </w:rPr>
        <w:t>L’accueil des enfants le matin et le soir se déroule sur le centre de loisirs.</w:t>
      </w:r>
    </w:p>
    <w:p w14:paraId="0BA83CBF" w14:textId="77777777" w:rsidR="003114E7" w:rsidRPr="003114E7" w:rsidRDefault="003114E7" w:rsidP="009868E7">
      <w:pPr>
        <w:spacing w:after="0" w:line="240" w:lineRule="auto"/>
        <w:jc w:val="both"/>
        <w:rPr>
          <w:sz w:val="10"/>
          <w:szCs w:val="10"/>
        </w:rPr>
      </w:pPr>
    </w:p>
    <w:p w14:paraId="6DFFF1AE" w14:textId="77777777" w:rsidR="009868E7" w:rsidRPr="0034766C" w:rsidRDefault="009868E7" w:rsidP="009868E7">
      <w:pPr>
        <w:spacing w:after="0" w:line="240" w:lineRule="auto"/>
        <w:jc w:val="both"/>
        <w:rPr>
          <w:rFonts w:cs="Arial"/>
          <w:b/>
          <w:color w:val="26D07C"/>
          <w:sz w:val="24"/>
          <w:szCs w:val="24"/>
        </w:rPr>
      </w:pPr>
      <w:r w:rsidRPr="0034766C">
        <w:rPr>
          <w:rFonts w:cs="Arial"/>
          <w:b/>
          <w:color w:val="26D07C"/>
          <w:sz w:val="24"/>
          <w:szCs w:val="24"/>
        </w:rPr>
        <w:sym w:font="Wingdings 3" w:char="F0E2"/>
      </w:r>
      <w:r w:rsidRPr="0034766C">
        <w:rPr>
          <w:rFonts w:cs="Arial"/>
          <w:b/>
          <w:color w:val="26D07C"/>
          <w:sz w:val="24"/>
          <w:szCs w:val="24"/>
        </w:rPr>
        <w:t xml:space="preserve"> Sortie des enfants :</w:t>
      </w:r>
    </w:p>
    <w:p w14:paraId="0EE791BB" w14:textId="77777777" w:rsidR="009868E7" w:rsidRPr="001E69C7" w:rsidRDefault="009868E7" w:rsidP="009868E7">
      <w:pPr>
        <w:spacing w:after="0" w:line="240" w:lineRule="auto"/>
        <w:jc w:val="both"/>
        <w:rPr>
          <w:rFonts w:cs="Arial"/>
          <w:b/>
          <w:color w:val="003399"/>
          <w:sz w:val="18"/>
          <w:szCs w:val="18"/>
        </w:rPr>
      </w:pPr>
    </w:p>
    <w:p w14:paraId="64CE6D9A" w14:textId="77777777" w:rsidR="009868E7" w:rsidRPr="003114E7" w:rsidRDefault="009868E7" w:rsidP="009868E7">
      <w:pPr>
        <w:spacing w:after="0" w:line="240" w:lineRule="auto"/>
        <w:jc w:val="both"/>
        <w:rPr>
          <w:rFonts w:cs="Arial"/>
          <w:sz w:val="24"/>
          <w:szCs w:val="24"/>
        </w:rPr>
      </w:pPr>
      <w:r w:rsidRPr="003114E7">
        <w:rPr>
          <w:rFonts w:cs="Arial"/>
          <w:sz w:val="24"/>
          <w:szCs w:val="24"/>
        </w:rPr>
        <w:t>Les enfants présents aux accueils de loisirs ne peuvent quitter la structure que dans les conditions suivantes :</w:t>
      </w:r>
    </w:p>
    <w:p w14:paraId="5E4F8F66" w14:textId="77777777" w:rsidR="009868E7" w:rsidRPr="003114E7" w:rsidRDefault="009868E7" w:rsidP="009868E7">
      <w:pPr>
        <w:spacing w:after="0" w:line="240" w:lineRule="auto"/>
        <w:jc w:val="both"/>
        <w:rPr>
          <w:rFonts w:cs="Arial"/>
          <w:sz w:val="18"/>
          <w:szCs w:val="18"/>
        </w:rPr>
      </w:pPr>
    </w:p>
    <w:p w14:paraId="2D3D2FD2" w14:textId="77777777" w:rsidR="009868E7" w:rsidRPr="003114E7" w:rsidRDefault="009868E7" w:rsidP="009868E7">
      <w:pPr>
        <w:pStyle w:val="Paragraphedeliste"/>
        <w:numPr>
          <w:ilvl w:val="0"/>
          <w:numId w:val="12"/>
        </w:numPr>
        <w:spacing w:after="0" w:line="240" w:lineRule="auto"/>
        <w:jc w:val="both"/>
        <w:rPr>
          <w:rFonts w:cs="Arial"/>
          <w:sz w:val="24"/>
          <w:szCs w:val="24"/>
        </w:rPr>
      </w:pPr>
      <w:r w:rsidRPr="003114E7">
        <w:rPr>
          <w:rFonts w:cs="Arial"/>
          <w:sz w:val="24"/>
          <w:szCs w:val="24"/>
        </w:rPr>
        <w:t>Les responsables légaux viennent chercher leurs enfants ;</w:t>
      </w:r>
    </w:p>
    <w:p w14:paraId="1F60571E" w14:textId="77777777" w:rsidR="009868E7" w:rsidRPr="003114E7" w:rsidRDefault="009868E7" w:rsidP="009868E7">
      <w:pPr>
        <w:pStyle w:val="Paragraphedeliste"/>
        <w:numPr>
          <w:ilvl w:val="0"/>
          <w:numId w:val="12"/>
        </w:numPr>
        <w:spacing w:after="0" w:line="240" w:lineRule="auto"/>
        <w:jc w:val="both"/>
        <w:rPr>
          <w:rFonts w:cs="Arial"/>
          <w:sz w:val="24"/>
          <w:szCs w:val="24"/>
        </w:rPr>
      </w:pPr>
      <w:r w:rsidRPr="003114E7">
        <w:rPr>
          <w:rFonts w:cs="Arial"/>
          <w:sz w:val="24"/>
          <w:szCs w:val="24"/>
        </w:rPr>
        <w:t xml:space="preserve">Seules les personnes habilitées peuvent récupérer l’enfant sous réserve que les responsables légaux aient rempli une autorisation de sortie désignant la personne habilitée. </w:t>
      </w:r>
      <w:r w:rsidRPr="003114E7">
        <w:rPr>
          <w:sz w:val="24"/>
          <w:szCs w:val="24"/>
        </w:rPr>
        <w:t xml:space="preserve">Ces dernières devront se munir d’une preuve d’identité, ce sans quoi l’enfant ne pourrait pas quitter l’accueil.  </w:t>
      </w:r>
      <w:r w:rsidRPr="003114E7">
        <w:rPr>
          <w:rFonts w:cs="Arial"/>
          <w:sz w:val="24"/>
          <w:szCs w:val="24"/>
        </w:rPr>
        <w:t xml:space="preserve"> </w:t>
      </w:r>
    </w:p>
    <w:p w14:paraId="4DFAECD8" w14:textId="77777777" w:rsidR="009868E7" w:rsidRPr="003114E7" w:rsidRDefault="009868E7" w:rsidP="009868E7">
      <w:pPr>
        <w:pStyle w:val="Paragraphedeliste"/>
        <w:numPr>
          <w:ilvl w:val="0"/>
          <w:numId w:val="12"/>
        </w:numPr>
        <w:spacing w:after="0" w:line="240" w:lineRule="auto"/>
        <w:jc w:val="both"/>
        <w:rPr>
          <w:rFonts w:cs="Arial"/>
          <w:sz w:val="24"/>
          <w:szCs w:val="24"/>
        </w:rPr>
      </w:pPr>
      <w:r w:rsidRPr="003114E7">
        <w:rPr>
          <w:rFonts w:cs="Arial"/>
          <w:sz w:val="24"/>
          <w:szCs w:val="24"/>
        </w:rPr>
        <w:t>Les enfants à partir de 10 ans peuvent être autorisés à quitter l’accueil de loisirs « seul » uniquement si les responsables légaux en font la demande au préalable et renseignent une autorisation de sortie.</w:t>
      </w:r>
    </w:p>
    <w:p w14:paraId="2E5CF73B" w14:textId="77777777" w:rsidR="009868E7" w:rsidRPr="003114E7" w:rsidRDefault="009868E7" w:rsidP="009868E7">
      <w:pPr>
        <w:spacing w:after="0" w:line="240" w:lineRule="auto"/>
        <w:jc w:val="both"/>
        <w:rPr>
          <w:rFonts w:cs="Arial"/>
          <w:sz w:val="18"/>
          <w:szCs w:val="18"/>
        </w:rPr>
      </w:pPr>
    </w:p>
    <w:p w14:paraId="3F856754" w14:textId="77777777" w:rsidR="009868E7" w:rsidRPr="003114E7" w:rsidRDefault="009868E7" w:rsidP="009868E7">
      <w:pPr>
        <w:spacing w:after="0" w:line="240" w:lineRule="auto"/>
        <w:jc w:val="both"/>
        <w:rPr>
          <w:rFonts w:cs="Arial"/>
          <w:sz w:val="24"/>
          <w:szCs w:val="24"/>
        </w:rPr>
      </w:pPr>
      <w:r w:rsidRPr="003114E7">
        <w:rPr>
          <w:rFonts w:cs="Arial"/>
          <w:sz w:val="24"/>
          <w:szCs w:val="24"/>
        </w:rPr>
        <w:lastRenderedPageBreak/>
        <w:t xml:space="preserve">Les autorisations de sortie sont téléchargeables sur notre site </w:t>
      </w:r>
      <w:r w:rsidRPr="003114E7">
        <w:rPr>
          <w:rFonts w:cs="Arial"/>
          <w:b/>
          <w:sz w:val="24"/>
          <w:szCs w:val="24"/>
        </w:rPr>
        <w:t xml:space="preserve">portail-animation.ufcv.fr </w:t>
      </w:r>
      <w:r w:rsidRPr="003114E7">
        <w:rPr>
          <w:rFonts w:cs="Arial"/>
          <w:sz w:val="24"/>
          <w:szCs w:val="24"/>
        </w:rPr>
        <w:t>ou au secrétariat du centre. À chaque période de vacances, les responsables légaux doivent s’assurer que le directeur de l’accueil de loisirs est en possession de l’autorisation.</w:t>
      </w:r>
    </w:p>
    <w:p w14:paraId="7BD9D3A2" w14:textId="77777777" w:rsidR="009868E7" w:rsidRPr="009376F2" w:rsidRDefault="009868E7" w:rsidP="009868E7">
      <w:pPr>
        <w:spacing w:after="0" w:line="240" w:lineRule="auto"/>
        <w:jc w:val="both"/>
        <w:rPr>
          <w:rFonts w:cs="Arial"/>
          <w:color w:val="002060"/>
          <w:sz w:val="18"/>
          <w:szCs w:val="18"/>
        </w:rPr>
      </w:pPr>
    </w:p>
    <w:p w14:paraId="6E98F10C" w14:textId="77777777" w:rsidR="009868E7" w:rsidRPr="0034766C" w:rsidRDefault="009868E7" w:rsidP="009868E7">
      <w:pPr>
        <w:spacing w:after="0" w:line="240" w:lineRule="auto"/>
        <w:jc w:val="both"/>
        <w:rPr>
          <w:rFonts w:cs="Arial"/>
          <w:b/>
          <w:color w:val="26D07C"/>
          <w:sz w:val="24"/>
          <w:szCs w:val="24"/>
        </w:rPr>
      </w:pPr>
      <w:r w:rsidRPr="0034766C">
        <w:rPr>
          <w:rFonts w:cs="Arial"/>
          <w:b/>
          <w:color w:val="26D07C"/>
          <w:sz w:val="24"/>
          <w:szCs w:val="24"/>
        </w:rPr>
        <w:sym w:font="Wingdings 3" w:char="F0E2"/>
      </w:r>
      <w:r w:rsidRPr="0034766C">
        <w:rPr>
          <w:rFonts w:cs="Arial"/>
          <w:b/>
          <w:color w:val="26D07C"/>
          <w:sz w:val="24"/>
          <w:szCs w:val="24"/>
        </w:rPr>
        <w:t xml:space="preserve"> Départs anticipés :</w:t>
      </w:r>
    </w:p>
    <w:p w14:paraId="7C645BA8" w14:textId="77777777" w:rsidR="009868E7" w:rsidRPr="001E69C7" w:rsidRDefault="009868E7" w:rsidP="009868E7">
      <w:pPr>
        <w:spacing w:after="0" w:line="240" w:lineRule="auto"/>
        <w:jc w:val="both"/>
        <w:rPr>
          <w:rFonts w:cs="Arial"/>
          <w:b/>
          <w:color w:val="003399"/>
          <w:sz w:val="18"/>
          <w:szCs w:val="18"/>
        </w:rPr>
      </w:pPr>
    </w:p>
    <w:p w14:paraId="311D3770" w14:textId="77777777" w:rsidR="009868E7" w:rsidRPr="003114E7" w:rsidRDefault="009868E7" w:rsidP="009868E7">
      <w:pPr>
        <w:spacing w:after="0" w:line="240" w:lineRule="auto"/>
        <w:jc w:val="both"/>
        <w:rPr>
          <w:rFonts w:cs="Arial"/>
          <w:sz w:val="24"/>
          <w:szCs w:val="24"/>
        </w:rPr>
      </w:pPr>
      <w:r w:rsidRPr="003114E7">
        <w:rPr>
          <w:rFonts w:cs="Arial"/>
          <w:sz w:val="24"/>
          <w:szCs w:val="24"/>
        </w:rPr>
        <w:t>Dans tous les cas les départs anticipés, c’est-à-dire en dehors des temps d’accueil, doivent faire l’objet d’une demande auprès du directeur de l’accueil de loisirs et sont soumis à la signature d’une décharge de responsabilité précisant l’heure de sortie. Ils peuvent être autorisés dans les cas suivants :</w:t>
      </w:r>
    </w:p>
    <w:p w14:paraId="48E4A3D2" w14:textId="77777777" w:rsidR="009868E7" w:rsidRPr="003114E7" w:rsidRDefault="009868E7" w:rsidP="009868E7">
      <w:pPr>
        <w:pStyle w:val="Paragraphedeliste"/>
        <w:numPr>
          <w:ilvl w:val="0"/>
          <w:numId w:val="30"/>
        </w:numPr>
        <w:spacing w:after="0" w:line="240" w:lineRule="auto"/>
        <w:jc w:val="both"/>
        <w:rPr>
          <w:rFonts w:cs="Arial"/>
          <w:sz w:val="24"/>
          <w:szCs w:val="24"/>
        </w:rPr>
      </w:pPr>
      <w:r w:rsidRPr="003114E7">
        <w:rPr>
          <w:rFonts w:cs="Arial"/>
          <w:sz w:val="24"/>
          <w:szCs w:val="24"/>
        </w:rPr>
        <w:t>Si aucune sortie n’est organisée ;</w:t>
      </w:r>
    </w:p>
    <w:p w14:paraId="066D8ADB" w14:textId="77777777" w:rsidR="009868E7" w:rsidRPr="003114E7" w:rsidRDefault="009868E7" w:rsidP="009868E7">
      <w:pPr>
        <w:pStyle w:val="Paragraphedeliste"/>
        <w:numPr>
          <w:ilvl w:val="0"/>
          <w:numId w:val="30"/>
        </w:numPr>
        <w:spacing w:after="0" w:line="240" w:lineRule="auto"/>
        <w:jc w:val="both"/>
        <w:rPr>
          <w:rFonts w:cs="Arial"/>
          <w:sz w:val="24"/>
          <w:szCs w:val="24"/>
        </w:rPr>
      </w:pPr>
      <w:r w:rsidRPr="003114E7">
        <w:rPr>
          <w:rFonts w:cs="Arial"/>
          <w:sz w:val="24"/>
          <w:szCs w:val="24"/>
        </w:rPr>
        <w:t>Pour les enfants pratiquant une activité sportive ou culturelle régulière, un départ entre 16h et 16h30 pourra être envisagé ;</w:t>
      </w:r>
    </w:p>
    <w:p w14:paraId="3374A5B0" w14:textId="77777777" w:rsidR="009868E7" w:rsidRPr="003114E7" w:rsidRDefault="009868E7" w:rsidP="009868E7">
      <w:pPr>
        <w:pStyle w:val="Paragraphedeliste"/>
        <w:numPr>
          <w:ilvl w:val="0"/>
          <w:numId w:val="30"/>
        </w:numPr>
        <w:spacing w:after="0" w:line="240" w:lineRule="auto"/>
        <w:jc w:val="both"/>
        <w:rPr>
          <w:rFonts w:cs="Arial"/>
          <w:sz w:val="24"/>
          <w:szCs w:val="24"/>
        </w:rPr>
      </w:pPr>
      <w:r w:rsidRPr="003114E7">
        <w:rPr>
          <w:rFonts w:cs="Arial"/>
          <w:sz w:val="24"/>
          <w:szCs w:val="24"/>
        </w:rPr>
        <w:t>En cas de rendez-vous médical exceptionnel ou régulier ;</w:t>
      </w:r>
    </w:p>
    <w:p w14:paraId="1D051846" w14:textId="77777777" w:rsidR="009868E7" w:rsidRPr="003114E7" w:rsidRDefault="009868E7" w:rsidP="009868E7">
      <w:pPr>
        <w:pStyle w:val="Paragraphedeliste"/>
        <w:numPr>
          <w:ilvl w:val="0"/>
          <w:numId w:val="30"/>
        </w:numPr>
        <w:spacing w:after="0" w:line="240" w:lineRule="auto"/>
        <w:jc w:val="both"/>
        <w:rPr>
          <w:rFonts w:cs="Arial"/>
          <w:sz w:val="24"/>
          <w:szCs w:val="24"/>
        </w:rPr>
      </w:pPr>
      <w:r w:rsidRPr="003114E7">
        <w:rPr>
          <w:rFonts w:cs="Arial"/>
          <w:sz w:val="24"/>
          <w:szCs w:val="24"/>
        </w:rPr>
        <w:t>En cas d’urgence familiale dûment motivée.</w:t>
      </w:r>
    </w:p>
    <w:p w14:paraId="6780E5E8" w14:textId="77777777" w:rsidR="009868E7" w:rsidRPr="003114E7" w:rsidRDefault="009868E7" w:rsidP="009868E7">
      <w:pPr>
        <w:spacing w:after="0" w:line="240" w:lineRule="auto"/>
        <w:jc w:val="both"/>
        <w:rPr>
          <w:rFonts w:cs="Arial"/>
          <w:sz w:val="18"/>
          <w:szCs w:val="18"/>
        </w:rPr>
      </w:pPr>
    </w:p>
    <w:p w14:paraId="5700E320" w14:textId="77777777" w:rsidR="009868E7" w:rsidRPr="003114E7" w:rsidRDefault="009868E7" w:rsidP="009868E7">
      <w:pPr>
        <w:spacing w:after="0" w:line="240" w:lineRule="auto"/>
        <w:jc w:val="both"/>
        <w:rPr>
          <w:rFonts w:cs="Arial"/>
          <w:sz w:val="24"/>
          <w:szCs w:val="24"/>
        </w:rPr>
      </w:pPr>
      <w:r w:rsidRPr="003114E7">
        <w:rPr>
          <w:rFonts w:cs="Arial"/>
          <w:sz w:val="24"/>
          <w:szCs w:val="24"/>
        </w:rPr>
        <w:t>Ces dispositions s’entendent sans remise tarifaire.</w:t>
      </w:r>
    </w:p>
    <w:p w14:paraId="58162767" w14:textId="77777777" w:rsidR="009868E7" w:rsidRPr="009376F2" w:rsidRDefault="009868E7" w:rsidP="009868E7">
      <w:pPr>
        <w:spacing w:after="0" w:line="240" w:lineRule="auto"/>
        <w:jc w:val="both"/>
        <w:rPr>
          <w:rFonts w:cs="Arial"/>
          <w:color w:val="1F497D" w:themeColor="text2"/>
          <w:sz w:val="18"/>
          <w:szCs w:val="18"/>
        </w:rPr>
      </w:pPr>
    </w:p>
    <w:p w14:paraId="64F28005" w14:textId="77777777" w:rsidR="009868E7" w:rsidRPr="0034766C" w:rsidRDefault="009868E7" w:rsidP="009868E7">
      <w:pPr>
        <w:spacing w:after="0" w:line="240" w:lineRule="auto"/>
        <w:jc w:val="both"/>
        <w:rPr>
          <w:color w:val="26D07C"/>
          <w:sz w:val="24"/>
          <w:szCs w:val="24"/>
        </w:rPr>
      </w:pPr>
      <w:r w:rsidRPr="0034766C">
        <w:rPr>
          <w:rFonts w:cs="Arial"/>
          <w:b/>
          <w:color w:val="26D07C"/>
          <w:sz w:val="24"/>
          <w:szCs w:val="24"/>
        </w:rPr>
        <w:sym w:font="Wingdings 3" w:char="F0E2"/>
      </w:r>
      <w:r w:rsidRPr="0034766C">
        <w:rPr>
          <w:rFonts w:cs="Arial"/>
          <w:b/>
          <w:color w:val="26D07C"/>
          <w:sz w:val="24"/>
          <w:szCs w:val="24"/>
        </w:rPr>
        <w:t xml:space="preserve"> Les activités </w:t>
      </w:r>
      <w:r w:rsidRPr="0034766C">
        <w:rPr>
          <w:color w:val="26D07C"/>
          <w:sz w:val="24"/>
          <w:szCs w:val="24"/>
        </w:rPr>
        <w:t>:</w:t>
      </w:r>
    </w:p>
    <w:p w14:paraId="46262558" w14:textId="77777777" w:rsidR="009868E7" w:rsidRPr="001E69C7" w:rsidRDefault="009868E7" w:rsidP="009868E7">
      <w:pPr>
        <w:spacing w:after="0" w:line="240" w:lineRule="auto"/>
        <w:jc w:val="both"/>
        <w:rPr>
          <w:color w:val="003399"/>
          <w:sz w:val="18"/>
          <w:szCs w:val="18"/>
        </w:rPr>
      </w:pPr>
    </w:p>
    <w:p w14:paraId="40737F87" w14:textId="49681708" w:rsidR="009868E7" w:rsidRPr="003114E7" w:rsidRDefault="009868E7" w:rsidP="009868E7">
      <w:pPr>
        <w:widowControl w:val="0"/>
        <w:spacing w:after="0"/>
        <w:jc w:val="both"/>
        <w:rPr>
          <w:rFonts w:cs="Arial"/>
          <w:sz w:val="24"/>
          <w:szCs w:val="24"/>
        </w:rPr>
      </w:pPr>
      <w:r w:rsidRPr="003114E7">
        <w:rPr>
          <w:sz w:val="24"/>
          <w:szCs w:val="24"/>
        </w:rPr>
        <w:t xml:space="preserve">Le fonctionnement de l’accueil de loisirs est défini dans le projet éducatif de territoire (PEDT) pour chacun des temps d’accueil et complété par le projet pédagogique des directeurs. Ce dernier est affiché dans le centre et consultable sur le </w:t>
      </w:r>
      <w:r w:rsidRPr="003114E7">
        <w:rPr>
          <w:rFonts w:cs="Arial"/>
          <w:sz w:val="24"/>
          <w:szCs w:val="24"/>
        </w:rPr>
        <w:t>site :</w:t>
      </w:r>
    </w:p>
    <w:p w14:paraId="29F040BA" w14:textId="77777777" w:rsidR="009868E7" w:rsidRPr="003114E7" w:rsidRDefault="009868E7" w:rsidP="009868E7">
      <w:pPr>
        <w:widowControl w:val="0"/>
        <w:spacing w:after="0"/>
        <w:jc w:val="both"/>
        <w:rPr>
          <w:sz w:val="24"/>
          <w:szCs w:val="24"/>
        </w:rPr>
      </w:pPr>
      <w:r w:rsidRPr="003114E7">
        <w:rPr>
          <w:rFonts w:cs="Arial"/>
          <w:b/>
          <w:sz w:val="24"/>
          <w:szCs w:val="24"/>
        </w:rPr>
        <w:t>portail-animation.ufcv.fr</w:t>
      </w:r>
      <w:r w:rsidRPr="003114E7">
        <w:rPr>
          <w:sz w:val="24"/>
          <w:szCs w:val="24"/>
        </w:rPr>
        <w:t>.</w:t>
      </w:r>
    </w:p>
    <w:p w14:paraId="00EFDB84" w14:textId="77777777" w:rsidR="009868E7" w:rsidRPr="003114E7" w:rsidRDefault="009868E7" w:rsidP="009868E7">
      <w:pPr>
        <w:widowControl w:val="0"/>
        <w:spacing w:after="0"/>
        <w:jc w:val="both"/>
        <w:rPr>
          <w:sz w:val="18"/>
          <w:szCs w:val="18"/>
        </w:rPr>
      </w:pPr>
    </w:p>
    <w:p w14:paraId="0CC5166C" w14:textId="77777777" w:rsidR="009868E7" w:rsidRPr="003114E7" w:rsidRDefault="009868E7" w:rsidP="009868E7">
      <w:pPr>
        <w:widowControl w:val="0"/>
        <w:jc w:val="both"/>
        <w:rPr>
          <w:rFonts w:cs="DokChampa"/>
          <w:sz w:val="24"/>
          <w:szCs w:val="24"/>
        </w:rPr>
      </w:pPr>
      <w:r w:rsidRPr="003114E7">
        <w:rPr>
          <w:sz w:val="24"/>
          <w:szCs w:val="24"/>
        </w:rPr>
        <w:t xml:space="preserve">En s’appuyant sur ces mêmes projets, </w:t>
      </w:r>
      <w:r w:rsidRPr="003114E7">
        <w:rPr>
          <w:rFonts w:cs="DokChampa"/>
          <w:sz w:val="24"/>
          <w:szCs w:val="24"/>
        </w:rPr>
        <w:t>l’équipe d’animation a pour mission de construire une relation éducative axée sur des activités collectives adaptées à la réalité des enfants (leurs âges et compétences, leurs besoins).</w:t>
      </w:r>
    </w:p>
    <w:p w14:paraId="7FF9DAF0" w14:textId="77777777" w:rsidR="009868E7" w:rsidRPr="003114E7" w:rsidRDefault="009868E7" w:rsidP="009868E7">
      <w:pPr>
        <w:widowControl w:val="0"/>
        <w:spacing w:after="0"/>
        <w:jc w:val="both"/>
        <w:rPr>
          <w:rFonts w:cs="DokChampa"/>
          <w:sz w:val="24"/>
          <w:szCs w:val="24"/>
        </w:rPr>
      </w:pPr>
      <w:r w:rsidRPr="003114E7">
        <w:rPr>
          <w:rFonts w:cs="DokChampa"/>
          <w:sz w:val="24"/>
          <w:szCs w:val="24"/>
          <w:u w:val="single"/>
        </w:rPr>
        <w:t>Cela se concrétise par la mise en place</w:t>
      </w:r>
      <w:r w:rsidRPr="003114E7">
        <w:rPr>
          <w:rFonts w:cs="DokChampa"/>
          <w:sz w:val="24"/>
          <w:szCs w:val="24"/>
        </w:rPr>
        <w:t xml:space="preserve"> :</w:t>
      </w:r>
    </w:p>
    <w:p w14:paraId="2F512D40" w14:textId="77777777" w:rsidR="009868E7" w:rsidRPr="003114E7" w:rsidRDefault="009868E7" w:rsidP="009868E7">
      <w:pPr>
        <w:widowControl w:val="0"/>
        <w:spacing w:after="0"/>
        <w:jc w:val="both"/>
        <w:rPr>
          <w:rFonts w:cs="DokChampa"/>
          <w:sz w:val="24"/>
          <w:szCs w:val="24"/>
        </w:rPr>
      </w:pPr>
      <w:r w:rsidRPr="003114E7">
        <w:rPr>
          <w:rFonts w:cs="DokChampa"/>
          <w:sz w:val="24"/>
          <w:szCs w:val="24"/>
        </w:rPr>
        <w:t>D’activités de découvertes, d’initiations et de créations ;</w:t>
      </w:r>
    </w:p>
    <w:p w14:paraId="5841BC73" w14:textId="77777777" w:rsidR="009868E7" w:rsidRPr="003114E7" w:rsidRDefault="009868E7" w:rsidP="009868E7">
      <w:pPr>
        <w:widowControl w:val="0"/>
        <w:spacing w:after="0"/>
        <w:jc w:val="both"/>
        <w:rPr>
          <w:rFonts w:cs="DokChampa"/>
          <w:sz w:val="24"/>
          <w:szCs w:val="24"/>
        </w:rPr>
      </w:pPr>
      <w:r w:rsidRPr="003114E7">
        <w:rPr>
          <w:rFonts w:cs="DokChampa"/>
          <w:sz w:val="24"/>
          <w:szCs w:val="24"/>
        </w:rPr>
        <w:t>De stages et d’animations sportives, culturelles, artistiques et scientifiques ;</w:t>
      </w:r>
    </w:p>
    <w:p w14:paraId="6CE77D90" w14:textId="77777777" w:rsidR="009868E7" w:rsidRPr="003114E7" w:rsidRDefault="009868E7" w:rsidP="009868E7">
      <w:pPr>
        <w:widowControl w:val="0"/>
        <w:spacing w:after="0"/>
        <w:jc w:val="both"/>
        <w:rPr>
          <w:rFonts w:cs="DokChampa"/>
          <w:sz w:val="24"/>
          <w:szCs w:val="24"/>
        </w:rPr>
      </w:pPr>
      <w:r w:rsidRPr="003114E7">
        <w:rPr>
          <w:rFonts w:cs="DokChampa"/>
          <w:sz w:val="24"/>
          <w:szCs w:val="24"/>
        </w:rPr>
        <w:t>De séjours et mini-camps.</w:t>
      </w:r>
    </w:p>
    <w:p w14:paraId="07C8EBD6" w14:textId="77777777" w:rsidR="009868E7" w:rsidRPr="003114E7" w:rsidRDefault="009868E7" w:rsidP="009868E7">
      <w:pPr>
        <w:widowControl w:val="0"/>
        <w:spacing w:after="0"/>
        <w:jc w:val="both"/>
        <w:rPr>
          <w:rFonts w:cs="DokChampa"/>
          <w:sz w:val="24"/>
          <w:szCs w:val="24"/>
        </w:rPr>
      </w:pPr>
      <w:r w:rsidRPr="003114E7">
        <w:rPr>
          <w:rFonts w:cs="DokChampa"/>
          <w:sz w:val="24"/>
          <w:szCs w:val="24"/>
        </w:rPr>
        <w:t>Un programme d’activités détaillé sera établi par période et mis à disposition des familles deux semaines avant le début du centre. Il est consultable sur le site internet de l’UFCV.</w:t>
      </w:r>
    </w:p>
    <w:p w14:paraId="420C2139" w14:textId="77777777" w:rsidR="000E068C" w:rsidRPr="000E068C" w:rsidRDefault="000E068C" w:rsidP="009868E7">
      <w:pPr>
        <w:widowControl w:val="0"/>
        <w:spacing w:after="0"/>
        <w:jc w:val="both"/>
        <w:rPr>
          <w:rFonts w:cs="DokChampa"/>
          <w:color w:val="003399"/>
          <w:sz w:val="18"/>
          <w:szCs w:val="18"/>
        </w:rPr>
      </w:pPr>
    </w:p>
    <w:p w14:paraId="4705FEFA" w14:textId="77777777" w:rsidR="00BF540E" w:rsidRDefault="00BF540E" w:rsidP="009868E7">
      <w:pPr>
        <w:spacing w:after="0" w:line="240" w:lineRule="auto"/>
        <w:jc w:val="both"/>
        <w:rPr>
          <w:rFonts w:cs="Arial"/>
          <w:b/>
          <w:color w:val="0090DA"/>
          <w:sz w:val="24"/>
          <w:szCs w:val="24"/>
        </w:rPr>
      </w:pPr>
      <w:r>
        <w:rPr>
          <w:rFonts w:cs="Arial"/>
          <w:b/>
          <w:color w:val="0090DA"/>
          <w:sz w:val="24"/>
          <w:szCs w:val="24"/>
        </w:rPr>
        <w:br w:type="page"/>
      </w:r>
    </w:p>
    <w:p w14:paraId="66634F30" w14:textId="08127458" w:rsidR="009868E7" w:rsidRPr="0034766C" w:rsidRDefault="009868E7" w:rsidP="009868E7">
      <w:pPr>
        <w:spacing w:after="0" w:line="240" w:lineRule="auto"/>
        <w:jc w:val="both"/>
        <w:rPr>
          <w:rFonts w:cs="Arial"/>
          <w:b/>
          <w:color w:val="26D07C"/>
          <w:sz w:val="24"/>
          <w:szCs w:val="24"/>
        </w:rPr>
      </w:pPr>
      <w:r w:rsidRPr="0034766C">
        <w:rPr>
          <w:rFonts w:cs="Arial"/>
          <w:b/>
          <w:color w:val="26D07C"/>
          <w:sz w:val="24"/>
          <w:szCs w:val="24"/>
        </w:rPr>
        <w:lastRenderedPageBreak/>
        <w:sym w:font="Wingdings 3" w:char="F0E2"/>
      </w:r>
      <w:r w:rsidRPr="0034766C">
        <w:rPr>
          <w:rFonts w:cs="Arial"/>
          <w:b/>
          <w:color w:val="26D07C"/>
          <w:sz w:val="24"/>
          <w:szCs w:val="24"/>
        </w:rPr>
        <w:t xml:space="preserve"> La tenue vestimentaire : </w:t>
      </w:r>
    </w:p>
    <w:p w14:paraId="0AE1C938" w14:textId="77777777" w:rsidR="009868E7" w:rsidRPr="001E69C7" w:rsidRDefault="009868E7" w:rsidP="009868E7">
      <w:pPr>
        <w:spacing w:after="0" w:line="240" w:lineRule="auto"/>
        <w:jc w:val="both"/>
        <w:rPr>
          <w:rFonts w:cs="Arial"/>
          <w:b/>
          <w:color w:val="003399"/>
          <w:sz w:val="18"/>
          <w:szCs w:val="18"/>
        </w:rPr>
      </w:pPr>
    </w:p>
    <w:p w14:paraId="12F12896" w14:textId="77777777" w:rsidR="009868E7" w:rsidRPr="003114E7" w:rsidRDefault="009868E7" w:rsidP="009868E7">
      <w:pPr>
        <w:spacing w:after="0" w:line="240" w:lineRule="auto"/>
        <w:jc w:val="both"/>
        <w:rPr>
          <w:rFonts w:cs="Arial"/>
          <w:sz w:val="24"/>
          <w:szCs w:val="24"/>
        </w:rPr>
      </w:pPr>
      <w:r w:rsidRPr="003114E7">
        <w:rPr>
          <w:rFonts w:cs="Arial"/>
          <w:sz w:val="24"/>
          <w:szCs w:val="24"/>
        </w:rPr>
        <w:t>Dès le premier jour du centre et tout au long de son séjour, l’enfant devra avoir une tenue adaptée au temps et à la pratique des activités proposées. Il est préférable de prévoir des chaussures type « baskets » pour les jeux.</w:t>
      </w:r>
    </w:p>
    <w:p w14:paraId="48AEC1A8" w14:textId="77777777" w:rsidR="009868E7" w:rsidRPr="003114E7" w:rsidRDefault="009868E7" w:rsidP="009868E7">
      <w:pPr>
        <w:spacing w:after="0" w:line="240" w:lineRule="auto"/>
        <w:jc w:val="both"/>
        <w:rPr>
          <w:rFonts w:cs="Arial"/>
          <w:sz w:val="18"/>
          <w:szCs w:val="18"/>
        </w:rPr>
      </w:pPr>
    </w:p>
    <w:p w14:paraId="73482897" w14:textId="77777777" w:rsidR="009868E7" w:rsidRPr="003114E7" w:rsidRDefault="009868E7" w:rsidP="009868E7">
      <w:pPr>
        <w:spacing w:after="0" w:line="240" w:lineRule="auto"/>
        <w:jc w:val="both"/>
        <w:rPr>
          <w:rFonts w:cs="Arial"/>
          <w:sz w:val="24"/>
          <w:szCs w:val="24"/>
        </w:rPr>
      </w:pPr>
      <w:r w:rsidRPr="003114E7">
        <w:rPr>
          <w:rFonts w:cs="Arial"/>
          <w:b/>
          <w:i/>
          <w:sz w:val="24"/>
          <w:szCs w:val="24"/>
        </w:rPr>
        <w:t>Pour les vacances scolaires et les mercredis</w:t>
      </w:r>
      <w:r w:rsidRPr="003114E7">
        <w:rPr>
          <w:rFonts w:cs="Arial"/>
          <w:sz w:val="24"/>
          <w:szCs w:val="24"/>
        </w:rPr>
        <w:t>, l’enfant doit être muni d’un petit sac à dos contenant :</w:t>
      </w:r>
    </w:p>
    <w:tbl>
      <w:tblPr>
        <w:tblStyle w:val="Tramemoyenne1-Accent6"/>
        <w:tblpPr w:leftFromText="141" w:rightFromText="141" w:vertAnchor="text" w:horzAnchor="page" w:tblpX="1699" w:tblpY="182"/>
        <w:tblW w:w="8931" w:type="dxa"/>
        <w:tblLayout w:type="fixed"/>
        <w:tblLook w:val="04A0" w:firstRow="1" w:lastRow="0" w:firstColumn="1" w:lastColumn="0" w:noHBand="0" w:noVBand="1"/>
      </w:tblPr>
      <w:tblGrid>
        <w:gridCol w:w="1384"/>
        <w:gridCol w:w="3969"/>
        <w:gridCol w:w="3578"/>
      </w:tblGrid>
      <w:tr w:rsidR="009868E7" w14:paraId="27E3BAE5" w14:textId="77777777" w:rsidTr="0088249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0F243E" w:themeColor="text2" w:themeShade="80"/>
              <w:left w:val="single" w:sz="4" w:space="0" w:color="0F243E" w:themeColor="text2" w:themeShade="80"/>
              <w:bottom w:val="nil"/>
              <w:right w:val="single" w:sz="4" w:space="0" w:color="0F243E" w:themeColor="text2" w:themeShade="80"/>
            </w:tcBorders>
            <w:shd w:val="clear" w:color="auto" w:fill="26D07C"/>
            <w:vAlign w:val="center"/>
          </w:tcPr>
          <w:p w14:paraId="324A0B8A" w14:textId="77777777" w:rsidR="009868E7" w:rsidRPr="00F652B6" w:rsidRDefault="009868E7" w:rsidP="004964B1">
            <w:pPr>
              <w:pStyle w:val="Retraitcorpsdetexte3"/>
              <w:spacing w:after="0"/>
              <w:ind w:left="0"/>
              <w:jc w:val="center"/>
              <w:rPr>
                <w:rFonts w:asciiTheme="minorHAnsi" w:hAnsiTheme="minorHAnsi"/>
                <w:b w:val="0"/>
                <w:bCs w:val="0"/>
                <w:color w:val="auto"/>
                <w:sz w:val="28"/>
                <w:szCs w:val="28"/>
              </w:rPr>
            </w:pPr>
          </w:p>
        </w:tc>
        <w:tc>
          <w:tcPr>
            <w:tcW w:w="3969"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26D07C"/>
            <w:vAlign w:val="center"/>
          </w:tcPr>
          <w:p w14:paraId="5DA96926" w14:textId="77777777" w:rsidR="009868E7" w:rsidRPr="00F652B6" w:rsidRDefault="009868E7" w:rsidP="004964B1">
            <w:pPr>
              <w:pStyle w:val="Retraitcorpsdetexte3"/>
              <w:spacing w:after="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8"/>
                <w:szCs w:val="28"/>
              </w:rPr>
            </w:pPr>
            <w:r w:rsidRPr="00F652B6">
              <w:rPr>
                <w:rFonts w:asciiTheme="minorHAnsi" w:hAnsiTheme="minorHAnsi"/>
                <w:b w:val="0"/>
                <w:bCs w:val="0"/>
                <w:sz w:val="28"/>
                <w:szCs w:val="28"/>
              </w:rPr>
              <w:t>Les moins de 6 ans</w:t>
            </w:r>
          </w:p>
        </w:tc>
        <w:tc>
          <w:tcPr>
            <w:tcW w:w="357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26D07C"/>
            <w:vAlign w:val="center"/>
          </w:tcPr>
          <w:p w14:paraId="4733C39A" w14:textId="77777777" w:rsidR="009868E7" w:rsidRPr="00F652B6" w:rsidRDefault="009868E7" w:rsidP="004964B1">
            <w:pPr>
              <w:pStyle w:val="Retraitcorpsdetexte3"/>
              <w:spacing w:after="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8"/>
                <w:szCs w:val="28"/>
              </w:rPr>
            </w:pPr>
            <w:r w:rsidRPr="00F652B6">
              <w:rPr>
                <w:rFonts w:asciiTheme="minorHAnsi" w:hAnsiTheme="minorHAnsi"/>
                <w:b w:val="0"/>
                <w:sz w:val="28"/>
                <w:szCs w:val="28"/>
              </w:rPr>
              <w:t xml:space="preserve">6 ans et + </w:t>
            </w:r>
          </w:p>
        </w:tc>
      </w:tr>
      <w:tr w:rsidR="009868E7" w14:paraId="12B15B5C" w14:textId="77777777" w:rsidTr="004964B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84" w:type="dxa"/>
            <w:tcBorders>
              <w:top w:val="nil"/>
              <w:left w:val="single" w:sz="4" w:space="0" w:color="0F243E" w:themeColor="text2" w:themeShade="80"/>
              <w:bottom w:val="nil"/>
              <w:right w:val="single" w:sz="4" w:space="0" w:color="0F243E" w:themeColor="text2" w:themeShade="80"/>
            </w:tcBorders>
            <w:shd w:val="clear" w:color="auto" w:fill="F2F2F2" w:themeFill="background1" w:themeFillShade="F2"/>
            <w:vAlign w:val="center"/>
          </w:tcPr>
          <w:p w14:paraId="6685B5C3" w14:textId="77777777" w:rsidR="009868E7" w:rsidRPr="00F652B6" w:rsidRDefault="009868E7" w:rsidP="004964B1">
            <w:pPr>
              <w:pStyle w:val="Retraitcorpsdetexte3"/>
              <w:spacing w:after="0"/>
              <w:ind w:left="0" w:right="317"/>
              <w:jc w:val="center"/>
              <w:rPr>
                <w:rFonts w:asciiTheme="minorHAnsi" w:hAnsiTheme="minorHAnsi"/>
                <w:sz w:val="22"/>
                <w:szCs w:val="22"/>
              </w:rPr>
            </w:pPr>
            <w:r w:rsidRPr="00F652B6">
              <w:rPr>
                <w:rFonts w:asciiTheme="minorHAnsi" w:hAnsiTheme="minorHAnsi"/>
                <w:sz w:val="22"/>
                <w:szCs w:val="22"/>
              </w:rPr>
              <w:t>Sac qui reste sur le centre</w:t>
            </w:r>
          </w:p>
        </w:tc>
        <w:tc>
          <w:tcPr>
            <w:tcW w:w="3969"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F2F2F2" w:themeFill="background1" w:themeFillShade="F2"/>
            <w:vAlign w:val="center"/>
          </w:tcPr>
          <w:p w14:paraId="329ADA20" w14:textId="77777777" w:rsidR="009868E7" w:rsidRPr="00F652B6" w:rsidRDefault="009868E7" w:rsidP="004964B1">
            <w:pPr>
              <w:pStyle w:val="Retraitcorpsdetexte3"/>
              <w:numPr>
                <w:ilvl w:val="0"/>
                <w:numId w:val="34"/>
              </w:numPr>
              <w:spacing w:after="0"/>
              <w:ind w:left="31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652B6">
              <w:rPr>
                <w:rFonts w:asciiTheme="minorHAnsi" w:hAnsiTheme="minorHAnsi"/>
                <w:sz w:val="22"/>
                <w:szCs w:val="22"/>
              </w:rPr>
              <w:t xml:space="preserve">Un change complet </w:t>
            </w:r>
          </w:p>
          <w:p w14:paraId="79AEC0C2" w14:textId="77777777" w:rsidR="009868E7" w:rsidRPr="00F652B6" w:rsidRDefault="009868E7" w:rsidP="004964B1">
            <w:pPr>
              <w:pStyle w:val="Retraitcorpsdetexte3"/>
              <w:numPr>
                <w:ilvl w:val="0"/>
                <w:numId w:val="34"/>
              </w:numPr>
              <w:spacing w:after="0"/>
              <w:ind w:left="31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652B6">
              <w:rPr>
                <w:rFonts w:asciiTheme="minorHAnsi" w:hAnsiTheme="minorHAnsi"/>
                <w:sz w:val="22"/>
                <w:szCs w:val="22"/>
              </w:rPr>
              <w:t>Un doudou (si possible différent de la maison)</w:t>
            </w:r>
          </w:p>
          <w:p w14:paraId="4025C917" w14:textId="77777777" w:rsidR="009868E7" w:rsidRPr="00F652B6" w:rsidRDefault="009868E7" w:rsidP="004964B1">
            <w:pPr>
              <w:pStyle w:val="Paragraphedeliste"/>
              <w:numPr>
                <w:ilvl w:val="0"/>
                <w:numId w:val="34"/>
              </w:numPr>
              <w:ind w:left="317"/>
              <w:jc w:val="both"/>
              <w:cnfStyle w:val="000000100000" w:firstRow="0" w:lastRow="0" w:firstColumn="0" w:lastColumn="0" w:oddVBand="0" w:evenVBand="0" w:oddHBand="1" w:evenHBand="0" w:firstRowFirstColumn="0" w:firstRowLastColumn="0" w:lastRowFirstColumn="0" w:lastRowLastColumn="0"/>
              <w:rPr>
                <w:rFonts w:cs="Arial"/>
              </w:rPr>
            </w:pPr>
            <w:r w:rsidRPr="00F652B6">
              <w:t>La sucette</w:t>
            </w:r>
          </w:p>
        </w:tc>
        <w:tc>
          <w:tcPr>
            <w:tcW w:w="357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F2F2F2" w:themeFill="background1" w:themeFillShade="F2"/>
            <w:vAlign w:val="center"/>
          </w:tcPr>
          <w:p w14:paraId="04A03F84" w14:textId="77777777" w:rsidR="009868E7" w:rsidRPr="00F652B6" w:rsidRDefault="009868E7" w:rsidP="004964B1">
            <w:pPr>
              <w:jc w:val="both"/>
              <w:cnfStyle w:val="000000100000" w:firstRow="0" w:lastRow="0" w:firstColumn="0" w:lastColumn="0" w:oddVBand="0" w:evenVBand="0" w:oddHBand="1" w:evenHBand="0" w:firstRowFirstColumn="0" w:firstRowLastColumn="0" w:lastRowFirstColumn="0" w:lastRowLastColumn="0"/>
              <w:rPr>
                <w:rFonts w:cs="Arial"/>
              </w:rPr>
            </w:pPr>
          </w:p>
        </w:tc>
      </w:tr>
      <w:tr w:rsidR="009868E7" w14:paraId="714C71AC" w14:textId="77777777" w:rsidTr="004964B1">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84" w:type="dxa"/>
            <w:tcBorders>
              <w:top w:val="nil"/>
              <w:left w:val="single" w:sz="4" w:space="0" w:color="0F243E" w:themeColor="text2" w:themeShade="80"/>
              <w:bottom w:val="nil"/>
              <w:right w:val="single" w:sz="4" w:space="0" w:color="0F243E" w:themeColor="text2" w:themeShade="80"/>
            </w:tcBorders>
            <w:shd w:val="clear" w:color="auto" w:fill="auto"/>
            <w:vAlign w:val="center"/>
          </w:tcPr>
          <w:p w14:paraId="390A98F0" w14:textId="77777777" w:rsidR="009868E7" w:rsidRPr="00F652B6" w:rsidRDefault="009868E7" w:rsidP="004964B1">
            <w:pPr>
              <w:pStyle w:val="Retraitcorpsdetexte3"/>
              <w:spacing w:after="0"/>
              <w:ind w:left="0" w:right="317"/>
              <w:jc w:val="center"/>
              <w:rPr>
                <w:rFonts w:asciiTheme="minorHAnsi" w:hAnsiTheme="minorHAnsi"/>
                <w:sz w:val="22"/>
                <w:szCs w:val="22"/>
              </w:rPr>
            </w:pPr>
            <w:r w:rsidRPr="00F652B6">
              <w:rPr>
                <w:rFonts w:asciiTheme="minorHAnsi" w:hAnsiTheme="minorHAnsi"/>
                <w:sz w:val="22"/>
                <w:szCs w:val="22"/>
              </w:rPr>
              <w:t>Tous les jours</w:t>
            </w:r>
          </w:p>
        </w:tc>
        <w:tc>
          <w:tcPr>
            <w:tcW w:w="7547" w:type="dxa"/>
            <w:gridSpan w:val="2"/>
            <w:tcBorders>
              <w:top w:val="single" w:sz="4" w:space="0" w:color="0F243E" w:themeColor="text2" w:themeShade="80"/>
              <w:left w:val="single" w:sz="4" w:space="0" w:color="0F243E" w:themeColor="text2" w:themeShade="80"/>
              <w:bottom w:val="nil"/>
              <w:right w:val="single" w:sz="4" w:space="0" w:color="0F243E" w:themeColor="text2" w:themeShade="80"/>
            </w:tcBorders>
            <w:shd w:val="clear" w:color="auto" w:fill="auto"/>
            <w:vAlign w:val="center"/>
          </w:tcPr>
          <w:p w14:paraId="6699F1B9" w14:textId="77777777" w:rsidR="009868E7" w:rsidRPr="00F652B6" w:rsidRDefault="009868E7" w:rsidP="004964B1">
            <w:pPr>
              <w:pStyle w:val="Paragraphedeliste"/>
              <w:numPr>
                <w:ilvl w:val="0"/>
                <w:numId w:val="33"/>
              </w:numPr>
              <w:ind w:left="459" w:hanging="284"/>
              <w:jc w:val="both"/>
              <w:cnfStyle w:val="000000010000" w:firstRow="0" w:lastRow="0" w:firstColumn="0" w:lastColumn="0" w:oddVBand="0" w:evenVBand="0" w:oddHBand="0" w:evenHBand="1" w:firstRowFirstColumn="0" w:firstRowLastColumn="0" w:lastRowFirstColumn="0" w:lastRowLastColumn="0"/>
              <w:rPr>
                <w:rFonts w:cs="Arial"/>
              </w:rPr>
            </w:pPr>
            <w:r w:rsidRPr="00F652B6">
              <w:rPr>
                <w:rFonts w:cs="Arial"/>
              </w:rPr>
              <w:t>Une gourde avec de l’eau (pas de soda, ni de sirop, ni de récipient en verre)</w:t>
            </w:r>
          </w:p>
          <w:p w14:paraId="3ADB2B70" w14:textId="77777777" w:rsidR="009868E7" w:rsidRPr="00F652B6" w:rsidRDefault="009868E7" w:rsidP="004964B1">
            <w:pPr>
              <w:pStyle w:val="Paragraphedeliste"/>
              <w:numPr>
                <w:ilvl w:val="0"/>
                <w:numId w:val="33"/>
              </w:numPr>
              <w:ind w:left="459" w:hanging="284"/>
              <w:jc w:val="both"/>
              <w:cnfStyle w:val="000000010000" w:firstRow="0" w:lastRow="0" w:firstColumn="0" w:lastColumn="0" w:oddVBand="0" w:evenVBand="0" w:oddHBand="0" w:evenHBand="1" w:firstRowFirstColumn="0" w:firstRowLastColumn="0" w:lastRowFirstColumn="0" w:lastRowLastColumn="0"/>
              <w:rPr>
                <w:rFonts w:cs="Arial"/>
              </w:rPr>
            </w:pPr>
            <w:r w:rsidRPr="00F652B6">
              <w:rPr>
                <w:rFonts w:cs="Arial"/>
              </w:rPr>
              <w:t>Un paquet de mouchoir en papier</w:t>
            </w:r>
          </w:p>
          <w:p w14:paraId="051E2A61" w14:textId="77777777" w:rsidR="009868E7" w:rsidRPr="00F652B6" w:rsidRDefault="009868E7" w:rsidP="004964B1">
            <w:pPr>
              <w:pStyle w:val="Paragraphedeliste"/>
              <w:numPr>
                <w:ilvl w:val="0"/>
                <w:numId w:val="33"/>
              </w:numPr>
              <w:ind w:left="459" w:hanging="284"/>
              <w:jc w:val="both"/>
              <w:cnfStyle w:val="000000010000" w:firstRow="0" w:lastRow="0" w:firstColumn="0" w:lastColumn="0" w:oddVBand="0" w:evenVBand="0" w:oddHBand="0" w:evenHBand="1" w:firstRowFirstColumn="0" w:firstRowLastColumn="0" w:lastRowFirstColumn="0" w:lastRowLastColumn="0"/>
              <w:rPr>
                <w:rFonts w:cs="Arial"/>
              </w:rPr>
            </w:pPr>
            <w:r w:rsidRPr="00F652B6">
              <w:rPr>
                <w:rFonts w:cs="Arial"/>
              </w:rPr>
              <w:t>2 Masques pour les + de 6 ans</w:t>
            </w:r>
          </w:p>
        </w:tc>
      </w:tr>
      <w:tr w:rsidR="009868E7" w14:paraId="57396732" w14:textId="77777777" w:rsidTr="004964B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84" w:type="dxa"/>
            <w:tcBorders>
              <w:top w:val="nil"/>
              <w:left w:val="single" w:sz="4" w:space="0" w:color="0F243E" w:themeColor="text2" w:themeShade="80"/>
              <w:bottom w:val="single" w:sz="4" w:space="0" w:color="0F243E" w:themeColor="text2" w:themeShade="80"/>
              <w:right w:val="single" w:sz="4" w:space="0" w:color="0F243E" w:themeColor="text2" w:themeShade="80"/>
            </w:tcBorders>
            <w:shd w:val="clear" w:color="auto" w:fill="D9D9D9" w:themeFill="background1" w:themeFillShade="D9"/>
            <w:vAlign w:val="center"/>
          </w:tcPr>
          <w:p w14:paraId="1CB1DAA8" w14:textId="77777777" w:rsidR="009868E7" w:rsidRPr="00F652B6" w:rsidRDefault="009868E7" w:rsidP="004964B1">
            <w:pPr>
              <w:pStyle w:val="Retraitcorpsdetexte3"/>
              <w:spacing w:after="0"/>
              <w:ind w:left="0"/>
              <w:jc w:val="center"/>
              <w:rPr>
                <w:rFonts w:asciiTheme="minorHAnsi" w:hAnsiTheme="minorHAnsi"/>
                <w:sz w:val="22"/>
                <w:szCs w:val="22"/>
              </w:rPr>
            </w:pPr>
            <w:r w:rsidRPr="00F652B6">
              <w:rPr>
                <w:rFonts w:asciiTheme="minorHAnsi" w:hAnsiTheme="minorHAnsi"/>
                <w:sz w:val="22"/>
                <w:szCs w:val="22"/>
              </w:rPr>
              <w:t>En fonction du temps et de la saison</w:t>
            </w:r>
          </w:p>
        </w:tc>
        <w:tc>
          <w:tcPr>
            <w:tcW w:w="7547" w:type="dxa"/>
            <w:gridSpan w:val="2"/>
            <w:tcBorders>
              <w:top w:val="nil"/>
              <w:left w:val="single" w:sz="4" w:space="0" w:color="0F243E" w:themeColor="text2" w:themeShade="80"/>
              <w:bottom w:val="single" w:sz="4" w:space="0" w:color="0F243E" w:themeColor="text2" w:themeShade="80"/>
              <w:right w:val="single" w:sz="4" w:space="0" w:color="0F243E" w:themeColor="text2" w:themeShade="80"/>
            </w:tcBorders>
            <w:shd w:val="clear" w:color="auto" w:fill="D9D9D9" w:themeFill="background1" w:themeFillShade="D9"/>
            <w:vAlign w:val="center"/>
          </w:tcPr>
          <w:p w14:paraId="6E1E2C94" w14:textId="77777777" w:rsidR="009868E7" w:rsidRPr="00F652B6" w:rsidRDefault="009868E7" w:rsidP="004964B1">
            <w:pPr>
              <w:pStyle w:val="Paragraphedeliste"/>
              <w:numPr>
                <w:ilvl w:val="0"/>
                <w:numId w:val="31"/>
              </w:numPr>
              <w:ind w:left="459" w:hanging="284"/>
              <w:jc w:val="both"/>
              <w:cnfStyle w:val="000000100000" w:firstRow="0" w:lastRow="0" w:firstColumn="0" w:lastColumn="0" w:oddVBand="0" w:evenVBand="0" w:oddHBand="1" w:evenHBand="0" w:firstRowFirstColumn="0" w:firstRowLastColumn="0" w:lastRowFirstColumn="0" w:lastRowLastColumn="0"/>
              <w:rPr>
                <w:rFonts w:cs="Arial"/>
              </w:rPr>
            </w:pPr>
            <w:r w:rsidRPr="00F652B6">
              <w:rPr>
                <w:rFonts w:cs="Arial"/>
              </w:rPr>
              <w:t>Un chapeau ou casquette,</w:t>
            </w:r>
          </w:p>
          <w:p w14:paraId="16A129E5" w14:textId="77777777" w:rsidR="009868E7" w:rsidRPr="00F652B6" w:rsidRDefault="009868E7" w:rsidP="004964B1">
            <w:pPr>
              <w:pStyle w:val="Paragraphedeliste"/>
              <w:numPr>
                <w:ilvl w:val="0"/>
                <w:numId w:val="31"/>
              </w:numPr>
              <w:ind w:left="459" w:hanging="284"/>
              <w:jc w:val="both"/>
              <w:cnfStyle w:val="000000100000" w:firstRow="0" w:lastRow="0" w:firstColumn="0" w:lastColumn="0" w:oddVBand="0" w:evenVBand="0" w:oddHBand="1" w:evenHBand="0" w:firstRowFirstColumn="0" w:firstRowLastColumn="0" w:lastRowFirstColumn="0" w:lastRowLastColumn="0"/>
              <w:rPr>
                <w:rFonts w:cs="Arial"/>
              </w:rPr>
            </w:pPr>
            <w:r w:rsidRPr="00F652B6">
              <w:rPr>
                <w:rFonts w:cs="Arial"/>
              </w:rPr>
              <w:t>Un maillot de bain et une serviette de plage</w:t>
            </w:r>
          </w:p>
          <w:p w14:paraId="3FD1010C" w14:textId="77777777" w:rsidR="009868E7" w:rsidRPr="00F652B6" w:rsidRDefault="009868E7" w:rsidP="004964B1">
            <w:pPr>
              <w:pStyle w:val="Paragraphedeliste"/>
              <w:numPr>
                <w:ilvl w:val="0"/>
                <w:numId w:val="31"/>
              </w:numPr>
              <w:ind w:left="459" w:hanging="284"/>
              <w:jc w:val="both"/>
              <w:cnfStyle w:val="000000100000" w:firstRow="0" w:lastRow="0" w:firstColumn="0" w:lastColumn="0" w:oddVBand="0" w:evenVBand="0" w:oddHBand="1" w:evenHBand="0" w:firstRowFirstColumn="0" w:firstRowLastColumn="0" w:lastRowFirstColumn="0" w:lastRowLastColumn="0"/>
              <w:rPr>
                <w:rFonts w:cs="Arial"/>
              </w:rPr>
            </w:pPr>
            <w:r w:rsidRPr="00F652B6">
              <w:rPr>
                <w:rFonts w:cs="Arial"/>
              </w:rPr>
              <w:t>Une crème solaire</w:t>
            </w:r>
          </w:p>
          <w:p w14:paraId="5021EE71" w14:textId="77777777" w:rsidR="009868E7" w:rsidRPr="00F652B6" w:rsidRDefault="009868E7" w:rsidP="004964B1">
            <w:pPr>
              <w:pStyle w:val="Paragraphedeliste"/>
              <w:numPr>
                <w:ilvl w:val="0"/>
                <w:numId w:val="31"/>
              </w:numPr>
              <w:ind w:left="459" w:hanging="284"/>
              <w:jc w:val="both"/>
              <w:cnfStyle w:val="000000100000" w:firstRow="0" w:lastRow="0" w:firstColumn="0" w:lastColumn="0" w:oddVBand="0" w:evenVBand="0" w:oddHBand="1" w:evenHBand="0" w:firstRowFirstColumn="0" w:firstRowLastColumn="0" w:lastRowFirstColumn="0" w:lastRowLastColumn="0"/>
              <w:rPr>
                <w:rFonts w:cs="Arial"/>
              </w:rPr>
            </w:pPr>
            <w:r w:rsidRPr="00F652B6">
              <w:rPr>
                <w:rFonts w:cs="Arial"/>
              </w:rPr>
              <w:t>Un vêtement de pluie (k-way)</w:t>
            </w:r>
          </w:p>
          <w:p w14:paraId="40C55106" w14:textId="77777777" w:rsidR="009868E7" w:rsidRPr="00F652B6" w:rsidRDefault="009868E7" w:rsidP="004964B1">
            <w:pPr>
              <w:widowControl w:val="0"/>
              <w:ind w:left="459" w:hanging="284"/>
              <w:jc w:val="both"/>
              <w:cnfStyle w:val="000000100000" w:firstRow="0" w:lastRow="0" w:firstColumn="0" w:lastColumn="0" w:oddVBand="0" w:evenVBand="0" w:oddHBand="1" w:evenHBand="0" w:firstRowFirstColumn="0" w:firstRowLastColumn="0" w:lastRowFirstColumn="0" w:lastRowLastColumn="0"/>
              <w:rPr>
                <w:rFonts w:cs="Arial"/>
              </w:rPr>
            </w:pPr>
          </w:p>
          <w:p w14:paraId="6CC22333" w14:textId="77777777" w:rsidR="009868E7" w:rsidRPr="00F652B6" w:rsidRDefault="009868E7" w:rsidP="004964B1">
            <w:pPr>
              <w:widowControl w:val="0"/>
              <w:ind w:left="459" w:hanging="284"/>
              <w:jc w:val="both"/>
              <w:cnfStyle w:val="000000100000" w:firstRow="0" w:lastRow="0" w:firstColumn="0" w:lastColumn="0" w:oddVBand="0" w:evenVBand="0" w:oddHBand="1" w:evenHBand="0" w:firstRowFirstColumn="0" w:firstRowLastColumn="0" w:lastRowFirstColumn="0" w:lastRowLastColumn="0"/>
              <w:rPr>
                <w:rFonts w:cs="Arial"/>
              </w:rPr>
            </w:pPr>
            <w:r w:rsidRPr="00F652B6">
              <w:rPr>
                <w:rFonts w:cs="Arial"/>
              </w:rPr>
              <w:t xml:space="preserve">En été les chaussures fermées sont de rigueur. </w:t>
            </w:r>
          </w:p>
          <w:p w14:paraId="6ECD5B6D" w14:textId="77777777" w:rsidR="009868E7" w:rsidRPr="00F652B6" w:rsidRDefault="009868E7" w:rsidP="004964B1">
            <w:pPr>
              <w:pStyle w:val="Retraitcorpsdetexte3"/>
              <w:spacing w:after="0"/>
              <w:ind w:left="45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bl>
    <w:p w14:paraId="5038DA15" w14:textId="77777777" w:rsidR="009868E7" w:rsidRPr="009376F2" w:rsidRDefault="009868E7" w:rsidP="009868E7">
      <w:pPr>
        <w:spacing w:after="0" w:line="240" w:lineRule="auto"/>
        <w:jc w:val="both"/>
        <w:rPr>
          <w:rFonts w:cs="Arial"/>
          <w:color w:val="1F497D" w:themeColor="text2"/>
          <w:sz w:val="18"/>
          <w:szCs w:val="18"/>
        </w:rPr>
      </w:pPr>
    </w:p>
    <w:p w14:paraId="30132734" w14:textId="77777777" w:rsidR="009868E7" w:rsidRPr="00F652B6" w:rsidRDefault="009868E7" w:rsidP="009868E7">
      <w:pPr>
        <w:widowControl w:val="0"/>
        <w:spacing w:after="0"/>
        <w:jc w:val="both"/>
        <w:rPr>
          <w:rFonts w:cs="Arial"/>
          <w:sz w:val="24"/>
          <w:szCs w:val="24"/>
        </w:rPr>
      </w:pPr>
      <w:r w:rsidRPr="00F652B6">
        <w:rPr>
          <w:rFonts w:cs="Arial"/>
          <w:sz w:val="24"/>
          <w:szCs w:val="24"/>
        </w:rPr>
        <w:t>Pour les activités spécifiques, l’équipe d’animation informera les parents des besoins éventuels.</w:t>
      </w:r>
    </w:p>
    <w:p w14:paraId="69D3CBFB" w14:textId="77777777" w:rsidR="009868E7" w:rsidRPr="00882497" w:rsidRDefault="009868E7" w:rsidP="009868E7">
      <w:pPr>
        <w:widowControl w:val="0"/>
        <w:spacing w:after="0"/>
        <w:jc w:val="both"/>
        <w:rPr>
          <w:rFonts w:cs="DokChampa"/>
          <w:b/>
          <w:sz w:val="24"/>
          <w:szCs w:val="24"/>
        </w:rPr>
      </w:pPr>
      <w:r w:rsidRPr="00882497">
        <w:rPr>
          <w:rFonts w:cs="DokChampa"/>
          <w:b/>
          <w:sz w:val="24"/>
          <w:szCs w:val="24"/>
        </w:rPr>
        <w:t>Pour les plus jeunes, il est fortement conseillé de marquer toutes les affaires au nom de l’enfant.</w:t>
      </w:r>
    </w:p>
    <w:p w14:paraId="7D455111" w14:textId="77777777" w:rsidR="009868E7" w:rsidRPr="009376F2" w:rsidRDefault="009868E7" w:rsidP="009868E7">
      <w:pPr>
        <w:widowControl w:val="0"/>
        <w:spacing w:after="0"/>
        <w:jc w:val="both"/>
        <w:rPr>
          <w:rFonts w:cs="DokChampa"/>
          <w:color w:val="1F497D" w:themeColor="text2"/>
          <w:sz w:val="18"/>
          <w:szCs w:val="18"/>
        </w:rPr>
      </w:pPr>
    </w:p>
    <w:p w14:paraId="6744072A" w14:textId="77777777" w:rsidR="009868E7" w:rsidRPr="0034766C" w:rsidRDefault="009868E7" w:rsidP="009868E7">
      <w:pPr>
        <w:widowControl w:val="0"/>
        <w:spacing w:after="0"/>
        <w:jc w:val="both"/>
        <w:rPr>
          <w:rFonts w:cs="DokChampa"/>
          <w:b/>
          <w:color w:val="26D07C"/>
          <w:sz w:val="24"/>
          <w:szCs w:val="24"/>
        </w:rPr>
      </w:pPr>
      <w:r w:rsidRPr="0034766C">
        <w:rPr>
          <w:rFonts w:cs="Arial"/>
          <w:b/>
          <w:color w:val="26D07C"/>
          <w:sz w:val="24"/>
          <w:szCs w:val="24"/>
        </w:rPr>
        <w:sym w:font="Wingdings 3" w:char="F0E2"/>
      </w:r>
      <w:r w:rsidRPr="0034766C">
        <w:rPr>
          <w:rFonts w:cs="Arial"/>
          <w:b/>
          <w:color w:val="26D07C"/>
          <w:sz w:val="24"/>
          <w:szCs w:val="24"/>
        </w:rPr>
        <w:t xml:space="preserve"> </w:t>
      </w:r>
      <w:r w:rsidRPr="0034766C">
        <w:rPr>
          <w:rFonts w:cs="DokChampa"/>
          <w:b/>
          <w:color w:val="26D07C"/>
          <w:sz w:val="24"/>
          <w:szCs w:val="24"/>
        </w:rPr>
        <w:t>Les transports organisés dans le cadre de l’accueil de loisirs :</w:t>
      </w:r>
    </w:p>
    <w:p w14:paraId="37D3B831" w14:textId="77777777" w:rsidR="009868E7" w:rsidRPr="001E69C7" w:rsidRDefault="009868E7" w:rsidP="009868E7">
      <w:pPr>
        <w:widowControl w:val="0"/>
        <w:spacing w:after="0"/>
        <w:jc w:val="both"/>
        <w:rPr>
          <w:rFonts w:cs="DokChampa"/>
          <w:b/>
          <w:color w:val="003399"/>
          <w:sz w:val="18"/>
          <w:szCs w:val="18"/>
        </w:rPr>
      </w:pPr>
    </w:p>
    <w:p w14:paraId="504DF2C9" w14:textId="77777777" w:rsidR="009868E7" w:rsidRPr="00F652B6" w:rsidRDefault="009868E7" w:rsidP="009868E7">
      <w:pPr>
        <w:widowControl w:val="0"/>
        <w:spacing w:after="0"/>
        <w:jc w:val="both"/>
        <w:rPr>
          <w:rFonts w:cs="DokChampa"/>
          <w:sz w:val="24"/>
          <w:szCs w:val="24"/>
        </w:rPr>
      </w:pPr>
      <w:r w:rsidRPr="00F652B6">
        <w:rPr>
          <w:rFonts w:cs="DokChampa"/>
          <w:sz w:val="24"/>
          <w:szCs w:val="24"/>
        </w:rPr>
        <w:t>Pour le transport des enfants vers les activités, différents moyens de déplacements sont prévus. Le choix du mode de transport est déterminé en fonction du nombre de participants, de la durée du trajet et de l’accessibilité au lieu d’activité.</w:t>
      </w:r>
    </w:p>
    <w:p w14:paraId="5967F1B1" w14:textId="77777777" w:rsidR="009868E7" w:rsidRPr="00F652B6" w:rsidRDefault="009868E7" w:rsidP="009868E7">
      <w:pPr>
        <w:widowControl w:val="0"/>
        <w:spacing w:after="0"/>
        <w:jc w:val="both"/>
        <w:rPr>
          <w:rFonts w:cs="DokChampa"/>
          <w:sz w:val="18"/>
          <w:szCs w:val="18"/>
        </w:rPr>
      </w:pPr>
    </w:p>
    <w:p w14:paraId="03B009FE" w14:textId="77777777" w:rsidR="009868E7" w:rsidRPr="00F652B6" w:rsidRDefault="009868E7" w:rsidP="009868E7">
      <w:pPr>
        <w:pStyle w:val="Paragraphedeliste"/>
        <w:widowControl w:val="0"/>
        <w:numPr>
          <w:ilvl w:val="0"/>
          <w:numId w:val="35"/>
        </w:numPr>
        <w:spacing w:after="0"/>
        <w:jc w:val="both"/>
        <w:rPr>
          <w:rFonts w:cs="DokChampa"/>
          <w:i/>
          <w:sz w:val="24"/>
          <w:szCs w:val="24"/>
        </w:rPr>
      </w:pPr>
      <w:r w:rsidRPr="00F652B6">
        <w:rPr>
          <w:rFonts w:cs="DokChampa"/>
          <w:i/>
          <w:sz w:val="24"/>
          <w:szCs w:val="24"/>
          <w:u w:val="single"/>
        </w:rPr>
        <w:t>Le transport en car</w:t>
      </w:r>
      <w:r w:rsidRPr="00F652B6">
        <w:rPr>
          <w:rFonts w:cs="DokChampa"/>
          <w:i/>
          <w:sz w:val="24"/>
          <w:szCs w:val="24"/>
        </w:rPr>
        <w:t xml:space="preserve"> : </w:t>
      </w:r>
    </w:p>
    <w:p w14:paraId="137BFDF6" w14:textId="77777777" w:rsidR="009868E7" w:rsidRPr="00F652B6" w:rsidRDefault="009868E7" w:rsidP="009868E7">
      <w:pPr>
        <w:pStyle w:val="Paragraphedeliste"/>
        <w:widowControl w:val="0"/>
        <w:spacing w:after="0"/>
        <w:jc w:val="both"/>
        <w:rPr>
          <w:rFonts w:cs="DokChampa"/>
          <w:i/>
          <w:sz w:val="18"/>
          <w:szCs w:val="18"/>
        </w:rPr>
      </w:pPr>
    </w:p>
    <w:p w14:paraId="16CA920C" w14:textId="77777777" w:rsidR="009868E7" w:rsidRPr="00F652B6" w:rsidRDefault="009868E7" w:rsidP="009868E7">
      <w:pPr>
        <w:pStyle w:val="Paragraphedeliste"/>
        <w:widowControl w:val="0"/>
        <w:spacing w:after="0"/>
        <w:jc w:val="both"/>
        <w:rPr>
          <w:rFonts w:cs="DokChampa"/>
          <w:sz w:val="24"/>
          <w:szCs w:val="24"/>
        </w:rPr>
      </w:pPr>
      <w:r w:rsidRPr="00F652B6">
        <w:rPr>
          <w:rFonts w:cs="DokChampa"/>
          <w:sz w:val="24"/>
          <w:szCs w:val="24"/>
        </w:rPr>
        <w:t>L’</w:t>
      </w:r>
      <w:proofErr w:type="spellStart"/>
      <w:r w:rsidRPr="00F652B6">
        <w:rPr>
          <w:rFonts w:cs="DokChampa"/>
          <w:sz w:val="24"/>
          <w:szCs w:val="24"/>
        </w:rPr>
        <w:t>Ufcv</w:t>
      </w:r>
      <w:proofErr w:type="spellEnd"/>
      <w:r w:rsidRPr="00F652B6">
        <w:rPr>
          <w:rFonts w:cs="DokChampa"/>
          <w:sz w:val="24"/>
          <w:szCs w:val="24"/>
        </w:rPr>
        <w:t xml:space="preserve"> fait appel à des compagnies de transport répondant à toutes les exigences en matière de réglementation, de sécurité et de qualité de service.</w:t>
      </w:r>
    </w:p>
    <w:p w14:paraId="74519B5E" w14:textId="77777777" w:rsidR="009868E7" w:rsidRPr="00F652B6" w:rsidRDefault="009868E7" w:rsidP="009868E7">
      <w:pPr>
        <w:pStyle w:val="Paragraphedeliste"/>
        <w:widowControl w:val="0"/>
        <w:spacing w:after="0"/>
        <w:jc w:val="both"/>
        <w:rPr>
          <w:rFonts w:cs="DokChampa"/>
          <w:sz w:val="18"/>
          <w:szCs w:val="18"/>
        </w:rPr>
      </w:pPr>
    </w:p>
    <w:p w14:paraId="716A001C" w14:textId="77777777" w:rsidR="008307B6" w:rsidRDefault="008307B6" w:rsidP="009868E7">
      <w:pPr>
        <w:pStyle w:val="Paragraphedeliste"/>
        <w:widowControl w:val="0"/>
        <w:numPr>
          <w:ilvl w:val="0"/>
          <w:numId w:val="35"/>
        </w:numPr>
        <w:spacing w:after="0"/>
        <w:jc w:val="both"/>
        <w:rPr>
          <w:rFonts w:cs="DokChampa"/>
          <w:i/>
          <w:sz w:val="24"/>
          <w:szCs w:val="24"/>
          <w:u w:val="single"/>
        </w:rPr>
      </w:pPr>
      <w:r>
        <w:rPr>
          <w:rFonts w:cs="DokChampa"/>
          <w:i/>
          <w:sz w:val="24"/>
          <w:szCs w:val="24"/>
          <w:u w:val="single"/>
        </w:rPr>
        <w:br w:type="page"/>
      </w:r>
    </w:p>
    <w:p w14:paraId="79C24A26" w14:textId="316100D7" w:rsidR="009868E7" w:rsidRPr="00F652B6" w:rsidRDefault="009868E7" w:rsidP="009868E7">
      <w:pPr>
        <w:pStyle w:val="Paragraphedeliste"/>
        <w:widowControl w:val="0"/>
        <w:numPr>
          <w:ilvl w:val="0"/>
          <w:numId w:val="35"/>
        </w:numPr>
        <w:spacing w:after="0"/>
        <w:jc w:val="both"/>
        <w:rPr>
          <w:rFonts w:cs="DokChampa"/>
          <w:i/>
          <w:sz w:val="24"/>
          <w:szCs w:val="24"/>
        </w:rPr>
      </w:pPr>
      <w:r w:rsidRPr="00F652B6">
        <w:rPr>
          <w:rFonts w:cs="DokChampa"/>
          <w:i/>
          <w:sz w:val="24"/>
          <w:szCs w:val="24"/>
          <w:u w:val="single"/>
        </w:rPr>
        <w:lastRenderedPageBreak/>
        <w:t>Le transport en mini bus</w:t>
      </w:r>
      <w:r w:rsidRPr="00F652B6">
        <w:rPr>
          <w:rFonts w:cs="DokChampa"/>
          <w:i/>
          <w:sz w:val="24"/>
          <w:szCs w:val="24"/>
        </w:rPr>
        <w:t> :</w:t>
      </w:r>
    </w:p>
    <w:p w14:paraId="2DA38E50" w14:textId="77777777" w:rsidR="009868E7" w:rsidRPr="00F652B6" w:rsidRDefault="009868E7" w:rsidP="009868E7">
      <w:pPr>
        <w:pStyle w:val="Paragraphedeliste"/>
        <w:widowControl w:val="0"/>
        <w:spacing w:after="0"/>
        <w:jc w:val="both"/>
        <w:rPr>
          <w:rFonts w:cs="DokChampa"/>
          <w:i/>
          <w:sz w:val="18"/>
          <w:szCs w:val="18"/>
        </w:rPr>
      </w:pPr>
    </w:p>
    <w:p w14:paraId="76976C4D" w14:textId="77777777" w:rsidR="009868E7" w:rsidRPr="00F652B6" w:rsidRDefault="009868E7" w:rsidP="009868E7">
      <w:pPr>
        <w:pStyle w:val="Paragraphedeliste"/>
        <w:widowControl w:val="0"/>
        <w:spacing w:after="0"/>
        <w:jc w:val="both"/>
        <w:rPr>
          <w:rFonts w:cs="DokChampa"/>
          <w:sz w:val="24"/>
          <w:szCs w:val="24"/>
        </w:rPr>
      </w:pPr>
      <w:r w:rsidRPr="00F652B6">
        <w:rPr>
          <w:rFonts w:cs="DokChampa"/>
          <w:sz w:val="24"/>
          <w:szCs w:val="24"/>
        </w:rPr>
        <w:t>Le centre dispose d’un minibus (7 ou 9 places) de manière permanente. Un véhicule supplémentaire peut être mis à disposition selon les périodes et les projets.  Les véhicules seront conduits par le personnel d’encadrement ayant le permis et satisfaisant aux conditions fixées par les membres de la direction (expérience de conduite, aisance pour la conduite de ce type de véhicule…). L’</w:t>
      </w:r>
      <w:proofErr w:type="spellStart"/>
      <w:r w:rsidRPr="00F652B6">
        <w:rPr>
          <w:rFonts w:cs="DokChampa"/>
          <w:sz w:val="24"/>
          <w:szCs w:val="24"/>
        </w:rPr>
        <w:t>Ufcv</w:t>
      </w:r>
      <w:proofErr w:type="spellEnd"/>
      <w:r w:rsidRPr="00F652B6">
        <w:rPr>
          <w:rFonts w:cs="DokChampa"/>
          <w:sz w:val="24"/>
          <w:szCs w:val="24"/>
        </w:rPr>
        <w:t xml:space="preserve"> demande aux conducteurs habilités de faire état de la validité de leur permis de conduire au minimum une fois par an.</w:t>
      </w:r>
    </w:p>
    <w:p w14:paraId="2A22ACA0" w14:textId="77777777" w:rsidR="009868E7" w:rsidRPr="00F652B6" w:rsidRDefault="009868E7" w:rsidP="009868E7">
      <w:pPr>
        <w:pStyle w:val="Paragraphedeliste"/>
        <w:widowControl w:val="0"/>
        <w:spacing w:after="0"/>
        <w:jc w:val="both"/>
        <w:rPr>
          <w:rFonts w:cs="DokChampa"/>
          <w:sz w:val="18"/>
          <w:szCs w:val="18"/>
        </w:rPr>
      </w:pPr>
    </w:p>
    <w:p w14:paraId="0F454A46" w14:textId="77777777" w:rsidR="009868E7" w:rsidRPr="00F652B6" w:rsidRDefault="009868E7" w:rsidP="009868E7">
      <w:pPr>
        <w:pStyle w:val="Paragraphedeliste"/>
        <w:widowControl w:val="0"/>
        <w:numPr>
          <w:ilvl w:val="0"/>
          <w:numId w:val="35"/>
        </w:numPr>
        <w:spacing w:after="0"/>
        <w:jc w:val="both"/>
        <w:rPr>
          <w:rFonts w:cs="DokChampa"/>
          <w:i/>
          <w:sz w:val="24"/>
          <w:szCs w:val="24"/>
        </w:rPr>
      </w:pPr>
      <w:r w:rsidRPr="00F652B6">
        <w:rPr>
          <w:rFonts w:cs="DokChampa"/>
          <w:i/>
          <w:sz w:val="24"/>
          <w:szCs w:val="24"/>
          <w:u w:val="single"/>
        </w:rPr>
        <w:t>Le transport urbain (navette ou bus de ville)</w:t>
      </w:r>
      <w:r w:rsidRPr="00F652B6">
        <w:rPr>
          <w:rFonts w:cs="DokChampa"/>
          <w:i/>
          <w:sz w:val="24"/>
          <w:szCs w:val="24"/>
        </w:rPr>
        <w:t> :</w:t>
      </w:r>
    </w:p>
    <w:p w14:paraId="703F123A" w14:textId="77777777" w:rsidR="009868E7" w:rsidRPr="00F652B6" w:rsidRDefault="009868E7" w:rsidP="009868E7">
      <w:pPr>
        <w:pStyle w:val="Paragraphedeliste"/>
        <w:widowControl w:val="0"/>
        <w:spacing w:after="0"/>
        <w:jc w:val="both"/>
        <w:rPr>
          <w:rFonts w:cs="DokChampa"/>
          <w:i/>
          <w:sz w:val="10"/>
          <w:szCs w:val="10"/>
        </w:rPr>
      </w:pPr>
    </w:p>
    <w:p w14:paraId="3EAB411E" w14:textId="77777777" w:rsidR="009868E7" w:rsidRPr="00F652B6" w:rsidRDefault="009868E7" w:rsidP="009868E7">
      <w:pPr>
        <w:pStyle w:val="Paragraphedeliste"/>
        <w:widowControl w:val="0"/>
        <w:spacing w:after="0"/>
        <w:jc w:val="both"/>
        <w:rPr>
          <w:rFonts w:cs="DokChampa"/>
          <w:sz w:val="24"/>
          <w:szCs w:val="24"/>
        </w:rPr>
      </w:pPr>
      <w:r w:rsidRPr="00F652B6">
        <w:rPr>
          <w:rFonts w:cs="DokChampa"/>
          <w:sz w:val="24"/>
          <w:szCs w:val="24"/>
        </w:rPr>
        <w:t>L’équipe pédagogique veillera à réserver et donner les informations nécessaires au réseau de transport maximois (</w:t>
      </w:r>
      <w:proofErr w:type="spellStart"/>
      <w:r w:rsidRPr="00F652B6">
        <w:rPr>
          <w:rFonts w:cs="DokChampa"/>
          <w:sz w:val="24"/>
          <w:szCs w:val="24"/>
        </w:rPr>
        <w:t>SimpliCité</w:t>
      </w:r>
      <w:proofErr w:type="spellEnd"/>
      <w:r w:rsidRPr="00F652B6">
        <w:rPr>
          <w:rFonts w:cs="DokChampa"/>
          <w:sz w:val="24"/>
          <w:szCs w:val="24"/>
        </w:rPr>
        <w:t>) afin de garantir le bon déroulement du déplacement et le bien-être de tous.</w:t>
      </w:r>
    </w:p>
    <w:p w14:paraId="4AEDF417" w14:textId="77777777" w:rsidR="009868E7" w:rsidRPr="00F652B6" w:rsidRDefault="009868E7" w:rsidP="009868E7">
      <w:pPr>
        <w:pStyle w:val="Paragraphedeliste"/>
        <w:widowControl w:val="0"/>
        <w:spacing w:after="0"/>
        <w:jc w:val="both"/>
        <w:rPr>
          <w:rFonts w:cs="DokChampa"/>
          <w:sz w:val="18"/>
          <w:szCs w:val="18"/>
        </w:rPr>
      </w:pPr>
    </w:p>
    <w:p w14:paraId="25B9E82E" w14:textId="77777777" w:rsidR="009868E7" w:rsidRPr="0034766C" w:rsidRDefault="009868E7" w:rsidP="009868E7">
      <w:pPr>
        <w:spacing w:after="0" w:line="240" w:lineRule="auto"/>
        <w:jc w:val="both"/>
        <w:rPr>
          <w:rFonts w:cs="Arial"/>
          <w:b/>
          <w:color w:val="26D07C"/>
          <w:sz w:val="24"/>
          <w:szCs w:val="24"/>
        </w:rPr>
      </w:pPr>
      <w:r w:rsidRPr="0034766C">
        <w:rPr>
          <w:rFonts w:cs="Arial"/>
          <w:b/>
          <w:color w:val="26D07C"/>
          <w:sz w:val="24"/>
          <w:szCs w:val="24"/>
        </w:rPr>
        <w:sym w:font="Wingdings 3" w:char="F0E2"/>
      </w:r>
      <w:r w:rsidRPr="0034766C">
        <w:rPr>
          <w:rFonts w:cs="Arial"/>
          <w:b/>
          <w:color w:val="26D07C"/>
          <w:sz w:val="24"/>
          <w:szCs w:val="24"/>
        </w:rPr>
        <w:t xml:space="preserve"> La restauration et le goûter consommé dans le cadre de l’accueil de loisirs :</w:t>
      </w:r>
    </w:p>
    <w:p w14:paraId="680CEDAC" w14:textId="77777777" w:rsidR="009868E7" w:rsidRPr="001E69C7" w:rsidRDefault="009868E7" w:rsidP="009868E7">
      <w:pPr>
        <w:spacing w:after="0" w:line="240" w:lineRule="auto"/>
        <w:jc w:val="both"/>
        <w:rPr>
          <w:rFonts w:cs="Arial"/>
          <w:b/>
          <w:color w:val="003399"/>
          <w:sz w:val="18"/>
          <w:szCs w:val="18"/>
        </w:rPr>
      </w:pPr>
    </w:p>
    <w:p w14:paraId="5306CBD4" w14:textId="77777777" w:rsidR="009868E7" w:rsidRPr="00F652B6" w:rsidRDefault="009868E7" w:rsidP="009868E7">
      <w:pPr>
        <w:spacing w:after="0" w:line="240" w:lineRule="auto"/>
        <w:jc w:val="both"/>
        <w:rPr>
          <w:rFonts w:cs="Arial"/>
          <w:sz w:val="24"/>
          <w:szCs w:val="24"/>
        </w:rPr>
      </w:pPr>
      <w:r w:rsidRPr="00F652B6">
        <w:rPr>
          <w:rFonts w:cs="Arial"/>
          <w:sz w:val="24"/>
          <w:szCs w:val="24"/>
        </w:rPr>
        <w:t>Le service de restauration de la commune assure la confection des repas et des gouters conformément aux normes règlementaires. Le service à table est également mis en place par le personnel municipal.</w:t>
      </w:r>
    </w:p>
    <w:p w14:paraId="46C676E1" w14:textId="77777777" w:rsidR="009868E7" w:rsidRPr="00F652B6" w:rsidRDefault="009868E7" w:rsidP="009868E7">
      <w:pPr>
        <w:spacing w:after="0" w:line="240" w:lineRule="auto"/>
        <w:jc w:val="both"/>
        <w:rPr>
          <w:rFonts w:cs="Arial"/>
          <w:sz w:val="18"/>
          <w:szCs w:val="18"/>
        </w:rPr>
      </w:pPr>
    </w:p>
    <w:p w14:paraId="46CB8109" w14:textId="77777777" w:rsidR="009868E7" w:rsidRPr="00F652B6" w:rsidRDefault="009868E7" w:rsidP="009868E7">
      <w:pPr>
        <w:spacing w:after="0" w:line="240" w:lineRule="auto"/>
        <w:jc w:val="both"/>
        <w:rPr>
          <w:rFonts w:cs="Arial"/>
          <w:sz w:val="24"/>
          <w:szCs w:val="24"/>
        </w:rPr>
      </w:pPr>
      <w:r w:rsidRPr="00F652B6">
        <w:rPr>
          <w:rFonts w:cs="Arial"/>
          <w:sz w:val="24"/>
          <w:szCs w:val="24"/>
        </w:rPr>
        <w:t xml:space="preserve">Un repas unique est confectionné tous les jours sur les principes de la Laïcité. Le repas est constitué de 5 composantes : entrée, plat principal, pain, laitage, dessert. </w:t>
      </w:r>
    </w:p>
    <w:p w14:paraId="0822144F" w14:textId="77777777" w:rsidR="009868E7" w:rsidRPr="00F652B6" w:rsidRDefault="009868E7" w:rsidP="009868E7">
      <w:pPr>
        <w:spacing w:after="0" w:line="240" w:lineRule="auto"/>
        <w:jc w:val="both"/>
        <w:rPr>
          <w:rFonts w:cs="Arial"/>
          <w:sz w:val="18"/>
          <w:szCs w:val="18"/>
        </w:rPr>
      </w:pPr>
    </w:p>
    <w:p w14:paraId="1E71CC9B" w14:textId="77777777" w:rsidR="009868E7" w:rsidRPr="00F652B6" w:rsidRDefault="009868E7" w:rsidP="009868E7">
      <w:pPr>
        <w:spacing w:after="0" w:line="240" w:lineRule="auto"/>
        <w:jc w:val="both"/>
        <w:rPr>
          <w:rFonts w:cs="Arial"/>
          <w:sz w:val="24"/>
          <w:szCs w:val="24"/>
        </w:rPr>
      </w:pPr>
      <w:r w:rsidRPr="00F652B6">
        <w:rPr>
          <w:rFonts w:cs="Arial"/>
          <w:sz w:val="24"/>
          <w:szCs w:val="24"/>
        </w:rPr>
        <w:t xml:space="preserve">Les menus sont annoncés sur le panneau d’affichage ainsi que sur le site de l’accueil de loisirs. </w:t>
      </w:r>
    </w:p>
    <w:p w14:paraId="0EC308BD" w14:textId="77777777" w:rsidR="009868E7" w:rsidRPr="00F652B6" w:rsidRDefault="009868E7" w:rsidP="009868E7">
      <w:pPr>
        <w:spacing w:after="0" w:line="240" w:lineRule="auto"/>
        <w:jc w:val="both"/>
        <w:rPr>
          <w:rFonts w:cs="Arial"/>
          <w:sz w:val="18"/>
          <w:szCs w:val="18"/>
        </w:rPr>
      </w:pPr>
    </w:p>
    <w:p w14:paraId="6B32F780" w14:textId="77777777" w:rsidR="009868E7" w:rsidRPr="00F652B6" w:rsidRDefault="009868E7" w:rsidP="009868E7">
      <w:pPr>
        <w:spacing w:after="0" w:line="240" w:lineRule="auto"/>
        <w:jc w:val="both"/>
        <w:rPr>
          <w:rFonts w:cs="Arial"/>
          <w:sz w:val="24"/>
          <w:szCs w:val="24"/>
        </w:rPr>
      </w:pPr>
      <w:r w:rsidRPr="00F652B6">
        <w:rPr>
          <w:rFonts w:cs="Arial"/>
          <w:sz w:val="24"/>
          <w:szCs w:val="24"/>
        </w:rPr>
        <w:t>A l’exception des pique-niques, dans le cas des activités organisées en extérieur, les repas seront pris dans la salle de restauration du centre.</w:t>
      </w:r>
    </w:p>
    <w:p w14:paraId="1D4DD639" w14:textId="77777777" w:rsidR="009868E7" w:rsidRPr="00F652B6" w:rsidRDefault="009868E7" w:rsidP="009868E7">
      <w:pPr>
        <w:spacing w:after="0" w:line="240" w:lineRule="auto"/>
        <w:jc w:val="both"/>
        <w:rPr>
          <w:rFonts w:cs="Arial"/>
          <w:sz w:val="18"/>
          <w:szCs w:val="18"/>
        </w:rPr>
      </w:pPr>
    </w:p>
    <w:p w14:paraId="4E2011C3" w14:textId="77777777" w:rsidR="009868E7" w:rsidRPr="00F652B6" w:rsidRDefault="009868E7" w:rsidP="009868E7">
      <w:pPr>
        <w:pStyle w:val="Retraitcorpsdetexte2"/>
        <w:ind w:left="0"/>
        <w:rPr>
          <w:rFonts w:asciiTheme="minorHAnsi" w:hAnsiTheme="minorHAnsi" w:cs="Arial"/>
          <w:b w:val="0"/>
          <w:i w:val="0"/>
        </w:rPr>
      </w:pPr>
      <w:r w:rsidRPr="00F652B6">
        <w:rPr>
          <w:rFonts w:asciiTheme="minorHAnsi" w:hAnsiTheme="minorHAnsi" w:cs="Arial"/>
          <w:b w:val="0"/>
          <w:i w:val="0"/>
        </w:rPr>
        <w:t>Les familles doivent signaler les allergies de l’enfant sur le dossier d’inscription. Selon les cas, les parents devront fournir un panier repas, sous réserve qu’un Protocole d’Accueil Individualisé ait été formalisé et dans les conditions précisées par ce dernier. (Cf article suivant).</w:t>
      </w:r>
    </w:p>
    <w:p w14:paraId="3F564380" w14:textId="77777777" w:rsidR="009868E7" w:rsidRPr="00F652B6" w:rsidRDefault="009868E7" w:rsidP="009868E7">
      <w:pPr>
        <w:spacing w:after="0" w:line="240" w:lineRule="auto"/>
        <w:jc w:val="both"/>
        <w:rPr>
          <w:rFonts w:cs="Arial"/>
          <w:sz w:val="18"/>
          <w:szCs w:val="18"/>
        </w:rPr>
      </w:pPr>
    </w:p>
    <w:p w14:paraId="2D60E7F9" w14:textId="5D91797F" w:rsidR="008307B6" w:rsidRPr="008307B6" w:rsidRDefault="009868E7" w:rsidP="00B34E08">
      <w:pPr>
        <w:spacing w:after="120" w:line="240" w:lineRule="auto"/>
        <w:jc w:val="both"/>
        <w:rPr>
          <w:rFonts w:cs="Arial"/>
          <w:sz w:val="24"/>
          <w:szCs w:val="24"/>
        </w:rPr>
      </w:pPr>
      <w:r w:rsidRPr="00F652B6">
        <w:rPr>
          <w:rFonts w:cs="Arial"/>
          <w:sz w:val="24"/>
          <w:szCs w:val="24"/>
        </w:rPr>
        <w:t>Les goûters sont à la charge du centre de loisirs durant les mercredis et vacances scolaires et à la charge des familles pour le périscolaire.</w:t>
      </w:r>
    </w:p>
    <w:p w14:paraId="3184E831" w14:textId="77777777" w:rsidR="00C808E0" w:rsidRPr="00111B6A" w:rsidRDefault="00C808E0" w:rsidP="009868E7">
      <w:pPr>
        <w:spacing w:after="0" w:line="240" w:lineRule="auto"/>
        <w:jc w:val="both"/>
        <w:rPr>
          <w:rFonts w:cs="Arial"/>
          <w:color w:val="24397A"/>
          <w:sz w:val="18"/>
          <w:szCs w:val="18"/>
        </w:rPr>
      </w:pPr>
    </w:p>
    <w:p w14:paraId="52CC6BA1" w14:textId="77777777" w:rsidR="009868E7" w:rsidRPr="0034766C" w:rsidRDefault="009868E7" w:rsidP="009868E7">
      <w:pPr>
        <w:spacing w:after="0" w:line="240" w:lineRule="auto"/>
        <w:jc w:val="both"/>
        <w:rPr>
          <w:rFonts w:cs="Arial"/>
          <w:b/>
          <w:color w:val="26D07C"/>
          <w:sz w:val="24"/>
          <w:szCs w:val="24"/>
        </w:rPr>
      </w:pPr>
      <w:r w:rsidRPr="00F652B6">
        <w:rPr>
          <w:rFonts w:cs="Arial"/>
          <w:color w:val="0090DA"/>
          <w:sz w:val="24"/>
          <w:szCs w:val="24"/>
        </w:rPr>
        <w:t xml:space="preserve"> </w:t>
      </w:r>
      <w:r w:rsidRPr="0034766C">
        <w:rPr>
          <w:rFonts w:cs="Arial"/>
          <w:b/>
          <w:color w:val="26D07C"/>
          <w:sz w:val="24"/>
          <w:szCs w:val="24"/>
        </w:rPr>
        <w:sym w:font="Wingdings 3" w:char="F0E2"/>
      </w:r>
      <w:r w:rsidRPr="0034766C">
        <w:rPr>
          <w:rFonts w:cs="Arial"/>
          <w:b/>
          <w:color w:val="26D07C"/>
          <w:sz w:val="24"/>
          <w:szCs w:val="24"/>
        </w:rPr>
        <w:t xml:space="preserve"> Conditions Sanitaires et Santé :</w:t>
      </w:r>
    </w:p>
    <w:p w14:paraId="0749D270" w14:textId="77777777" w:rsidR="009868E7" w:rsidRPr="00111B6A" w:rsidRDefault="009868E7" w:rsidP="009868E7">
      <w:pPr>
        <w:spacing w:after="0" w:line="240" w:lineRule="auto"/>
        <w:jc w:val="both"/>
        <w:rPr>
          <w:rFonts w:cs="Arial"/>
          <w:color w:val="003399"/>
          <w:sz w:val="18"/>
          <w:szCs w:val="18"/>
        </w:rPr>
      </w:pPr>
    </w:p>
    <w:p w14:paraId="361AC916" w14:textId="77777777" w:rsidR="009868E7" w:rsidRPr="00F652B6" w:rsidRDefault="009868E7" w:rsidP="009868E7">
      <w:pPr>
        <w:spacing w:after="0" w:line="240" w:lineRule="auto"/>
        <w:jc w:val="both"/>
        <w:rPr>
          <w:rFonts w:cs="Arial"/>
          <w:sz w:val="24"/>
          <w:szCs w:val="24"/>
        </w:rPr>
      </w:pPr>
      <w:r w:rsidRPr="00F652B6">
        <w:rPr>
          <w:rFonts w:cs="Arial"/>
          <w:sz w:val="24"/>
          <w:szCs w:val="24"/>
        </w:rPr>
        <w:t>La partie sanitaire du dossier est très importante, elle doit être renseignée avec le plus grand soin pour la santé et la sécurité de l’enfant. Elle doit comporter tout renseignement particulier le concernant et la conduite à tenir. Il est crucial d’informer l’équipe pédagogique de l’évolution de la santé de l’enfant en cours d’année pour une remise à jour des informations.</w:t>
      </w:r>
    </w:p>
    <w:p w14:paraId="3CA125E3" w14:textId="77777777" w:rsidR="009868E7" w:rsidRPr="00F652B6" w:rsidRDefault="009868E7" w:rsidP="009868E7">
      <w:pPr>
        <w:spacing w:after="0" w:line="240" w:lineRule="auto"/>
        <w:jc w:val="both"/>
        <w:rPr>
          <w:rFonts w:cs="Arial"/>
          <w:b/>
          <w:sz w:val="18"/>
          <w:szCs w:val="18"/>
        </w:rPr>
      </w:pPr>
    </w:p>
    <w:p w14:paraId="6BAFEC91" w14:textId="77777777" w:rsidR="00B34E08" w:rsidRDefault="00B34E08" w:rsidP="009868E7">
      <w:pPr>
        <w:pStyle w:val="Paragraphedeliste"/>
        <w:numPr>
          <w:ilvl w:val="0"/>
          <w:numId w:val="28"/>
        </w:numPr>
        <w:spacing w:after="0" w:line="240" w:lineRule="auto"/>
        <w:jc w:val="both"/>
        <w:rPr>
          <w:rFonts w:cs="Arial"/>
          <w:i/>
          <w:sz w:val="24"/>
          <w:szCs w:val="24"/>
          <w:u w:val="single"/>
        </w:rPr>
      </w:pPr>
      <w:r>
        <w:rPr>
          <w:rFonts w:cs="Arial"/>
          <w:i/>
          <w:sz w:val="24"/>
          <w:szCs w:val="24"/>
          <w:u w:val="single"/>
        </w:rPr>
        <w:br w:type="page"/>
      </w:r>
    </w:p>
    <w:p w14:paraId="0D374797" w14:textId="59B0B8D7" w:rsidR="009868E7" w:rsidRPr="00F652B6" w:rsidRDefault="009868E7" w:rsidP="009868E7">
      <w:pPr>
        <w:pStyle w:val="Paragraphedeliste"/>
        <w:numPr>
          <w:ilvl w:val="0"/>
          <w:numId w:val="28"/>
        </w:numPr>
        <w:spacing w:after="0" w:line="240" w:lineRule="auto"/>
        <w:jc w:val="both"/>
        <w:rPr>
          <w:rFonts w:cs="Arial"/>
          <w:sz w:val="24"/>
          <w:szCs w:val="24"/>
        </w:rPr>
      </w:pPr>
      <w:r w:rsidRPr="00F652B6">
        <w:rPr>
          <w:rFonts w:cs="Arial"/>
          <w:i/>
          <w:sz w:val="24"/>
          <w:szCs w:val="24"/>
          <w:u w:val="single"/>
        </w:rPr>
        <w:lastRenderedPageBreak/>
        <w:t>Vaccination</w:t>
      </w:r>
      <w:r w:rsidRPr="00F652B6">
        <w:rPr>
          <w:rFonts w:cs="Arial"/>
          <w:i/>
          <w:sz w:val="24"/>
          <w:szCs w:val="24"/>
        </w:rPr>
        <w:t> </w:t>
      </w:r>
      <w:r w:rsidRPr="00F652B6">
        <w:rPr>
          <w:rFonts w:cs="Arial"/>
          <w:sz w:val="24"/>
          <w:szCs w:val="24"/>
        </w:rPr>
        <w:t>: les enfants et le personnel doivent être à jour de leurs vaccinations. Une photocopie du carnet de santé sera demandée à l’inscription.</w:t>
      </w:r>
    </w:p>
    <w:p w14:paraId="1CC22255" w14:textId="77777777" w:rsidR="009868E7" w:rsidRPr="00F652B6" w:rsidRDefault="009868E7" w:rsidP="009868E7">
      <w:pPr>
        <w:pStyle w:val="Paragraphedeliste"/>
        <w:spacing w:after="0" w:line="240" w:lineRule="auto"/>
        <w:jc w:val="both"/>
        <w:rPr>
          <w:rFonts w:cs="Arial"/>
          <w:sz w:val="18"/>
          <w:szCs w:val="18"/>
        </w:rPr>
      </w:pPr>
    </w:p>
    <w:p w14:paraId="5EABCC60" w14:textId="77777777" w:rsidR="009868E7" w:rsidRPr="00F652B6" w:rsidRDefault="009868E7" w:rsidP="009868E7">
      <w:pPr>
        <w:pStyle w:val="Paragraphedeliste"/>
        <w:numPr>
          <w:ilvl w:val="0"/>
          <w:numId w:val="28"/>
        </w:numPr>
        <w:spacing w:after="0" w:line="240" w:lineRule="auto"/>
        <w:jc w:val="both"/>
        <w:rPr>
          <w:rFonts w:cs="Arial"/>
          <w:i/>
          <w:sz w:val="24"/>
          <w:szCs w:val="24"/>
          <w:u w:val="single"/>
        </w:rPr>
      </w:pPr>
      <w:r w:rsidRPr="00F652B6">
        <w:rPr>
          <w:rFonts w:cs="Arial"/>
          <w:i/>
          <w:sz w:val="24"/>
          <w:szCs w:val="24"/>
          <w:u w:val="single"/>
        </w:rPr>
        <w:t>Poux</w:t>
      </w:r>
      <w:r w:rsidRPr="00F652B6">
        <w:rPr>
          <w:rFonts w:cs="Arial"/>
          <w:i/>
          <w:sz w:val="24"/>
          <w:szCs w:val="24"/>
        </w:rPr>
        <w:t> :</w:t>
      </w:r>
      <w:r w:rsidRPr="00F652B6">
        <w:rPr>
          <w:rFonts w:cs="Arial"/>
          <w:sz w:val="24"/>
          <w:szCs w:val="24"/>
        </w:rPr>
        <w:t xml:space="preserve"> pour les enfants porteurs de poux, nous engageons les parents à mettre en place un traitement et d’en avertir l’équipe d’animation.</w:t>
      </w:r>
    </w:p>
    <w:p w14:paraId="7FCC733C" w14:textId="77777777" w:rsidR="009868E7" w:rsidRPr="00F652B6" w:rsidRDefault="009868E7" w:rsidP="009868E7">
      <w:pPr>
        <w:spacing w:after="0" w:line="240" w:lineRule="auto"/>
        <w:jc w:val="both"/>
        <w:rPr>
          <w:rFonts w:cs="Arial"/>
          <w:i/>
          <w:sz w:val="18"/>
          <w:szCs w:val="18"/>
          <w:u w:val="single"/>
        </w:rPr>
      </w:pPr>
    </w:p>
    <w:p w14:paraId="616DC85F" w14:textId="77777777" w:rsidR="009868E7" w:rsidRPr="00F652B6" w:rsidRDefault="009868E7" w:rsidP="009868E7">
      <w:pPr>
        <w:pStyle w:val="Paragraphedeliste"/>
        <w:numPr>
          <w:ilvl w:val="0"/>
          <w:numId w:val="28"/>
        </w:numPr>
        <w:spacing w:after="0" w:line="240" w:lineRule="auto"/>
        <w:jc w:val="both"/>
        <w:rPr>
          <w:rFonts w:cs="Arial"/>
          <w:i/>
          <w:sz w:val="24"/>
          <w:szCs w:val="24"/>
        </w:rPr>
      </w:pPr>
      <w:r w:rsidRPr="00F652B6">
        <w:rPr>
          <w:rFonts w:cs="Arial"/>
          <w:i/>
          <w:sz w:val="24"/>
          <w:szCs w:val="24"/>
          <w:u w:val="single"/>
        </w:rPr>
        <w:t>Trouble de la Santé (PAI)</w:t>
      </w:r>
      <w:r w:rsidRPr="00F652B6">
        <w:rPr>
          <w:rFonts w:cs="Arial"/>
          <w:i/>
          <w:sz w:val="24"/>
          <w:szCs w:val="24"/>
        </w:rPr>
        <w:t> :</w:t>
      </w:r>
      <w:r w:rsidRPr="00F652B6">
        <w:rPr>
          <w:rFonts w:cs="Arial"/>
          <w:sz w:val="24"/>
          <w:szCs w:val="24"/>
        </w:rPr>
        <w:t xml:space="preserve"> un Protocole d’Accueil Individualisé sera établi entre la famille, le médecin et le responsable de l’accueil de loisirs en cas de troubles divers de la santé (allergies, asthme, diabète, épilepsie, autres pathologies). </w:t>
      </w:r>
    </w:p>
    <w:p w14:paraId="4BACBCDA" w14:textId="77777777" w:rsidR="009868E7" w:rsidRPr="00F652B6" w:rsidRDefault="009868E7" w:rsidP="009868E7">
      <w:pPr>
        <w:pStyle w:val="Paragraphedeliste"/>
        <w:spacing w:after="0" w:line="240" w:lineRule="auto"/>
        <w:jc w:val="both"/>
        <w:rPr>
          <w:rFonts w:cs="Arial"/>
          <w:i/>
          <w:sz w:val="18"/>
          <w:szCs w:val="18"/>
        </w:rPr>
      </w:pPr>
    </w:p>
    <w:p w14:paraId="3CD5D6F4" w14:textId="77777777" w:rsidR="009868E7" w:rsidRPr="00882497" w:rsidRDefault="009868E7" w:rsidP="009868E7">
      <w:pPr>
        <w:pStyle w:val="Paragraphedeliste"/>
        <w:spacing w:after="0" w:line="240" w:lineRule="auto"/>
        <w:jc w:val="both"/>
        <w:rPr>
          <w:rFonts w:cs="Arial"/>
          <w:b/>
          <w:i/>
          <w:sz w:val="24"/>
          <w:szCs w:val="24"/>
        </w:rPr>
      </w:pPr>
      <w:r w:rsidRPr="00882497">
        <w:rPr>
          <w:rFonts w:cs="Arial"/>
          <w:b/>
          <w:i/>
          <w:sz w:val="24"/>
          <w:szCs w:val="24"/>
          <w:u w:val="single"/>
        </w:rPr>
        <w:t>LE PAI DE L’ECOLE NE PEUT ETRE UTILISE POUR L’ACCUEIL DE LOISIRS.</w:t>
      </w:r>
      <w:r w:rsidRPr="00882497">
        <w:rPr>
          <w:rFonts w:cs="Arial"/>
          <w:b/>
          <w:i/>
          <w:sz w:val="24"/>
          <w:szCs w:val="24"/>
        </w:rPr>
        <w:t xml:space="preserve"> LES FAMILLES DOIVENT OBLIGATOIREMENT COMPLETER LE DOCUMENT FOURNI PAR l’UFCV (Téléchargeable sur le mini-site de l’accueil de loisirs).</w:t>
      </w:r>
    </w:p>
    <w:p w14:paraId="72A42DB9" w14:textId="77777777" w:rsidR="009868E7" w:rsidRPr="00BB1FD8" w:rsidRDefault="009868E7" w:rsidP="009868E7">
      <w:pPr>
        <w:pStyle w:val="Paragraphedeliste"/>
        <w:spacing w:after="0" w:line="240" w:lineRule="auto"/>
        <w:jc w:val="both"/>
        <w:rPr>
          <w:rFonts w:cs="Arial"/>
          <w:i/>
          <w:color w:val="1F497D" w:themeColor="text2"/>
          <w:sz w:val="18"/>
          <w:szCs w:val="18"/>
        </w:rPr>
      </w:pPr>
    </w:p>
    <w:p w14:paraId="1F7AFF4E" w14:textId="77777777" w:rsidR="009868E7" w:rsidRPr="00F652B6" w:rsidRDefault="009868E7" w:rsidP="009868E7">
      <w:pPr>
        <w:pStyle w:val="Paragraphedeliste"/>
        <w:numPr>
          <w:ilvl w:val="0"/>
          <w:numId w:val="28"/>
        </w:numPr>
        <w:spacing w:after="0" w:line="240" w:lineRule="auto"/>
        <w:jc w:val="both"/>
        <w:rPr>
          <w:rFonts w:cs="Arial"/>
          <w:i/>
          <w:sz w:val="24"/>
          <w:szCs w:val="24"/>
        </w:rPr>
      </w:pPr>
      <w:r w:rsidRPr="00F652B6">
        <w:rPr>
          <w:rFonts w:cs="Arial"/>
          <w:i/>
          <w:sz w:val="24"/>
          <w:szCs w:val="24"/>
          <w:u w:val="single"/>
        </w:rPr>
        <w:t>Maladie</w:t>
      </w:r>
      <w:r w:rsidRPr="00F652B6">
        <w:rPr>
          <w:rFonts w:cs="Arial"/>
          <w:i/>
          <w:sz w:val="24"/>
          <w:szCs w:val="24"/>
        </w:rPr>
        <w:t> :</w:t>
      </w:r>
      <w:r w:rsidRPr="00F652B6">
        <w:rPr>
          <w:rFonts w:cs="Arial"/>
          <w:sz w:val="24"/>
          <w:szCs w:val="24"/>
        </w:rPr>
        <w:t xml:space="preserve"> Si l’enfant présente des signes de fatigue (fièvre, maux de tête, maux de ventre…) il est recommandé de ne pas le conduire au centre ce jour-là. Toute maladie contagieuse nécessite l’éviction de l’enfant pour la durée de la période de contagion.</w:t>
      </w:r>
    </w:p>
    <w:p w14:paraId="4CA118CB" w14:textId="77777777" w:rsidR="009868E7" w:rsidRPr="00F652B6" w:rsidRDefault="009868E7" w:rsidP="009868E7">
      <w:pPr>
        <w:pStyle w:val="Paragraphedeliste"/>
        <w:spacing w:after="0" w:line="240" w:lineRule="auto"/>
        <w:jc w:val="both"/>
        <w:rPr>
          <w:rFonts w:cs="Arial"/>
          <w:i/>
          <w:sz w:val="18"/>
          <w:szCs w:val="18"/>
        </w:rPr>
      </w:pPr>
    </w:p>
    <w:p w14:paraId="5B410C32" w14:textId="77777777" w:rsidR="009868E7" w:rsidRPr="00F652B6" w:rsidRDefault="009868E7" w:rsidP="009868E7">
      <w:pPr>
        <w:pStyle w:val="Paragraphedeliste"/>
        <w:spacing w:after="0" w:line="240" w:lineRule="auto"/>
        <w:jc w:val="both"/>
        <w:rPr>
          <w:rFonts w:cs="Arial"/>
          <w:sz w:val="24"/>
          <w:szCs w:val="24"/>
        </w:rPr>
      </w:pPr>
      <w:r w:rsidRPr="00F652B6">
        <w:rPr>
          <w:rFonts w:cs="Arial"/>
          <w:sz w:val="24"/>
          <w:szCs w:val="24"/>
        </w:rPr>
        <w:t>En cas de problème de santé au cours de la journée, l’équipe de direction prendra contact avec la famille afin de venir récupérer l’enfant. En cas d’absence ou d’impossibilité, celle-ci rentrera en contact avec le cabinet médical de la commune qui lui indiquera la conduite à tenir.</w:t>
      </w:r>
    </w:p>
    <w:p w14:paraId="697DBBF1" w14:textId="77777777" w:rsidR="009868E7" w:rsidRPr="00F652B6" w:rsidRDefault="009868E7" w:rsidP="009868E7">
      <w:pPr>
        <w:pStyle w:val="Paragraphedeliste"/>
        <w:spacing w:after="0" w:line="240" w:lineRule="auto"/>
        <w:jc w:val="both"/>
        <w:rPr>
          <w:rFonts w:cs="Arial"/>
          <w:sz w:val="18"/>
          <w:szCs w:val="18"/>
        </w:rPr>
      </w:pPr>
    </w:p>
    <w:p w14:paraId="17A00E54" w14:textId="77777777" w:rsidR="009868E7" w:rsidRPr="00F652B6" w:rsidRDefault="009868E7" w:rsidP="009868E7">
      <w:pPr>
        <w:pStyle w:val="Paragraphedeliste"/>
        <w:numPr>
          <w:ilvl w:val="0"/>
          <w:numId w:val="28"/>
        </w:numPr>
        <w:spacing w:after="0" w:line="240" w:lineRule="auto"/>
        <w:jc w:val="both"/>
        <w:rPr>
          <w:rFonts w:cs="Arial"/>
          <w:i/>
          <w:sz w:val="24"/>
          <w:szCs w:val="24"/>
          <w:u w:val="single"/>
        </w:rPr>
      </w:pPr>
      <w:r w:rsidRPr="00F652B6">
        <w:rPr>
          <w:rFonts w:cs="Arial"/>
          <w:i/>
          <w:sz w:val="24"/>
          <w:szCs w:val="24"/>
          <w:u w:val="single"/>
        </w:rPr>
        <w:t>Traitements médicaux</w:t>
      </w:r>
      <w:r w:rsidRPr="00F652B6">
        <w:rPr>
          <w:rFonts w:cs="Arial"/>
          <w:i/>
          <w:sz w:val="24"/>
          <w:szCs w:val="24"/>
        </w:rPr>
        <w:t> :</w:t>
      </w:r>
      <w:r w:rsidRPr="00F652B6">
        <w:rPr>
          <w:rFonts w:cs="Arial"/>
          <w:sz w:val="24"/>
          <w:szCs w:val="24"/>
        </w:rPr>
        <w:t xml:space="preserve"> Si l’enfant doit suivre un traitement durant le séjour, vous devez impérativement remettre l’ordonnance en cours de validité au responsable ainsi que les médicaments, dans leurs emballages d’origine, marqués au nom de l’enfant et avec la notice.</w:t>
      </w:r>
    </w:p>
    <w:p w14:paraId="72527711" w14:textId="77777777" w:rsidR="009868E7" w:rsidRPr="00F652B6" w:rsidRDefault="009868E7" w:rsidP="009868E7">
      <w:pPr>
        <w:pStyle w:val="Paragraphedeliste"/>
        <w:spacing w:after="0" w:line="240" w:lineRule="auto"/>
        <w:jc w:val="both"/>
        <w:rPr>
          <w:rFonts w:cs="Arial"/>
          <w:i/>
          <w:sz w:val="18"/>
          <w:szCs w:val="18"/>
          <w:u w:val="single"/>
        </w:rPr>
      </w:pPr>
    </w:p>
    <w:p w14:paraId="60AEBD1C" w14:textId="77777777" w:rsidR="009868E7" w:rsidRPr="00F652B6" w:rsidRDefault="009868E7" w:rsidP="009868E7">
      <w:pPr>
        <w:pStyle w:val="Paragraphedeliste"/>
        <w:spacing w:after="0" w:line="240" w:lineRule="auto"/>
        <w:jc w:val="both"/>
        <w:rPr>
          <w:rFonts w:cs="Arial"/>
          <w:sz w:val="24"/>
          <w:szCs w:val="24"/>
        </w:rPr>
      </w:pPr>
      <w:r w:rsidRPr="00F652B6">
        <w:rPr>
          <w:rFonts w:cs="Arial"/>
          <w:sz w:val="24"/>
          <w:szCs w:val="24"/>
        </w:rPr>
        <w:t>Aucun médicament ne sera administré à l’enfant sans ordonnance.</w:t>
      </w:r>
    </w:p>
    <w:p w14:paraId="2A99D7C7" w14:textId="77777777" w:rsidR="009868E7" w:rsidRPr="00F652B6" w:rsidRDefault="009868E7" w:rsidP="009868E7">
      <w:pPr>
        <w:pStyle w:val="Paragraphedeliste"/>
        <w:spacing w:after="0" w:line="240" w:lineRule="auto"/>
        <w:jc w:val="both"/>
        <w:rPr>
          <w:rFonts w:cs="Arial"/>
          <w:sz w:val="18"/>
          <w:szCs w:val="18"/>
        </w:rPr>
      </w:pPr>
    </w:p>
    <w:p w14:paraId="6AF7C9C1" w14:textId="77777777" w:rsidR="009868E7" w:rsidRPr="00F652B6" w:rsidRDefault="009868E7" w:rsidP="009868E7">
      <w:pPr>
        <w:pStyle w:val="Paragraphedeliste"/>
        <w:numPr>
          <w:ilvl w:val="0"/>
          <w:numId w:val="28"/>
        </w:numPr>
        <w:suppressAutoHyphens/>
        <w:spacing w:after="0" w:line="240" w:lineRule="auto"/>
        <w:jc w:val="both"/>
        <w:rPr>
          <w:rFonts w:cs="Arial"/>
          <w:sz w:val="24"/>
          <w:szCs w:val="24"/>
        </w:rPr>
      </w:pPr>
      <w:r w:rsidRPr="00F652B6">
        <w:rPr>
          <w:rFonts w:cs="Arial"/>
          <w:i/>
          <w:sz w:val="24"/>
          <w:szCs w:val="24"/>
          <w:u w:val="single"/>
        </w:rPr>
        <w:t>Accident</w:t>
      </w:r>
      <w:r w:rsidRPr="00F652B6">
        <w:rPr>
          <w:rFonts w:cs="Arial"/>
          <w:i/>
          <w:sz w:val="24"/>
          <w:szCs w:val="24"/>
        </w:rPr>
        <w:t> :</w:t>
      </w:r>
      <w:r w:rsidRPr="00F652B6">
        <w:rPr>
          <w:rFonts w:cs="Arial"/>
          <w:sz w:val="24"/>
          <w:szCs w:val="24"/>
        </w:rPr>
        <w:t xml:space="preserve"> Si l’enfant est victime d’un accident « mineur », la direction prévient les parents.</w:t>
      </w:r>
    </w:p>
    <w:p w14:paraId="3F03D07F" w14:textId="77777777" w:rsidR="009868E7" w:rsidRPr="00F652B6" w:rsidRDefault="009868E7" w:rsidP="009868E7">
      <w:pPr>
        <w:suppressAutoHyphens/>
        <w:spacing w:after="0" w:line="240" w:lineRule="auto"/>
        <w:ind w:left="709"/>
        <w:jc w:val="both"/>
        <w:rPr>
          <w:rFonts w:cs="Arial"/>
          <w:sz w:val="24"/>
          <w:szCs w:val="24"/>
        </w:rPr>
      </w:pPr>
      <w:r w:rsidRPr="00F652B6">
        <w:rPr>
          <w:rFonts w:cs="Arial"/>
          <w:sz w:val="24"/>
          <w:szCs w:val="24"/>
        </w:rPr>
        <w:t xml:space="preserve">En cas d’indicent grave et si l'état de santé de l'enfant le nécessite, le directeur de l’accueil de loisirs appelle le service des secours et prévient simultanément les parents.  </w:t>
      </w:r>
    </w:p>
    <w:p w14:paraId="10627AD2" w14:textId="77777777" w:rsidR="009868E7" w:rsidRPr="00F652B6" w:rsidRDefault="009868E7" w:rsidP="009868E7">
      <w:pPr>
        <w:suppressAutoHyphens/>
        <w:spacing w:after="0" w:line="240" w:lineRule="auto"/>
        <w:ind w:left="709"/>
        <w:jc w:val="both"/>
        <w:rPr>
          <w:rFonts w:cs="Arial"/>
          <w:sz w:val="18"/>
          <w:szCs w:val="18"/>
        </w:rPr>
      </w:pPr>
    </w:p>
    <w:p w14:paraId="2D0E863C" w14:textId="77777777" w:rsidR="009868E7" w:rsidRPr="00F652B6" w:rsidRDefault="009868E7" w:rsidP="009868E7">
      <w:pPr>
        <w:spacing w:after="0" w:line="240" w:lineRule="auto"/>
        <w:ind w:left="709"/>
        <w:jc w:val="both"/>
        <w:rPr>
          <w:rFonts w:cs="Arial"/>
          <w:sz w:val="24"/>
          <w:szCs w:val="24"/>
        </w:rPr>
      </w:pPr>
      <w:r w:rsidRPr="00F652B6">
        <w:rPr>
          <w:rFonts w:cs="Arial"/>
          <w:sz w:val="24"/>
          <w:szCs w:val="24"/>
        </w:rPr>
        <w:t>Le responsable de l’accueil de loisirs prendra les moyens adaptés pour rassurer l’enfant et restera avec lui jusqu’à l’arrivée des parents dans l’établissement de soins où il sera admis.</w:t>
      </w:r>
    </w:p>
    <w:p w14:paraId="56F23757" w14:textId="77777777" w:rsidR="00C808E0" w:rsidRPr="00500210" w:rsidRDefault="00C808E0" w:rsidP="00C808E0">
      <w:pPr>
        <w:spacing w:after="0" w:line="240" w:lineRule="auto"/>
        <w:jc w:val="both"/>
        <w:rPr>
          <w:rFonts w:cs="Arial"/>
          <w:i/>
          <w:color w:val="003399"/>
          <w:sz w:val="24"/>
          <w:szCs w:val="24"/>
          <w:u w:color="C0504D" w:themeColor="accent2"/>
        </w:rPr>
      </w:pPr>
    </w:p>
    <w:p w14:paraId="2541E869" w14:textId="69FF7355" w:rsidR="009868E7" w:rsidRPr="00F652B6" w:rsidRDefault="009868E7" w:rsidP="009868E7">
      <w:pPr>
        <w:pStyle w:val="Paragraphedeliste"/>
        <w:numPr>
          <w:ilvl w:val="0"/>
          <w:numId w:val="28"/>
        </w:numPr>
        <w:spacing w:after="0" w:line="240" w:lineRule="auto"/>
        <w:jc w:val="both"/>
        <w:rPr>
          <w:rFonts w:cs="Arial"/>
          <w:i/>
          <w:sz w:val="24"/>
          <w:szCs w:val="24"/>
          <w:u w:color="C0504D" w:themeColor="accent2"/>
        </w:rPr>
      </w:pPr>
      <w:r w:rsidRPr="00F652B6">
        <w:rPr>
          <w:rFonts w:cs="Arial"/>
          <w:i/>
          <w:sz w:val="24"/>
          <w:szCs w:val="24"/>
          <w:u w:val="single"/>
        </w:rPr>
        <w:t>Covid-19</w:t>
      </w:r>
      <w:r w:rsidRPr="00F652B6">
        <w:rPr>
          <w:rFonts w:cs="Arial"/>
          <w:i/>
          <w:sz w:val="24"/>
          <w:szCs w:val="24"/>
        </w:rPr>
        <w:t> :</w:t>
      </w:r>
      <w:r w:rsidRPr="00F652B6">
        <w:rPr>
          <w:rFonts w:cs="Arial"/>
          <w:sz w:val="24"/>
          <w:szCs w:val="24"/>
        </w:rPr>
        <w:t xml:space="preserve"> </w:t>
      </w:r>
      <w:r w:rsidR="00C808E0" w:rsidRPr="00F652B6">
        <w:rPr>
          <w:rFonts w:cs="Arial"/>
          <w:sz w:val="24"/>
          <w:szCs w:val="24"/>
          <w:u w:color="C0504D" w:themeColor="accent2"/>
        </w:rPr>
        <w:t>Les accu</w:t>
      </w:r>
      <w:r w:rsidR="00A74245" w:rsidRPr="00F652B6">
        <w:rPr>
          <w:rFonts w:cs="Arial"/>
          <w:sz w:val="24"/>
          <w:szCs w:val="24"/>
          <w:u w:color="C0504D" w:themeColor="accent2"/>
        </w:rPr>
        <w:t>eils de loisirs</w:t>
      </w:r>
      <w:r w:rsidR="00027580" w:rsidRPr="00F652B6">
        <w:rPr>
          <w:rFonts w:cs="Arial"/>
          <w:sz w:val="24"/>
          <w:szCs w:val="24"/>
          <w:u w:color="C0504D" w:themeColor="accent2"/>
        </w:rPr>
        <w:t xml:space="preserve"> sont tenus au respect strict d</w:t>
      </w:r>
      <w:r w:rsidR="00C808E0" w:rsidRPr="00F652B6">
        <w:rPr>
          <w:rFonts w:cs="Arial"/>
          <w:sz w:val="24"/>
          <w:szCs w:val="24"/>
          <w:u w:color="C0504D" w:themeColor="accent2"/>
        </w:rPr>
        <w:t>es cons</w:t>
      </w:r>
      <w:r w:rsidR="00027580" w:rsidRPr="00F652B6">
        <w:rPr>
          <w:rFonts w:cs="Arial"/>
          <w:sz w:val="24"/>
          <w:szCs w:val="24"/>
          <w:u w:color="C0504D" w:themeColor="accent2"/>
        </w:rPr>
        <w:t>ignes gouvernementales ainsi qu’à l’application d</w:t>
      </w:r>
      <w:r w:rsidR="00C808E0" w:rsidRPr="00F652B6">
        <w:rPr>
          <w:rFonts w:cs="Arial"/>
          <w:sz w:val="24"/>
          <w:szCs w:val="24"/>
          <w:u w:color="C0504D" w:themeColor="accent2"/>
        </w:rPr>
        <w:t>es gestes barrières indispensables pour limiter la propa</w:t>
      </w:r>
      <w:r w:rsidR="00027580" w:rsidRPr="00F652B6">
        <w:rPr>
          <w:rFonts w:cs="Arial"/>
          <w:sz w:val="24"/>
          <w:szCs w:val="24"/>
          <w:u w:color="C0504D" w:themeColor="accent2"/>
        </w:rPr>
        <w:t>gation du virus</w:t>
      </w:r>
      <w:r w:rsidR="00C808E0" w:rsidRPr="00F652B6">
        <w:rPr>
          <w:rFonts w:cs="Arial"/>
          <w:sz w:val="24"/>
          <w:szCs w:val="24"/>
          <w:u w:color="C0504D" w:themeColor="accent2"/>
        </w:rPr>
        <w:t>.</w:t>
      </w:r>
    </w:p>
    <w:p w14:paraId="6C7DDBE2" w14:textId="77777777" w:rsidR="00C808E0" w:rsidRPr="00F652B6" w:rsidRDefault="00C808E0" w:rsidP="00C808E0">
      <w:pPr>
        <w:spacing w:after="0" w:line="240" w:lineRule="auto"/>
        <w:jc w:val="both"/>
        <w:rPr>
          <w:rFonts w:cs="Arial"/>
          <w:i/>
          <w:sz w:val="18"/>
          <w:szCs w:val="18"/>
          <w:u w:color="C0504D" w:themeColor="accent2"/>
        </w:rPr>
      </w:pPr>
    </w:p>
    <w:p w14:paraId="336961D7" w14:textId="2936DA31" w:rsidR="00C808E0" w:rsidRPr="00F652B6" w:rsidRDefault="00027580" w:rsidP="00C808E0">
      <w:pPr>
        <w:tabs>
          <w:tab w:val="left" w:pos="709"/>
        </w:tabs>
        <w:spacing w:after="0" w:line="240" w:lineRule="auto"/>
        <w:ind w:left="720"/>
        <w:jc w:val="both"/>
        <w:rPr>
          <w:rFonts w:cs="Arial"/>
          <w:b/>
          <w:sz w:val="24"/>
          <w:szCs w:val="24"/>
          <w:u w:color="C0504D" w:themeColor="accent2"/>
        </w:rPr>
      </w:pPr>
      <w:r w:rsidRPr="00F652B6">
        <w:rPr>
          <w:rFonts w:cs="Arial"/>
          <w:sz w:val="24"/>
          <w:szCs w:val="24"/>
          <w:u w:color="C0504D" w:themeColor="accent2"/>
        </w:rPr>
        <w:t>Vous pouvez retrouver les</w:t>
      </w:r>
      <w:r w:rsidR="00C808E0" w:rsidRPr="00F652B6">
        <w:rPr>
          <w:rFonts w:cs="Arial"/>
          <w:sz w:val="24"/>
          <w:szCs w:val="24"/>
          <w:u w:color="C0504D" w:themeColor="accent2"/>
        </w:rPr>
        <w:t xml:space="preserve"> modalités d’accueil</w:t>
      </w:r>
      <w:r w:rsidRPr="00F652B6">
        <w:rPr>
          <w:rFonts w:cs="Arial"/>
          <w:sz w:val="24"/>
          <w:szCs w:val="24"/>
          <w:u w:color="C0504D" w:themeColor="accent2"/>
        </w:rPr>
        <w:t xml:space="preserve"> détaillées</w:t>
      </w:r>
      <w:r w:rsidR="00C808E0" w:rsidRPr="00F652B6">
        <w:rPr>
          <w:rFonts w:cs="Arial"/>
          <w:sz w:val="24"/>
          <w:szCs w:val="24"/>
          <w:u w:color="C0504D" w:themeColor="accent2"/>
        </w:rPr>
        <w:t xml:space="preserve"> vous informant de toutes les dispositions mises en pl</w:t>
      </w:r>
      <w:r w:rsidRPr="00F652B6">
        <w:rPr>
          <w:rFonts w:cs="Arial"/>
          <w:sz w:val="24"/>
          <w:szCs w:val="24"/>
          <w:u w:color="C0504D" w:themeColor="accent2"/>
        </w:rPr>
        <w:t>ace par l’équipe d’animation pour l’accueil de vos enfants</w:t>
      </w:r>
      <w:r w:rsidR="00C808E0" w:rsidRPr="00F652B6">
        <w:rPr>
          <w:rFonts w:cs="Arial"/>
          <w:sz w:val="24"/>
          <w:szCs w:val="24"/>
          <w:u w:color="C0504D" w:themeColor="accent2"/>
        </w:rPr>
        <w:t xml:space="preserve"> sur le site internet </w:t>
      </w:r>
      <w:r w:rsidR="00C808E0" w:rsidRPr="00F652B6">
        <w:rPr>
          <w:rFonts w:cs="Arial"/>
          <w:b/>
          <w:sz w:val="24"/>
          <w:szCs w:val="24"/>
          <w:u w:color="C0504D" w:themeColor="accent2"/>
        </w:rPr>
        <w:t>portail-animation.ufcv.fr.</w:t>
      </w:r>
    </w:p>
    <w:p w14:paraId="6CDB4EF1" w14:textId="77777777" w:rsidR="00C808E0" w:rsidRPr="00F652B6" w:rsidRDefault="00C808E0" w:rsidP="00C808E0">
      <w:pPr>
        <w:spacing w:after="0" w:line="240" w:lineRule="auto"/>
        <w:jc w:val="both"/>
        <w:rPr>
          <w:rFonts w:cs="Arial"/>
          <w:i/>
          <w:sz w:val="18"/>
          <w:szCs w:val="18"/>
          <w:u w:color="C0504D" w:themeColor="accent2"/>
        </w:rPr>
      </w:pPr>
    </w:p>
    <w:p w14:paraId="2D615D5D" w14:textId="77777777" w:rsidR="00B34E08" w:rsidRDefault="00B34E08" w:rsidP="00C808E0">
      <w:pPr>
        <w:tabs>
          <w:tab w:val="left" w:pos="709"/>
        </w:tabs>
        <w:spacing w:after="0" w:line="240" w:lineRule="auto"/>
        <w:ind w:left="720"/>
        <w:jc w:val="both"/>
        <w:rPr>
          <w:rFonts w:cs="Arial"/>
          <w:i/>
          <w:sz w:val="24"/>
          <w:szCs w:val="24"/>
          <w:u w:color="C0504D" w:themeColor="accent2"/>
        </w:rPr>
      </w:pPr>
      <w:r>
        <w:rPr>
          <w:rFonts w:cs="Arial"/>
          <w:i/>
          <w:sz w:val="24"/>
          <w:szCs w:val="24"/>
          <w:u w:color="C0504D" w:themeColor="accent2"/>
        </w:rPr>
        <w:br w:type="page"/>
      </w:r>
    </w:p>
    <w:p w14:paraId="34706B96" w14:textId="5B497D86" w:rsidR="00C808E0" w:rsidRPr="00F652B6" w:rsidRDefault="00C808E0" w:rsidP="00C808E0">
      <w:pPr>
        <w:tabs>
          <w:tab w:val="left" w:pos="709"/>
        </w:tabs>
        <w:spacing w:after="0" w:line="240" w:lineRule="auto"/>
        <w:ind w:left="720"/>
        <w:jc w:val="both"/>
        <w:rPr>
          <w:rFonts w:cs="Arial"/>
          <w:i/>
          <w:sz w:val="24"/>
          <w:szCs w:val="24"/>
          <w:u w:color="C0504D" w:themeColor="accent2"/>
        </w:rPr>
      </w:pPr>
      <w:r w:rsidRPr="00F652B6">
        <w:rPr>
          <w:rFonts w:cs="Arial"/>
          <w:i/>
          <w:sz w:val="24"/>
          <w:szCs w:val="24"/>
          <w:u w:color="C0504D" w:themeColor="accent2"/>
        </w:rPr>
        <w:lastRenderedPageBreak/>
        <w:t>Nous nous engageons notamment à :</w:t>
      </w:r>
    </w:p>
    <w:p w14:paraId="57DC3308" w14:textId="77777777" w:rsidR="00C808E0" w:rsidRPr="00F652B6" w:rsidRDefault="00C808E0" w:rsidP="00C808E0">
      <w:pPr>
        <w:tabs>
          <w:tab w:val="left" w:pos="1276"/>
        </w:tabs>
        <w:spacing w:after="0" w:line="240" w:lineRule="auto"/>
        <w:ind w:left="1560" w:hanging="851"/>
        <w:jc w:val="both"/>
        <w:rPr>
          <w:rFonts w:cs="Arial"/>
          <w:i/>
          <w:sz w:val="24"/>
          <w:szCs w:val="24"/>
          <w:u w:color="C0504D" w:themeColor="accent2"/>
        </w:rPr>
      </w:pPr>
      <w:r w:rsidRPr="00F652B6">
        <w:rPr>
          <w:rFonts w:cs="Arial"/>
          <w:i/>
          <w:sz w:val="24"/>
          <w:szCs w:val="24"/>
          <w:u w:color="C0504D" w:themeColor="accent2"/>
        </w:rPr>
        <w:tab/>
      </w:r>
      <w:r w:rsidRPr="00F652B6">
        <w:rPr>
          <w:rFonts w:cstheme="minorHAnsi"/>
          <w:i/>
          <w:sz w:val="24"/>
          <w:szCs w:val="24"/>
          <w:u w:color="C0504D" w:themeColor="accent2"/>
        </w:rPr>
        <w:t>→</w:t>
      </w:r>
      <w:r w:rsidRPr="00F652B6">
        <w:rPr>
          <w:rFonts w:cs="Arial"/>
          <w:i/>
          <w:sz w:val="24"/>
          <w:szCs w:val="24"/>
          <w:u w:color="C0504D" w:themeColor="accent2"/>
        </w:rPr>
        <w:t xml:space="preserve"> assurer un accueil en petit groupe et avec des encadrants dédiés tout au long de la journée,</w:t>
      </w:r>
    </w:p>
    <w:p w14:paraId="359E9612" w14:textId="77777777" w:rsidR="00C808E0" w:rsidRPr="00F652B6" w:rsidRDefault="00C808E0" w:rsidP="00C808E0">
      <w:pPr>
        <w:tabs>
          <w:tab w:val="left" w:pos="1276"/>
        </w:tabs>
        <w:spacing w:after="0" w:line="240" w:lineRule="auto"/>
        <w:ind w:left="720"/>
        <w:jc w:val="both"/>
        <w:rPr>
          <w:rFonts w:cs="Arial"/>
          <w:i/>
          <w:sz w:val="24"/>
          <w:szCs w:val="24"/>
          <w:u w:color="C0504D" w:themeColor="accent2"/>
        </w:rPr>
      </w:pPr>
      <w:r w:rsidRPr="00F652B6">
        <w:rPr>
          <w:rFonts w:cstheme="minorHAnsi"/>
          <w:i/>
          <w:sz w:val="24"/>
          <w:szCs w:val="24"/>
          <w:u w:color="C0504D" w:themeColor="accent2"/>
        </w:rPr>
        <w:tab/>
        <w:t>→</w:t>
      </w:r>
      <w:r w:rsidRPr="00F652B6">
        <w:rPr>
          <w:rFonts w:cs="Arial"/>
          <w:i/>
          <w:sz w:val="24"/>
          <w:szCs w:val="24"/>
          <w:u w:color="C0504D" w:themeColor="accent2"/>
        </w:rPr>
        <w:t xml:space="preserve"> procéder au nettoyage, la désinfection et l’aération régulière des locaux,</w:t>
      </w:r>
    </w:p>
    <w:p w14:paraId="1FEFF40D" w14:textId="77777777" w:rsidR="00C808E0" w:rsidRPr="00F652B6" w:rsidRDefault="00C808E0" w:rsidP="00C808E0">
      <w:pPr>
        <w:tabs>
          <w:tab w:val="left" w:pos="1276"/>
        </w:tabs>
        <w:spacing w:after="0" w:line="240" w:lineRule="auto"/>
        <w:ind w:left="1560" w:hanging="840"/>
        <w:jc w:val="both"/>
        <w:rPr>
          <w:rFonts w:cs="Arial"/>
          <w:i/>
          <w:sz w:val="24"/>
          <w:szCs w:val="24"/>
          <w:u w:color="C0504D" w:themeColor="accent2"/>
        </w:rPr>
      </w:pPr>
      <w:r w:rsidRPr="00F652B6">
        <w:rPr>
          <w:rFonts w:cstheme="minorHAnsi"/>
          <w:i/>
          <w:sz w:val="24"/>
          <w:szCs w:val="24"/>
          <w:u w:color="C0504D" w:themeColor="accent2"/>
        </w:rPr>
        <w:tab/>
        <w:t>→</w:t>
      </w:r>
      <w:r w:rsidRPr="00F652B6">
        <w:rPr>
          <w:rFonts w:cs="Arial"/>
          <w:i/>
          <w:sz w:val="24"/>
          <w:szCs w:val="24"/>
          <w:u w:color="C0504D" w:themeColor="accent2"/>
        </w:rPr>
        <w:t xml:space="preserve"> assurer le respect des gestes barrières et du port du masque pour tous et dès 6 ans,</w:t>
      </w:r>
    </w:p>
    <w:p w14:paraId="53726373" w14:textId="77777777" w:rsidR="00C808E0" w:rsidRPr="00F652B6" w:rsidRDefault="00C808E0" w:rsidP="00C808E0">
      <w:pPr>
        <w:tabs>
          <w:tab w:val="left" w:pos="1276"/>
        </w:tabs>
        <w:spacing w:after="0" w:line="240" w:lineRule="auto"/>
        <w:ind w:left="1560" w:hanging="840"/>
        <w:jc w:val="both"/>
        <w:rPr>
          <w:rFonts w:cs="Arial"/>
          <w:i/>
          <w:sz w:val="24"/>
          <w:szCs w:val="24"/>
          <w:u w:color="C0504D" w:themeColor="accent2"/>
        </w:rPr>
      </w:pPr>
      <w:r w:rsidRPr="00F652B6">
        <w:rPr>
          <w:rFonts w:cstheme="minorHAnsi"/>
          <w:i/>
          <w:sz w:val="24"/>
          <w:szCs w:val="24"/>
          <w:u w:color="C0504D" w:themeColor="accent2"/>
        </w:rPr>
        <w:tab/>
        <w:t>→</w:t>
      </w:r>
      <w:r w:rsidRPr="00F652B6">
        <w:rPr>
          <w:rFonts w:cs="Arial"/>
          <w:i/>
          <w:sz w:val="24"/>
          <w:szCs w:val="24"/>
          <w:u w:color="C0504D" w:themeColor="accent2"/>
        </w:rPr>
        <w:t xml:space="preserve"> assurer les temps de repas dans le respect de la distanciation entre les groupes,</w:t>
      </w:r>
    </w:p>
    <w:p w14:paraId="665E0C9D" w14:textId="77777777" w:rsidR="009868E7" w:rsidRPr="00F652B6" w:rsidRDefault="00C808E0" w:rsidP="00BA3F02">
      <w:pPr>
        <w:tabs>
          <w:tab w:val="left" w:pos="1276"/>
        </w:tabs>
        <w:spacing w:after="120" w:line="240" w:lineRule="auto"/>
        <w:ind w:left="1560" w:hanging="851"/>
        <w:jc w:val="both"/>
        <w:rPr>
          <w:rFonts w:cs="Arial"/>
          <w:i/>
          <w:sz w:val="24"/>
          <w:szCs w:val="24"/>
          <w:u w:color="C0504D" w:themeColor="accent2"/>
        </w:rPr>
      </w:pPr>
      <w:r w:rsidRPr="00F652B6">
        <w:rPr>
          <w:rFonts w:cstheme="minorHAnsi"/>
          <w:i/>
          <w:sz w:val="24"/>
          <w:szCs w:val="24"/>
          <w:u w:color="C0504D" w:themeColor="accent2"/>
        </w:rPr>
        <w:tab/>
        <w:t>→</w:t>
      </w:r>
      <w:r w:rsidRPr="00F652B6">
        <w:rPr>
          <w:rFonts w:cs="Arial"/>
          <w:i/>
          <w:sz w:val="24"/>
          <w:szCs w:val="24"/>
          <w:u w:color="C0504D" w:themeColor="accent2"/>
        </w:rPr>
        <w:t xml:space="preserve"> proposer à votre ou vos enfants un temps éducatif, ludique et de qualité dans le respect des consignes sanitaires édictées.</w:t>
      </w:r>
    </w:p>
    <w:p w14:paraId="4116DB12" w14:textId="77777777" w:rsidR="009868E7" w:rsidRPr="00BB1FD8" w:rsidRDefault="009868E7" w:rsidP="009868E7">
      <w:pPr>
        <w:spacing w:after="0" w:line="240" w:lineRule="auto"/>
        <w:jc w:val="both"/>
        <w:rPr>
          <w:rFonts w:cs="Arial"/>
          <w:color w:val="24397A"/>
          <w:sz w:val="18"/>
          <w:szCs w:val="18"/>
        </w:rPr>
      </w:pPr>
    </w:p>
    <w:p w14:paraId="24DF1AEE" w14:textId="77777777" w:rsidR="009868E7" w:rsidRPr="0034766C" w:rsidRDefault="009868E7" w:rsidP="009868E7">
      <w:pPr>
        <w:spacing w:after="0" w:line="240" w:lineRule="auto"/>
        <w:jc w:val="both"/>
        <w:rPr>
          <w:rFonts w:cs="Arial"/>
          <w:b/>
          <w:color w:val="26D07C"/>
          <w:sz w:val="24"/>
          <w:szCs w:val="24"/>
        </w:rPr>
      </w:pPr>
      <w:r w:rsidRPr="0034766C">
        <w:rPr>
          <w:rFonts w:cs="Arial"/>
          <w:b/>
          <w:color w:val="26D07C"/>
          <w:sz w:val="24"/>
          <w:szCs w:val="24"/>
        </w:rPr>
        <w:sym w:font="Wingdings 3" w:char="F0E2"/>
      </w:r>
      <w:r w:rsidRPr="0034766C">
        <w:rPr>
          <w:rFonts w:cs="Arial"/>
          <w:b/>
          <w:color w:val="26D07C"/>
          <w:sz w:val="24"/>
          <w:szCs w:val="24"/>
        </w:rPr>
        <w:t xml:space="preserve"> Comportement :</w:t>
      </w:r>
    </w:p>
    <w:p w14:paraId="1E18EAB0" w14:textId="77777777" w:rsidR="009868E7" w:rsidRPr="00BB1FD8" w:rsidRDefault="009868E7" w:rsidP="009868E7">
      <w:pPr>
        <w:spacing w:after="0" w:line="240" w:lineRule="auto"/>
        <w:jc w:val="both"/>
        <w:rPr>
          <w:rFonts w:cs="Arial"/>
          <w:b/>
          <w:color w:val="003399"/>
          <w:sz w:val="18"/>
          <w:szCs w:val="18"/>
        </w:rPr>
      </w:pPr>
    </w:p>
    <w:p w14:paraId="3CF02DB1" w14:textId="77777777" w:rsidR="009868E7" w:rsidRPr="00F652B6" w:rsidRDefault="009868E7" w:rsidP="009868E7">
      <w:pPr>
        <w:spacing w:after="0" w:line="240" w:lineRule="auto"/>
        <w:jc w:val="both"/>
        <w:rPr>
          <w:sz w:val="24"/>
          <w:szCs w:val="24"/>
        </w:rPr>
      </w:pPr>
      <w:r w:rsidRPr="00F652B6">
        <w:rPr>
          <w:sz w:val="24"/>
          <w:szCs w:val="24"/>
        </w:rPr>
        <w:t>L’accueil de loisirs vise à l’épanouissement des enfants et à la découverte du « bien vivre ensemble ».</w:t>
      </w:r>
    </w:p>
    <w:p w14:paraId="6515AB47" w14:textId="77777777" w:rsidR="009868E7" w:rsidRPr="00F652B6" w:rsidRDefault="009868E7" w:rsidP="009868E7">
      <w:pPr>
        <w:spacing w:after="0" w:line="240" w:lineRule="auto"/>
        <w:jc w:val="both"/>
        <w:rPr>
          <w:rFonts w:cs="Arial"/>
          <w:sz w:val="24"/>
          <w:szCs w:val="24"/>
        </w:rPr>
      </w:pPr>
      <w:r w:rsidRPr="00F652B6">
        <w:rPr>
          <w:rFonts w:cs="Arial"/>
          <w:sz w:val="24"/>
          <w:szCs w:val="24"/>
        </w:rPr>
        <w:t>Afin de garantir une certaine harmonie ainsi que la sécurité morale, physique et affective de tous, l’attitude de l’enfant est le point clé de cette réussite. A ce titre, nous lui demandons de :</w:t>
      </w:r>
    </w:p>
    <w:p w14:paraId="0B58A3AE" w14:textId="77777777" w:rsidR="009868E7" w:rsidRPr="00F652B6" w:rsidRDefault="009868E7" w:rsidP="009868E7">
      <w:pPr>
        <w:spacing w:after="0" w:line="240" w:lineRule="auto"/>
        <w:jc w:val="both"/>
        <w:rPr>
          <w:rFonts w:cs="Arial"/>
          <w:sz w:val="18"/>
          <w:szCs w:val="18"/>
        </w:rPr>
      </w:pPr>
    </w:p>
    <w:p w14:paraId="628BF85D" w14:textId="77777777" w:rsidR="009868E7" w:rsidRPr="00F652B6" w:rsidRDefault="009868E7" w:rsidP="009868E7">
      <w:pPr>
        <w:pStyle w:val="Paragraphedeliste"/>
        <w:numPr>
          <w:ilvl w:val="0"/>
          <w:numId w:val="40"/>
        </w:numPr>
        <w:spacing w:after="0" w:line="240" w:lineRule="auto"/>
        <w:jc w:val="both"/>
        <w:rPr>
          <w:rFonts w:cs="Arial"/>
          <w:sz w:val="24"/>
          <w:szCs w:val="24"/>
        </w:rPr>
      </w:pPr>
      <w:r w:rsidRPr="00F652B6">
        <w:rPr>
          <w:rFonts w:cs="Arial"/>
          <w:sz w:val="24"/>
          <w:szCs w:val="24"/>
        </w:rPr>
        <w:t>Respecter ses camarades ainsi que toutes les personnes qu’il peut côtoyer à travers les activités du centre (langage correct, aucune violence physique),</w:t>
      </w:r>
    </w:p>
    <w:p w14:paraId="2EC403CB" w14:textId="77777777" w:rsidR="009868E7" w:rsidRPr="00F652B6" w:rsidRDefault="009868E7" w:rsidP="009868E7">
      <w:pPr>
        <w:pStyle w:val="Paragraphedeliste"/>
        <w:numPr>
          <w:ilvl w:val="0"/>
          <w:numId w:val="40"/>
        </w:numPr>
        <w:spacing w:after="0" w:line="240" w:lineRule="auto"/>
        <w:jc w:val="both"/>
        <w:rPr>
          <w:sz w:val="24"/>
          <w:szCs w:val="24"/>
        </w:rPr>
      </w:pPr>
      <w:r w:rsidRPr="00F652B6">
        <w:rPr>
          <w:sz w:val="24"/>
          <w:szCs w:val="24"/>
        </w:rPr>
        <w:t>D’avoir une tenue décente,</w:t>
      </w:r>
    </w:p>
    <w:p w14:paraId="30D24DD3" w14:textId="77777777" w:rsidR="009868E7" w:rsidRPr="00F652B6" w:rsidRDefault="009868E7" w:rsidP="009868E7">
      <w:pPr>
        <w:pStyle w:val="Paragraphedeliste"/>
        <w:numPr>
          <w:ilvl w:val="0"/>
          <w:numId w:val="40"/>
        </w:numPr>
        <w:spacing w:after="0" w:line="240" w:lineRule="auto"/>
        <w:jc w:val="both"/>
        <w:rPr>
          <w:sz w:val="24"/>
          <w:szCs w:val="24"/>
        </w:rPr>
      </w:pPr>
      <w:r w:rsidRPr="00F652B6">
        <w:rPr>
          <w:sz w:val="24"/>
          <w:szCs w:val="24"/>
        </w:rPr>
        <w:t>De ne pas tenir de propos racistes,</w:t>
      </w:r>
    </w:p>
    <w:p w14:paraId="0F0071A5" w14:textId="77777777" w:rsidR="009868E7" w:rsidRPr="00F652B6" w:rsidRDefault="009868E7" w:rsidP="009868E7">
      <w:pPr>
        <w:pStyle w:val="Paragraphedeliste"/>
        <w:numPr>
          <w:ilvl w:val="0"/>
          <w:numId w:val="40"/>
        </w:numPr>
        <w:spacing w:after="0" w:line="240" w:lineRule="auto"/>
        <w:jc w:val="both"/>
        <w:rPr>
          <w:sz w:val="24"/>
          <w:szCs w:val="24"/>
        </w:rPr>
      </w:pPr>
      <w:r w:rsidRPr="00F652B6">
        <w:rPr>
          <w:sz w:val="24"/>
          <w:szCs w:val="24"/>
        </w:rPr>
        <w:t xml:space="preserve">De respecter le matériel et les locaux mis à disposition. </w:t>
      </w:r>
      <w:r w:rsidRPr="00F652B6">
        <w:rPr>
          <w:rFonts w:cs="Arial"/>
          <w:sz w:val="24"/>
          <w:szCs w:val="24"/>
        </w:rPr>
        <w:t>Dans le cas de dégradation volontaire par l’enfant (locaux, matériel...), le remboursement des travaux de remise en état sera demandé à la famille de l'enfant responsable.</w:t>
      </w:r>
    </w:p>
    <w:p w14:paraId="1F148030" w14:textId="77777777" w:rsidR="009868E7" w:rsidRPr="00F652B6" w:rsidRDefault="009868E7" w:rsidP="009868E7">
      <w:pPr>
        <w:pStyle w:val="Paragraphedeliste"/>
        <w:spacing w:after="0" w:line="240" w:lineRule="auto"/>
        <w:jc w:val="both"/>
        <w:rPr>
          <w:sz w:val="18"/>
          <w:szCs w:val="18"/>
        </w:rPr>
      </w:pPr>
    </w:p>
    <w:p w14:paraId="70868295" w14:textId="77777777" w:rsidR="009868E7" w:rsidRPr="00F652B6" w:rsidRDefault="009868E7" w:rsidP="009868E7">
      <w:pPr>
        <w:spacing w:after="0" w:line="240" w:lineRule="auto"/>
        <w:jc w:val="both"/>
        <w:rPr>
          <w:rFonts w:cs="Arial"/>
          <w:sz w:val="24"/>
          <w:szCs w:val="24"/>
        </w:rPr>
      </w:pPr>
      <w:r w:rsidRPr="00F652B6">
        <w:rPr>
          <w:rFonts w:cs="Arial"/>
          <w:sz w:val="24"/>
          <w:szCs w:val="24"/>
        </w:rPr>
        <w:t>Dans le cas de problème de comportement de l’enfant, une démarche éducative sera initiée avec la famille avant l’exclusion temporaire ou définitive sauf, en cas de renvoi immédiat pour des raisons liées à la sécurité ou au respect des personnes. Dans ce cas aucune somme ne sera remboursée.</w:t>
      </w:r>
    </w:p>
    <w:p w14:paraId="734C8377" w14:textId="77777777" w:rsidR="009868E7" w:rsidRPr="00F652B6" w:rsidRDefault="009868E7" w:rsidP="009868E7">
      <w:pPr>
        <w:spacing w:after="0" w:line="240" w:lineRule="auto"/>
        <w:jc w:val="both"/>
        <w:rPr>
          <w:rFonts w:cs="Arial"/>
          <w:sz w:val="24"/>
          <w:szCs w:val="24"/>
        </w:rPr>
      </w:pPr>
      <w:r w:rsidRPr="00F652B6">
        <w:rPr>
          <w:rFonts w:cs="Arial"/>
          <w:sz w:val="24"/>
          <w:szCs w:val="24"/>
        </w:rPr>
        <w:t>La détention d’objets de valeur est interdite (bijoux, téléphone, console de jeux…). L’</w:t>
      </w:r>
      <w:proofErr w:type="spellStart"/>
      <w:r w:rsidRPr="00F652B6">
        <w:rPr>
          <w:rFonts w:cs="Arial"/>
          <w:sz w:val="24"/>
          <w:szCs w:val="24"/>
        </w:rPr>
        <w:t>Ufcv</w:t>
      </w:r>
      <w:proofErr w:type="spellEnd"/>
      <w:r w:rsidRPr="00F652B6">
        <w:rPr>
          <w:rFonts w:cs="Arial"/>
          <w:sz w:val="24"/>
          <w:szCs w:val="24"/>
        </w:rPr>
        <w:t xml:space="preserve"> décline toute responsabilité en cas de perte, vol ou dégradation de tels biens.</w:t>
      </w:r>
    </w:p>
    <w:p w14:paraId="595C5774" w14:textId="77777777" w:rsidR="009868E7" w:rsidRPr="00BB1FD8" w:rsidRDefault="009868E7" w:rsidP="009868E7">
      <w:pPr>
        <w:spacing w:after="0" w:line="240" w:lineRule="auto"/>
        <w:jc w:val="both"/>
        <w:rPr>
          <w:color w:val="003399"/>
          <w:sz w:val="18"/>
          <w:szCs w:val="18"/>
        </w:rPr>
      </w:pPr>
    </w:p>
    <w:p w14:paraId="4693D448" w14:textId="77777777" w:rsidR="009868E7" w:rsidRPr="0034766C" w:rsidRDefault="009868E7" w:rsidP="009868E7">
      <w:pPr>
        <w:spacing w:after="0" w:line="240" w:lineRule="auto"/>
        <w:jc w:val="both"/>
        <w:rPr>
          <w:rFonts w:cs="Arial"/>
          <w:b/>
          <w:color w:val="26D07C"/>
          <w:sz w:val="24"/>
          <w:szCs w:val="24"/>
        </w:rPr>
      </w:pPr>
      <w:r w:rsidRPr="0034766C">
        <w:rPr>
          <w:rFonts w:cs="Arial"/>
          <w:b/>
          <w:color w:val="26D07C"/>
          <w:sz w:val="24"/>
          <w:szCs w:val="24"/>
        </w:rPr>
        <w:sym w:font="Wingdings 3" w:char="F0E2"/>
      </w:r>
      <w:r w:rsidRPr="0034766C">
        <w:rPr>
          <w:rFonts w:cs="Arial"/>
          <w:b/>
          <w:color w:val="26D07C"/>
          <w:sz w:val="24"/>
          <w:szCs w:val="24"/>
        </w:rPr>
        <w:t xml:space="preserve"> Accueil d’enfant en situation de handicap :</w:t>
      </w:r>
    </w:p>
    <w:p w14:paraId="3043B183" w14:textId="77777777" w:rsidR="009868E7" w:rsidRPr="00111B6A" w:rsidRDefault="009868E7" w:rsidP="009868E7">
      <w:pPr>
        <w:spacing w:after="0" w:line="240" w:lineRule="auto"/>
        <w:jc w:val="both"/>
        <w:rPr>
          <w:rFonts w:cs="Arial"/>
          <w:b/>
          <w:color w:val="003399"/>
          <w:sz w:val="20"/>
          <w:szCs w:val="20"/>
        </w:rPr>
      </w:pPr>
    </w:p>
    <w:p w14:paraId="2FFDC2E3" w14:textId="77777777" w:rsidR="009868E7" w:rsidRPr="00F652B6" w:rsidRDefault="009868E7" w:rsidP="009868E7">
      <w:pPr>
        <w:spacing w:after="0" w:line="240" w:lineRule="auto"/>
        <w:jc w:val="both"/>
        <w:rPr>
          <w:rFonts w:eastAsia="Arial" w:cs="Arial"/>
          <w:sz w:val="24"/>
          <w:szCs w:val="24"/>
        </w:rPr>
      </w:pPr>
      <w:proofErr w:type="spellStart"/>
      <w:r w:rsidRPr="00F652B6">
        <w:rPr>
          <w:rFonts w:eastAsia="Arial" w:cs="Arial"/>
          <w:sz w:val="24"/>
          <w:szCs w:val="24"/>
        </w:rPr>
        <w:t>Ufcv</w:t>
      </w:r>
      <w:proofErr w:type="spellEnd"/>
      <w:r w:rsidRPr="00F652B6">
        <w:rPr>
          <w:rFonts w:eastAsia="Arial" w:cs="Arial"/>
          <w:sz w:val="24"/>
          <w:szCs w:val="24"/>
        </w:rPr>
        <w:t xml:space="preserve"> favorise l’accueil d’enfants porteur de handicap ou de maladie chronique dans le respect des valeurs de mixité, d’égalité des chances et de l’accès aux loisirs pour tous. </w:t>
      </w:r>
    </w:p>
    <w:p w14:paraId="352A3F34" w14:textId="77777777" w:rsidR="009868E7" w:rsidRPr="00F652B6" w:rsidRDefault="009868E7" w:rsidP="000378EA">
      <w:pPr>
        <w:spacing w:after="120" w:line="240" w:lineRule="auto"/>
        <w:jc w:val="both"/>
        <w:rPr>
          <w:rFonts w:eastAsia="Arial" w:cs="Arial"/>
          <w:sz w:val="24"/>
          <w:szCs w:val="24"/>
        </w:rPr>
      </w:pPr>
      <w:r w:rsidRPr="00F652B6">
        <w:rPr>
          <w:rFonts w:eastAsia="Arial" w:cs="Arial"/>
          <w:sz w:val="24"/>
          <w:szCs w:val="24"/>
        </w:rPr>
        <w:t>Un suivi entre la famille et l’équipe pédagogique doit être établi. A définir au cas par cas.</w:t>
      </w:r>
    </w:p>
    <w:p w14:paraId="65B3F3D6" w14:textId="77777777" w:rsidR="00C808E0" w:rsidRPr="00BB1FD8" w:rsidRDefault="00C808E0" w:rsidP="009868E7">
      <w:pPr>
        <w:spacing w:after="0" w:line="240" w:lineRule="auto"/>
        <w:jc w:val="both"/>
        <w:rPr>
          <w:rFonts w:eastAsia="Arial" w:cs="Arial"/>
          <w:color w:val="003399"/>
          <w:sz w:val="18"/>
          <w:szCs w:val="18"/>
        </w:rPr>
      </w:pPr>
    </w:p>
    <w:p w14:paraId="439E4F6E" w14:textId="77777777" w:rsidR="009868E7" w:rsidRPr="0034766C" w:rsidRDefault="009868E7" w:rsidP="009868E7">
      <w:pPr>
        <w:spacing w:after="0" w:line="240" w:lineRule="auto"/>
        <w:jc w:val="both"/>
        <w:rPr>
          <w:rFonts w:cs="Arial"/>
          <w:b/>
          <w:color w:val="26D07C"/>
          <w:sz w:val="24"/>
          <w:szCs w:val="24"/>
        </w:rPr>
      </w:pPr>
      <w:r w:rsidRPr="0034766C">
        <w:rPr>
          <w:rFonts w:cs="Arial"/>
          <w:b/>
          <w:color w:val="26D07C"/>
          <w:sz w:val="24"/>
          <w:szCs w:val="24"/>
        </w:rPr>
        <w:sym w:font="Wingdings 3" w:char="F0E2"/>
      </w:r>
      <w:r w:rsidRPr="0034766C">
        <w:rPr>
          <w:rFonts w:cs="Arial"/>
          <w:b/>
          <w:color w:val="26D07C"/>
          <w:sz w:val="24"/>
          <w:szCs w:val="24"/>
        </w:rPr>
        <w:t xml:space="preserve"> Assurance :</w:t>
      </w:r>
    </w:p>
    <w:p w14:paraId="2B59FE03" w14:textId="77777777" w:rsidR="009868E7" w:rsidRPr="00BB1FD8" w:rsidRDefault="009868E7" w:rsidP="009868E7">
      <w:pPr>
        <w:spacing w:after="0" w:line="240" w:lineRule="auto"/>
        <w:jc w:val="both"/>
        <w:rPr>
          <w:rFonts w:cs="Arial"/>
          <w:b/>
          <w:color w:val="003399"/>
          <w:sz w:val="18"/>
          <w:szCs w:val="18"/>
        </w:rPr>
      </w:pPr>
    </w:p>
    <w:p w14:paraId="367284C5" w14:textId="77777777" w:rsidR="009868E7" w:rsidRPr="00F652B6" w:rsidRDefault="009868E7" w:rsidP="009868E7">
      <w:pPr>
        <w:spacing w:after="0" w:line="240" w:lineRule="auto"/>
        <w:jc w:val="both"/>
        <w:rPr>
          <w:rFonts w:cs="Arial"/>
          <w:sz w:val="24"/>
          <w:szCs w:val="24"/>
        </w:rPr>
      </w:pPr>
      <w:r w:rsidRPr="00F652B6">
        <w:rPr>
          <w:rFonts w:cs="Arial"/>
          <w:sz w:val="24"/>
          <w:szCs w:val="24"/>
        </w:rPr>
        <w:t>Durant la période de fonctionnement, les enfants sont placés sous la responsabilité de l’</w:t>
      </w:r>
      <w:proofErr w:type="spellStart"/>
      <w:r w:rsidRPr="00F652B6">
        <w:rPr>
          <w:rFonts w:cs="Arial"/>
          <w:sz w:val="24"/>
          <w:szCs w:val="24"/>
        </w:rPr>
        <w:t>Ufcv</w:t>
      </w:r>
      <w:proofErr w:type="spellEnd"/>
      <w:r w:rsidRPr="00F652B6">
        <w:rPr>
          <w:rFonts w:cs="Arial"/>
          <w:sz w:val="24"/>
          <w:szCs w:val="24"/>
        </w:rPr>
        <w:t xml:space="preserve">. A ce titre, et pour toutes les activités proposées, ils sont couverts par une assurance responsabilité civile accident. La législation en vigueur impose d’informer les responsables légaux sur leur intérêt à souscrire un contrat d’assurance responsabilité civile complémentaire. </w:t>
      </w:r>
    </w:p>
    <w:p w14:paraId="625C3E93" w14:textId="77777777" w:rsidR="00C808E0" w:rsidRPr="00C808E0" w:rsidRDefault="00C808E0" w:rsidP="009868E7">
      <w:pPr>
        <w:suppressAutoHyphens/>
        <w:spacing w:after="0" w:line="240" w:lineRule="auto"/>
        <w:jc w:val="both"/>
        <w:rPr>
          <w:rFonts w:cs="Arial"/>
          <w:color w:val="24397A"/>
          <w:sz w:val="18"/>
          <w:szCs w:val="18"/>
        </w:rPr>
      </w:pPr>
    </w:p>
    <w:p w14:paraId="07D97269" w14:textId="48EB9BD5" w:rsidR="009868E7" w:rsidRPr="00BB1FD8" w:rsidRDefault="009868E7" w:rsidP="009868E7">
      <w:pPr>
        <w:suppressAutoHyphens/>
        <w:spacing w:after="0" w:line="240" w:lineRule="auto"/>
        <w:jc w:val="both"/>
        <w:rPr>
          <w:rFonts w:cs="Arial"/>
          <w:color w:val="24397A"/>
          <w:sz w:val="28"/>
          <w:szCs w:val="28"/>
        </w:rPr>
      </w:pPr>
    </w:p>
    <w:p w14:paraId="3C06D3ED" w14:textId="103168CB" w:rsidR="009868E7" w:rsidRDefault="009868E7" w:rsidP="009868E7">
      <w:pPr>
        <w:spacing w:after="0" w:line="240" w:lineRule="auto"/>
        <w:jc w:val="both"/>
        <w:rPr>
          <w:rFonts w:cs="Arial"/>
          <w:b/>
          <w:bCs/>
          <w:color w:val="24397A"/>
          <w:sz w:val="16"/>
          <w:szCs w:val="16"/>
        </w:rPr>
      </w:pPr>
    </w:p>
    <w:p w14:paraId="6CFD0443" w14:textId="11C62887" w:rsidR="009868E7" w:rsidRDefault="000378EA" w:rsidP="009868E7">
      <w:pPr>
        <w:spacing w:after="0" w:line="240" w:lineRule="auto"/>
        <w:jc w:val="both"/>
        <w:rPr>
          <w:rFonts w:cs="Arial"/>
          <w:b/>
          <w:bCs/>
          <w:color w:val="24397A"/>
          <w:sz w:val="16"/>
          <w:szCs w:val="16"/>
        </w:rPr>
      </w:pPr>
      <w:r w:rsidRPr="006B5D84">
        <w:rPr>
          <w:rFonts w:ascii="Times New Roman" w:hAnsi="Times New Roman"/>
          <w:noProof/>
          <w:color w:val="FFFFFF" w:themeColor="background1"/>
          <w:sz w:val="24"/>
          <w:szCs w:val="24"/>
          <w:lang w:eastAsia="fr-FR"/>
        </w:rPr>
        <w:lastRenderedPageBreak/>
        <mc:AlternateContent>
          <mc:Choice Requires="wps">
            <w:drawing>
              <wp:anchor distT="0" distB="0" distL="114300" distR="114300" simplePos="0" relativeHeight="251669504" behindDoc="1" locked="0" layoutInCell="1" allowOverlap="1" wp14:anchorId="2CBADE89" wp14:editId="786D348F">
                <wp:simplePos x="0" y="0"/>
                <wp:positionH relativeFrom="page">
                  <wp:align>left</wp:align>
                </wp:positionH>
                <wp:positionV relativeFrom="paragraph">
                  <wp:posOffset>-426720</wp:posOffset>
                </wp:positionV>
                <wp:extent cx="4762500" cy="427853"/>
                <wp:effectExtent l="0" t="0" r="0" b="0"/>
                <wp:wrapNone/>
                <wp:docPr id="7" name="Rectangle à coins arrondis 5"/>
                <wp:cNvGraphicFramePr/>
                <a:graphic xmlns:a="http://schemas.openxmlformats.org/drawingml/2006/main">
                  <a:graphicData uri="http://schemas.microsoft.com/office/word/2010/wordprocessingShape">
                    <wps:wsp>
                      <wps:cNvSpPr/>
                      <wps:spPr>
                        <a:xfrm>
                          <a:off x="0" y="0"/>
                          <a:ext cx="4762500" cy="427853"/>
                        </a:xfrm>
                        <a:prstGeom prst="roundRect">
                          <a:avLst/>
                        </a:prstGeom>
                        <a:solidFill>
                          <a:srgbClr val="26D07C"/>
                        </a:solidFill>
                        <a:ln w="25400" cap="flat" cmpd="sng" algn="ctr">
                          <a:noFill/>
                          <a:prstDash val="solid"/>
                        </a:ln>
                        <a:effectLst/>
                      </wps:spPr>
                      <wps:txbx>
                        <w:txbxContent>
                          <w:p w14:paraId="1E6EBBB9" w14:textId="77777777" w:rsidR="00DE55B4" w:rsidRPr="002D1E35" w:rsidRDefault="00DE55B4" w:rsidP="009868E7">
                            <w:pPr>
                              <w:pStyle w:val="Titre1"/>
                              <w:numPr>
                                <w:ilvl w:val="0"/>
                                <w:numId w:val="0"/>
                              </w:numPr>
                              <w:shd w:val="clear" w:color="auto" w:fill="auto"/>
                              <w:spacing w:after="0" w:line="240" w:lineRule="auto"/>
                              <w:jc w:val="center"/>
                              <w:rPr>
                                <w:b/>
                                <w:color w:val="FFFFFF" w:themeColor="background1"/>
                                <w:sz w:val="36"/>
                                <w:szCs w:val="28"/>
                              </w:rPr>
                            </w:pPr>
                            <w:r>
                              <w:rPr>
                                <w:b/>
                                <w:color w:val="FFFFFF" w:themeColor="background1"/>
                                <w:sz w:val="36"/>
                                <w:szCs w:val="28"/>
                              </w:rPr>
                              <w:t>Modalités d’inscription et de réservation</w:t>
                            </w:r>
                          </w:p>
                          <w:p w14:paraId="19245790" w14:textId="77777777" w:rsidR="00DE55B4" w:rsidRPr="006749C4" w:rsidRDefault="00DE55B4" w:rsidP="009868E7">
                            <w:pPr>
                              <w:tabs>
                                <w:tab w:val="left" w:pos="1418"/>
                              </w:tabs>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ADE89" id="_x0000_s1041" style="position:absolute;left:0;text-align:left;margin-left:0;margin-top:-33.6pt;width:375pt;height:33.7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" fillcolor="#26d07c" stroked="f" strokeweight="2pt">
                <v:textbox>
                  <w:txbxContent>
                    <w:p w14:paraId="1E6EBBB9" w14:textId="77777777" w:rsidR="00DE55B4" w:rsidRPr="002D1E35" w:rsidRDefault="00DE55B4" w:rsidP="009868E7">
                      <w:pPr>
                        <w:pStyle w:val="Titre1"/>
                        <w:numPr>
                          <w:ilvl w:val="0"/>
                          <w:numId w:val="0"/>
                        </w:numPr>
                        <w:shd w:val="clear" w:color="auto" w:fill="auto"/>
                        <w:spacing w:after="0" w:line="240" w:lineRule="auto"/>
                        <w:jc w:val="center"/>
                        <w:rPr>
                          <w:b/>
                          <w:color w:val="FFFFFF" w:themeColor="background1"/>
                          <w:sz w:val="36"/>
                          <w:szCs w:val="28"/>
                        </w:rPr>
                      </w:pPr>
                      <w:r>
                        <w:rPr>
                          <w:b/>
                          <w:color w:val="FFFFFF" w:themeColor="background1"/>
                          <w:sz w:val="36"/>
                          <w:szCs w:val="28"/>
                        </w:rPr>
                        <w:t>Modalités d’inscription et de réservation</w:t>
                      </w:r>
                    </w:p>
                    <w:p w14:paraId="19245790" w14:textId="77777777" w:rsidR="00DE55B4" w:rsidRPr="006749C4" w:rsidRDefault="00DE55B4" w:rsidP="009868E7">
                      <w:pPr>
                        <w:tabs>
                          <w:tab w:val="left" w:pos="1418"/>
                        </w:tabs>
                        <w:rPr>
                          <w:b/>
                          <w:sz w:val="36"/>
                          <w:szCs w:val="36"/>
                        </w:rPr>
                      </w:pPr>
                    </w:p>
                  </w:txbxContent>
                </v:textbox>
                <w10:wrap anchorx="page"/>
              </v:roundrect>
            </w:pict>
          </mc:Fallback>
        </mc:AlternateContent>
      </w:r>
    </w:p>
    <w:p w14:paraId="41995E06" w14:textId="77777777" w:rsidR="009868E7" w:rsidRDefault="009868E7" w:rsidP="009868E7">
      <w:pPr>
        <w:spacing w:after="0" w:line="240" w:lineRule="auto"/>
        <w:jc w:val="both"/>
        <w:rPr>
          <w:rFonts w:cs="Arial"/>
          <w:b/>
          <w:bCs/>
          <w:color w:val="24397A"/>
          <w:sz w:val="16"/>
          <w:szCs w:val="16"/>
        </w:rPr>
      </w:pPr>
    </w:p>
    <w:p w14:paraId="33B8E45F" w14:textId="77777777" w:rsidR="009868E7" w:rsidRPr="00585502" w:rsidRDefault="009868E7" w:rsidP="009868E7">
      <w:pPr>
        <w:spacing w:after="0" w:line="240" w:lineRule="auto"/>
        <w:jc w:val="both"/>
        <w:rPr>
          <w:rFonts w:cs="Arial"/>
          <w:b/>
          <w:bCs/>
          <w:color w:val="24397A"/>
          <w:sz w:val="18"/>
          <w:szCs w:val="18"/>
        </w:rPr>
      </w:pPr>
    </w:p>
    <w:p w14:paraId="571DE255" w14:textId="77777777" w:rsidR="009868E7" w:rsidRPr="0034766C" w:rsidRDefault="009868E7" w:rsidP="009868E7">
      <w:pPr>
        <w:spacing w:after="0" w:line="240" w:lineRule="auto"/>
        <w:jc w:val="both"/>
        <w:rPr>
          <w:rFonts w:cs="Arial"/>
          <w:b/>
          <w:bCs/>
          <w:color w:val="26D07C"/>
          <w:sz w:val="24"/>
          <w:szCs w:val="24"/>
        </w:rPr>
      </w:pPr>
      <w:r w:rsidRPr="0034766C">
        <w:rPr>
          <w:rFonts w:cs="Arial"/>
          <w:b/>
          <w:bCs/>
          <w:color w:val="26D07C"/>
          <w:sz w:val="24"/>
          <w:szCs w:val="24"/>
        </w:rPr>
        <w:sym w:font="Wingdings 3" w:char="F0E2"/>
      </w:r>
      <w:r w:rsidRPr="0034766C">
        <w:rPr>
          <w:rFonts w:cs="Arial"/>
          <w:b/>
          <w:bCs/>
          <w:color w:val="26D07C"/>
          <w:sz w:val="24"/>
          <w:szCs w:val="24"/>
        </w:rPr>
        <w:t xml:space="preserve"> Inscription administrative :</w:t>
      </w:r>
    </w:p>
    <w:p w14:paraId="3080BE35" w14:textId="77777777" w:rsidR="009868E7" w:rsidRPr="00BB1FD8" w:rsidRDefault="009868E7" w:rsidP="009868E7">
      <w:pPr>
        <w:spacing w:after="0" w:line="240" w:lineRule="auto"/>
        <w:jc w:val="both"/>
        <w:rPr>
          <w:rFonts w:cs="Arial"/>
          <w:b/>
          <w:bCs/>
          <w:color w:val="003399"/>
          <w:sz w:val="4"/>
          <w:szCs w:val="4"/>
        </w:rPr>
      </w:pPr>
    </w:p>
    <w:p w14:paraId="560DBD3C" w14:textId="77777777" w:rsidR="009868E7" w:rsidRPr="00585502" w:rsidRDefault="009868E7" w:rsidP="009868E7">
      <w:pPr>
        <w:spacing w:after="0" w:line="240" w:lineRule="auto"/>
        <w:jc w:val="both"/>
        <w:rPr>
          <w:rFonts w:cs="Arial"/>
          <w:b/>
          <w:bCs/>
          <w:color w:val="003399"/>
          <w:sz w:val="18"/>
          <w:szCs w:val="18"/>
        </w:rPr>
      </w:pPr>
    </w:p>
    <w:p w14:paraId="682199A9" w14:textId="77777777" w:rsidR="009868E7" w:rsidRPr="00F652B6" w:rsidRDefault="009868E7" w:rsidP="009868E7">
      <w:pPr>
        <w:spacing w:after="0" w:line="240" w:lineRule="auto"/>
        <w:jc w:val="both"/>
        <w:rPr>
          <w:rFonts w:cs="Arial"/>
          <w:sz w:val="24"/>
          <w:szCs w:val="24"/>
        </w:rPr>
      </w:pPr>
      <w:r w:rsidRPr="00F652B6">
        <w:rPr>
          <w:rFonts w:cs="Arial"/>
          <w:bCs/>
          <w:sz w:val="24"/>
          <w:szCs w:val="24"/>
        </w:rPr>
        <w:t xml:space="preserve">L’accueil de loisirs est ouvert aux enfants âgés de 3 à 12 ans </w:t>
      </w:r>
      <w:r w:rsidRPr="00F652B6">
        <w:rPr>
          <w:rFonts w:cs="Arial"/>
          <w:sz w:val="24"/>
          <w:szCs w:val="24"/>
        </w:rPr>
        <w:t>et destiné en priorité aux enfants résidants sur la commune de Sainte-Maxime dont les familles travaillent. Les enfants non résidants ou dont les familles ne travaillent pas, peuvent être accueillis en fonction des places disponibles.</w:t>
      </w:r>
    </w:p>
    <w:p w14:paraId="6C10D3B1" w14:textId="77777777" w:rsidR="009868E7" w:rsidRPr="00F652B6" w:rsidRDefault="009868E7" w:rsidP="009868E7">
      <w:pPr>
        <w:spacing w:after="0" w:line="240" w:lineRule="auto"/>
        <w:jc w:val="both"/>
        <w:rPr>
          <w:rFonts w:cs="Arial"/>
          <w:bCs/>
          <w:sz w:val="18"/>
          <w:szCs w:val="18"/>
        </w:rPr>
      </w:pPr>
    </w:p>
    <w:p w14:paraId="5C960B56" w14:textId="77777777" w:rsidR="009868E7" w:rsidRPr="00F652B6" w:rsidRDefault="009868E7" w:rsidP="009868E7">
      <w:pPr>
        <w:spacing w:after="0" w:line="240" w:lineRule="auto"/>
        <w:jc w:val="both"/>
        <w:rPr>
          <w:rFonts w:cs="Arial"/>
          <w:bCs/>
          <w:sz w:val="18"/>
          <w:szCs w:val="18"/>
        </w:rPr>
      </w:pPr>
    </w:p>
    <w:p w14:paraId="033DBA96" w14:textId="77777777" w:rsidR="009868E7" w:rsidRPr="00F652B6" w:rsidRDefault="009868E7" w:rsidP="009868E7">
      <w:pPr>
        <w:spacing w:after="0" w:line="240" w:lineRule="auto"/>
        <w:jc w:val="both"/>
        <w:rPr>
          <w:rFonts w:cs="Arial"/>
          <w:bCs/>
          <w:sz w:val="24"/>
          <w:szCs w:val="24"/>
        </w:rPr>
      </w:pPr>
      <w:r w:rsidRPr="00F652B6">
        <w:rPr>
          <w:rFonts w:cs="Arial"/>
          <w:bCs/>
          <w:sz w:val="24"/>
          <w:szCs w:val="24"/>
        </w:rPr>
        <w:t>Sur cette base, les priorités d’inscription sont les suivantes :</w:t>
      </w:r>
    </w:p>
    <w:p w14:paraId="722BC5E2" w14:textId="77777777" w:rsidR="009868E7" w:rsidRPr="00F652B6" w:rsidRDefault="009868E7" w:rsidP="009868E7">
      <w:pPr>
        <w:spacing w:after="0" w:line="240" w:lineRule="auto"/>
        <w:jc w:val="both"/>
        <w:rPr>
          <w:rFonts w:cs="Arial"/>
          <w:bCs/>
          <w:sz w:val="18"/>
          <w:szCs w:val="18"/>
        </w:rPr>
      </w:pPr>
    </w:p>
    <w:p w14:paraId="1453748E" w14:textId="77777777" w:rsidR="009868E7" w:rsidRPr="00F652B6" w:rsidRDefault="009868E7" w:rsidP="009868E7">
      <w:pPr>
        <w:pStyle w:val="Paragraphedeliste"/>
        <w:numPr>
          <w:ilvl w:val="0"/>
          <w:numId w:val="36"/>
        </w:numPr>
        <w:spacing w:after="0" w:line="240" w:lineRule="auto"/>
        <w:jc w:val="both"/>
        <w:rPr>
          <w:rFonts w:cs="Arial"/>
          <w:bCs/>
          <w:sz w:val="24"/>
          <w:szCs w:val="24"/>
        </w:rPr>
      </w:pPr>
      <w:r w:rsidRPr="00F652B6">
        <w:rPr>
          <w:rFonts w:cs="Arial"/>
          <w:bCs/>
          <w:sz w:val="24"/>
          <w:szCs w:val="24"/>
        </w:rPr>
        <w:t>Enfants dont les parents sont domiciliés à Sainte-Maxime à titre principal,</w:t>
      </w:r>
    </w:p>
    <w:p w14:paraId="60AB22F5" w14:textId="77777777" w:rsidR="009868E7" w:rsidRPr="00F652B6" w:rsidRDefault="009868E7" w:rsidP="009868E7">
      <w:pPr>
        <w:pStyle w:val="Paragraphedeliste"/>
        <w:numPr>
          <w:ilvl w:val="0"/>
          <w:numId w:val="36"/>
        </w:numPr>
        <w:spacing w:after="0" w:line="240" w:lineRule="auto"/>
        <w:jc w:val="both"/>
        <w:rPr>
          <w:rFonts w:cs="Arial"/>
          <w:bCs/>
          <w:sz w:val="24"/>
          <w:szCs w:val="24"/>
        </w:rPr>
      </w:pPr>
      <w:r w:rsidRPr="00F652B6">
        <w:rPr>
          <w:rFonts w:cs="Arial"/>
          <w:bCs/>
          <w:sz w:val="24"/>
          <w:szCs w:val="24"/>
        </w:rPr>
        <w:t>Enfants scolarisés à Sainte-Maxime dont les deux parents travaillent,</w:t>
      </w:r>
    </w:p>
    <w:p w14:paraId="2068F3C3" w14:textId="77777777" w:rsidR="009868E7" w:rsidRPr="00F652B6" w:rsidRDefault="009868E7" w:rsidP="009868E7">
      <w:pPr>
        <w:pStyle w:val="Paragraphedeliste"/>
        <w:numPr>
          <w:ilvl w:val="0"/>
          <w:numId w:val="36"/>
        </w:numPr>
        <w:spacing w:after="0" w:line="240" w:lineRule="auto"/>
        <w:jc w:val="both"/>
        <w:rPr>
          <w:rFonts w:cs="Arial"/>
          <w:bCs/>
          <w:sz w:val="24"/>
          <w:szCs w:val="24"/>
        </w:rPr>
      </w:pPr>
      <w:r w:rsidRPr="00F652B6">
        <w:rPr>
          <w:rFonts w:cs="Arial"/>
          <w:bCs/>
          <w:sz w:val="24"/>
          <w:szCs w:val="24"/>
        </w:rPr>
        <w:t>Enfants scolarisés à Sainte-Maxime issus de familles monoparentales,</w:t>
      </w:r>
    </w:p>
    <w:p w14:paraId="755C42BF" w14:textId="77777777" w:rsidR="009868E7" w:rsidRPr="00F652B6" w:rsidRDefault="009868E7" w:rsidP="009868E7">
      <w:pPr>
        <w:spacing w:after="0" w:line="240" w:lineRule="auto"/>
        <w:jc w:val="both"/>
        <w:rPr>
          <w:rFonts w:cs="Arial"/>
          <w:b/>
          <w:bCs/>
          <w:sz w:val="18"/>
          <w:szCs w:val="18"/>
        </w:rPr>
      </w:pPr>
    </w:p>
    <w:p w14:paraId="6F79A174" w14:textId="77777777" w:rsidR="009868E7" w:rsidRPr="00F652B6" w:rsidRDefault="009868E7" w:rsidP="009868E7">
      <w:pPr>
        <w:spacing w:after="0" w:line="240" w:lineRule="auto"/>
        <w:jc w:val="both"/>
        <w:rPr>
          <w:rFonts w:cs="Arial"/>
          <w:bCs/>
          <w:sz w:val="24"/>
          <w:szCs w:val="24"/>
        </w:rPr>
      </w:pPr>
      <w:r w:rsidRPr="00F652B6">
        <w:rPr>
          <w:rFonts w:cs="Arial"/>
          <w:bCs/>
          <w:sz w:val="24"/>
          <w:szCs w:val="24"/>
        </w:rPr>
        <w:t xml:space="preserve">La demande d'inscription de l'enfant est faite pour l’année civile, par les parents ou la personne ayant légalement la garde, en téléchargeant le dossier administratif annuel disponible en ligne sur le site </w:t>
      </w:r>
      <w:hyperlink r:id="rId18" w:history="1">
        <w:r w:rsidRPr="00F652B6">
          <w:rPr>
            <w:rStyle w:val="Lienhypertexte"/>
            <w:rFonts w:cs="Arial"/>
            <w:b/>
            <w:bCs/>
            <w:color w:val="auto"/>
            <w:sz w:val="24"/>
            <w:szCs w:val="24"/>
            <w:u w:val="none"/>
          </w:rPr>
          <w:t>portail-famille.ufcv.fr</w:t>
        </w:r>
      </w:hyperlink>
      <w:r w:rsidRPr="00F652B6">
        <w:rPr>
          <w:rFonts w:cs="Arial"/>
          <w:bCs/>
          <w:sz w:val="24"/>
          <w:szCs w:val="24"/>
        </w:rPr>
        <w:t xml:space="preserve"> ou au format papier dans l’accueil de loisirs.</w:t>
      </w:r>
    </w:p>
    <w:p w14:paraId="2833D9F3" w14:textId="77777777" w:rsidR="009868E7" w:rsidRPr="00B17A33" w:rsidRDefault="009868E7" w:rsidP="009868E7">
      <w:pPr>
        <w:spacing w:after="0" w:line="240" w:lineRule="auto"/>
        <w:jc w:val="both"/>
        <w:rPr>
          <w:rFonts w:cs="Arial"/>
          <w:bCs/>
          <w:color w:val="24397A"/>
          <w:sz w:val="18"/>
          <w:szCs w:val="18"/>
        </w:rPr>
      </w:pPr>
    </w:p>
    <w:p w14:paraId="683D0E06" w14:textId="77777777" w:rsidR="009868E7" w:rsidRPr="0034766C" w:rsidRDefault="009868E7" w:rsidP="009868E7">
      <w:pPr>
        <w:spacing w:after="0" w:line="240" w:lineRule="auto"/>
        <w:jc w:val="both"/>
        <w:rPr>
          <w:rFonts w:cs="Arial"/>
          <w:b/>
          <w:bCs/>
          <w:color w:val="26D07C"/>
          <w:sz w:val="24"/>
          <w:szCs w:val="24"/>
        </w:rPr>
      </w:pPr>
      <w:r w:rsidRPr="0034766C">
        <w:rPr>
          <w:rFonts w:cs="Arial"/>
          <w:b/>
          <w:bCs/>
          <w:color w:val="26D07C"/>
          <w:sz w:val="24"/>
          <w:szCs w:val="24"/>
        </w:rPr>
        <w:sym w:font="Wingdings 3" w:char="F0E2"/>
      </w:r>
      <w:r w:rsidRPr="0034766C">
        <w:rPr>
          <w:rFonts w:cs="Arial"/>
          <w:b/>
          <w:bCs/>
          <w:color w:val="26D07C"/>
          <w:sz w:val="24"/>
          <w:szCs w:val="24"/>
        </w:rPr>
        <w:t xml:space="preserve"> Constitution du dossier :</w:t>
      </w:r>
    </w:p>
    <w:p w14:paraId="094FF8B7" w14:textId="77777777" w:rsidR="009868E7" w:rsidRPr="00B17A33" w:rsidRDefault="009868E7" w:rsidP="009868E7">
      <w:pPr>
        <w:spacing w:after="0" w:line="240" w:lineRule="auto"/>
        <w:jc w:val="both"/>
        <w:rPr>
          <w:rFonts w:cs="Arial"/>
          <w:b/>
          <w:bCs/>
          <w:color w:val="003399"/>
          <w:sz w:val="18"/>
          <w:szCs w:val="18"/>
        </w:rPr>
      </w:pPr>
    </w:p>
    <w:p w14:paraId="5C05339C" w14:textId="77777777" w:rsidR="009868E7" w:rsidRPr="00075297" w:rsidRDefault="009868E7" w:rsidP="009868E7">
      <w:pPr>
        <w:spacing w:after="0" w:line="240" w:lineRule="auto"/>
        <w:jc w:val="both"/>
        <w:rPr>
          <w:rFonts w:cs="Arial"/>
          <w:b/>
          <w:bCs/>
          <w:color w:val="003399"/>
          <w:sz w:val="4"/>
          <w:szCs w:val="4"/>
        </w:rPr>
      </w:pPr>
    </w:p>
    <w:p w14:paraId="4E99CB2D" w14:textId="77777777" w:rsidR="009868E7" w:rsidRPr="00F652B6" w:rsidRDefault="009868E7" w:rsidP="009868E7">
      <w:pPr>
        <w:spacing w:after="0" w:line="240" w:lineRule="auto"/>
        <w:jc w:val="both"/>
        <w:rPr>
          <w:rFonts w:cs="Arial"/>
          <w:bCs/>
          <w:sz w:val="24"/>
          <w:szCs w:val="24"/>
        </w:rPr>
      </w:pPr>
      <w:r w:rsidRPr="00F652B6">
        <w:rPr>
          <w:rFonts w:cs="Arial"/>
          <w:bCs/>
          <w:sz w:val="24"/>
          <w:szCs w:val="24"/>
        </w:rPr>
        <w:t>Pièces à fournir à l’inscription :</w:t>
      </w:r>
    </w:p>
    <w:p w14:paraId="7D145F93" w14:textId="77777777" w:rsidR="009868E7" w:rsidRPr="00F652B6" w:rsidRDefault="009868E7" w:rsidP="009868E7">
      <w:pPr>
        <w:spacing w:after="0" w:line="240" w:lineRule="auto"/>
        <w:jc w:val="both"/>
        <w:rPr>
          <w:rFonts w:cs="Arial"/>
          <w:bCs/>
          <w:sz w:val="18"/>
          <w:szCs w:val="18"/>
        </w:rPr>
      </w:pPr>
    </w:p>
    <w:p w14:paraId="11A38FA1" w14:textId="77777777"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la</w:t>
      </w:r>
      <w:proofErr w:type="gramEnd"/>
      <w:r w:rsidRPr="00F652B6">
        <w:rPr>
          <w:rFonts w:cs="Arial"/>
          <w:bCs/>
          <w:sz w:val="24"/>
          <w:szCs w:val="24"/>
        </w:rPr>
        <w:t xml:space="preserve"> fiche de renseignement dûment complétée et signée,</w:t>
      </w:r>
    </w:p>
    <w:p w14:paraId="4AC9C577" w14:textId="77777777"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jugement</w:t>
      </w:r>
      <w:proofErr w:type="gramEnd"/>
      <w:r w:rsidRPr="00F652B6">
        <w:rPr>
          <w:rFonts w:cs="Arial"/>
          <w:bCs/>
          <w:sz w:val="24"/>
          <w:szCs w:val="24"/>
        </w:rPr>
        <w:t xml:space="preserve"> de séparation ou de divorce,</w:t>
      </w:r>
    </w:p>
    <w:p w14:paraId="39A945FD" w14:textId="77777777"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la</w:t>
      </w:r>
      <w:proofErr w:type="gramEnd"/>
      <w:r w:rsidRPr="00F652B6">
        <w:rPr>
          <w:rFonts w:cs="Arial"/>
          <w:bCs/>
          <w:sz w:val="24"/>
          <w:szCs w:val="24"/>
        </w:rPr>
        <w:t xml:space="preserve"> fiche sanitaire dûment complétée et signée (à renouveler chaque année),</w:t>
      </w:r>
    </w:p>
    <w:p w14:paraId="2DEED9FF" w14:textId="21082E30"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la</w:t>
      </w:r>
      <w:proofErr w:type="gramEnd"/>
      <w:r w:rsidRPr="00F652B6">
        <w:rPr>
          <w:rFonts w:cs="Arial"/>
          <w:bCs/>
          <w:sz w:val="24"/>
          <w:szCs w:val="24"/>
        </w:rPr>
        <w:t xml:space="preserve"> fiche des autorisations parentales</w:t>
      </w:r>
      <w:r w:rsidR="00F652B6">
        <w:rPr>
          <w:rFonts w:cs="Arial"/>
          <w:bCs/>
          <w:sz w:val="24"/>
          <w:szCs w:val="24"/>
        </w:rPr>
        <w:t xml:space="preserve"> (à renouveler chaque année en cas de changement)</w:t>
      </w:r>
    </w:p>
    <w:p w14:paraId="3F2DD25F" w14:textId="0A8BCB75" w:rsidR="009868E7" w:rsidRPr="00F652B6" w:rsidRDefault="00F652B6" w:rsidP="009868E7">
      <w:pPr>
        <w:pStyle w:val="Paragraphedeliste"/>
        <w:numPr>
          <w:ilvl w:val="0"/>
          <w:numId w:val="37"/>
        </w:numPr>
        <w:spacing w:after="0" w:line="240" w:lineRule="auto"/>
        <w:ind w:left="426" w:hanging="426"/>
        <w:jc w:val="both"/>
        <w:rPr>
          <w:rFonts w:cs="Arial"/>
          <w:bCs/>
          <w:sz w:val="24"/>
          <w:szCs w:val="24"/>
        </w:rPr>
      </w:pPr>
      <w:proofErr w:type="gramStart"/>
      <w:r>
        <w:rPr>
          <w:rFonts w:cs="Arial"/>
          <w:bCs/>
          <w:sz w:val="24"/>
          <w:szCs w:val="24"/>
        </w:rPr>
        <w:t>un</w:t>
      </w:r>
      <w:proofErr w:type="gramEnd"/>
      <w:r>
        <w:rPr>
          <w:rFonts w:cs="Arial"/>
          <w:bCs/>
          <w:sz w:val="24"/>
          <w:szCs w:val="24"/>
        </w:rPr>
        <w:t xml:space="preserve"> justificatif employeur</w:t>
      </w:r>
      <w:r w:rsidR="003B4502">
        <w:rPr>
          <w:rFonts w:cs="Arial"/>
          <w:bCs/>
          <w:sz w:val="24"/>
          <w:szCs w:val="24"/>
        </w:rPr>
        <w:t xml:space="preserve"> (</w:t>
      </w:r>
      <w:r w:rsidR="003B4502" w:rsidRPr="003B4502">
        <w:rPr>
          <w:rFonts w:cs="Arial"/>
          <w:bCs/>
          <w:i/>
          <w:sz w:val="24"/>
          <w:szCs w:val="24"/>
        </w:rPr>
        <w:t>nouveauté à compter de Septembre 2023</w:t>
      </w:r>
      <w:r w:rsidR="003B4502">
        <w:rPr>
          <w:rFonts w:cs="Arial"/>
          <w:bCs/>
          <w:sz w:val="24"/>
          <w:szCs w:val="24"/>
        </w:rPr>
        <w:t>),</w:t>
      </w:r>
    </w:p>
    <w:p w14:paraId="5BEC4BF8" w14:textId="77777777"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test</w:t>
      </w:r>
      <w:proofErr w:type="gramEnd"/>
      <w:r w:rsidRPr="00F652B6">
        <w:rPr>
          <w:rFonts w:cs="Arial"/>
          <w:bCs/>
          <w:sz w:val="24"/>
          <w:szCs w:val="24"/>
        </w:rPr>
        <w:t xml:space="preserve"> d’aisance aquatique ou brevet de natation,</w:t>
      </w:r>
    </w:p>
    <w:p w14:paraId="132B518C" w14:textId="77777777"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une</w:t>
      </w:r>
      <w:proofErr w:type="gramEnd"/>
      <w:r w:rsidRPr="00F652B6">
        <w:rPr>
          <w:rFonts w:cs="Arial"/>
          <w:bCs/>
          <w:sz w:val="24"/>
          <w:szCs w:val="24"/>
        </w:rPr>
        <w:t xml:space="preserve"> photocopie des vaccinations à jour,</w:t>
      </w:r>
    </w:p>
    <w:p w14:paraId="7FE42346" w14:textId="77777777"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l’attestation</w:t>
      </w:r>
      <w:proofErr w:type="gramEnd"/>
      <w:r w:rsidRPr="00F652B6">
        <w:rPr>
          <w:rFonts w:cs="Arial"/>
          <w:bCs/>
          <w:sz w:val="24"/>
          <w:szCs w:val="24"/>
        </w:rPr>
        <w:t xml:space="preserve"> d’assurance responsabilité civile (à renouveler chaque année),</w:t>
      </w:r>
    </w:p>
    <w:p w14:paraId="6E2A3634" w14:textId="77777777"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un</w:t>
      </w:r>
      <w:proofErr w:type="gramEnd"/>
      <w:r w:rsidRPr="00F652B6">
        <w:rPr>
          <w:rFonts w:cs="Arial"/>
          <w:bCs/>
          <w:sz w:val="24"/>
          <w:szCs w:val="24"/>
        </w:rPr>
        <w:t xml:space="preserve"> justificatif de domicile (à renouveler en cas de changement),</w:t>
      </w:r>
    </w:p>
    <w:p w14:paraId="646E59CE" w14:textId="3B898C71"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le</w:t>
      </w:r>
      <w:proofErr w:type="gramEnd"/>
      <w:r w:rsidRPr="00F652B6">
        <w:rPr>
          <w:rFonts w:cs="Arial"/>
          <w:bCs/>
          <w:sz w:val="24"/>
          <w:szCs w:val="24"/>
        </w:rPr>
        <w:t xml:space="preserve"> n° d’allocataire </w:t>
      </w:r>
      <w:r w:rsidR="004D4BE9" w:rsidRPr="00F652B6">
        <w:rPr>
          <w:rFonts w:cs="Arial"/>
          <w:bCs/>
          <w:sz w:val="24"/>
          <w:szCs w:val="24"/>
        </w:rPr>
        <w:t>avec</w:t>
      </w:r>
      <w:r w:rsidRPr="00F652B6">
        <w:rPr>
          <w:rFonts w:cs="Arial"/>
          <w:bCs/>
          <w:sz w:val="24"/>
          <w:szCs w:val="24"/>
        </w:rPr>
        <w:t xml:space="preserve"> la dernière attestation CAF </w:t>
      </w:r>
      <w:r w:rsidR="00F652B6">
        <w:rPr>
          <w:rFonts w:cs="Arial"/>
          <w:bCs/>
          <w:sz w:val="24"/>
          <w:szCs w:val="24"/>
        </w:rPr>
        <w:t xml:space="preserve">ou MSA </w:t>
      </w:r>
      <w:r w:rsidRPr="00F652B6">
        <w:rPr>
          <w:rFonts w:cs="Arial"/>
          <w:bCs/>
          <w:sz w:val="24"/>
          <w:szCs w:val="24"/>
        </w:rPr>
        <w:t>(à renouveler chaque année)</w:t>
      </w:r>
      <w:r w:rsidR="004D4BE9" w:rsidRPr="00F652B6">
        <w:rPr>
          <w:rFonts w:cs="Arial"/>
          <w:bCs/>
          <w:sz w:val="24"/>
          <w:szCs w:val="24"/>
        </w:rPr>
        <w:t xml:space="preserve"> ou à défaut l’avis d’imposition,</w:t>
      </w:r>
    </w:p>
    <w:p w14:paraId="787829D8" w14:textId="77777777"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une</w:t>
      </w:r>
      <w:proofErr w:type="gramEnd"/>
      <w:r w:rsidRPr="00F652B6">
        <w:rPr>
          <w:rFonts w:cs="Arial"/>
          <w:bCs/>
          <w:sz w:val="24"/>
          <w:szCs w:val="24"/>
        </w:rPr>
        <w:t xml:space="preserve"> photo d’identité,</w:t>
      </w:r>
    </w:p>
    <w:p w14:paraId="34EA46E5" w14:textId="77777777"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le</w:t>
      </w:r>
      <w:proofErr w:type="gramEnd"/>
      <w:r w:rsidRPr="00F652B6">
        <w:rPr>
          <w:rFonts w:cs="Arial"/>
          <w:bCs/>
          <w:sz w:val="24"/>
          <w:szCs w:val="24"/>
        </w:rPr>
        <w:t xml:space="preserve"> PAI (si nécessaire) (à renouveler chaque année),</w:t>
      </w:r>
    </w:p>
    <w:p w14:paraId="1AAE89BF" w14:textId="77777777"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un</w:t>
      </w:r>
      <w:proofErr w:type="gramEnd"/>
      <w:r w:rsidRPr="00F652B6">
        <w:rPr>
          <w:rFonts w:cs="Arial"/>
          <w:bCs/>
          <w:sz w:val="24"/>
          <w:szCs w:val="24"/>
        </w:rPr>
        <w:t xml:space="preserve"> RIB (si règlement par prélèvement),</w:t>
      </w:r>
    </w:p>
    <w:p w14:paraId="34E733F6" w14:textId="77777777"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le</w:t>
      </w:r>
      <w:proofErr w:type="gramEnd"/>
      <w:r w:rsidRPr="00F652B6">
        <w:rPr>
          <w:rFonts w:cs="Arial"/>
          <w:bCs/>
          <w:sz w:val="24"/>
          <w:szCs w:val="24"/>
        </w:rPr>
        <w:t xml:space="preserve"> formulaire de consentement du traitement des données personnelles,</w:t>
      </w:r>
    </w:p>
    <w:p w14:paraId="24C13A76" w14:textId="77777777"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le</w:t>
      </w:r>
      <w:proofErr w:type="gramEnd"/>
      <w:r w:rsidRPr="00F652B6">
        <w:rPr>
          <w:rFonts w:cs="Arial"/>
          <w:bCs/>
          <w:sz w:val="24"/>
          <w:szCs w:val="24"/>
        </w:rPr>
        <w:t xml:space="preserve"> coupon d’acceptation du règlement de fonctionnement de l’accueil de loisirs,</w:t>
      </w:r>
    </w:p>
    <w:p w14:paraId="23EC8F65" w14:textId="77777777" w:rsidR="009868E7" w:rsidRPr="00F652B6" w:rsidRDefault="009868E7" w:rsidP="009868E7">
      <w:pPr>
        <w:pStyle w:val="Paragraphedeliste"/>
        <w:numPr>
          <w:ilvl w:val="0"/>
          <w:numId w:val="37"/>
        </w:numPr>
        <w:spacing w:after="0" w:line="240" w:lineRule="auto"/>
        <w:ind w:left="426" w:hanging="426"/>
        <w:jc w:val="both"/>
        <w:rPr>
          <w:rFonts w:cs="Arial"/>
          <w:bCs/>
          <w:sz w:val="24"/>
          <w:szCs w:val="24"/>
        </w:rPr>
      </w:pPr>
      <w:proofErr w:type="gramStart"/>
      <w:r w:rsidRPr="00F652B6">
        <w:rPr>
          <w:rFonts w:cs="Arial"/>
          <w:bCs/>
          <w:sz w:val="24"/>
          <w:szCs w:val="24"/>
        </w:rPr>
        <w:t>les</w:t>
      </w:r>
      <w:proofErr w:type="gramEnd"/>
      <w:r w:rsidRPr="00F652B6">
        <w:rPr>
          <w:rFonts w:cs="Arial"/>
          <w:bCs/>
          <w:sz w:val="24"/>
          <w:szCs w:val="24"/>
        </w:rPr>
        <w:t xml:space="preserve"> fiches de réservation signées.</w:t>
      </w:r>
    </w:p>
    <w:p w14:paraId="4545D6F4" w14:textId="77777777" w:rsidR="009868E7" w:rsidRPr="00F652B6" w:rsidRDefault="009868E7" w:rsidP="009868E7">
      <w:pPr>
        <w:pStyle w:val="Paragraphedeliste"/>
        <w:spacing w:after="0" w:line="240" w:lineRule="auto"/>
        <w:ind w:left="426"/>
        <w:jc w:val="both"/>
        <w:rPr>
          <w:rFonts w:cs="Arial"/>
          <w:bCs/>
          <w:sz w:val="18"/>
          <w:szCs w:val="18"/>
        </w:rPr>
      </w:pPr>
    </w:p>
    <w:p w14:paraId="23543080" w14:textId="77777777" w:rsidR="009868E7" w:rsidRPr="00F652B6" w:rsidRDefault="009868E7" w:rsidP="009868E7">
      <w:pPr>
        <w:spacing w:after="0" w:line="240" w:lineRule="auto"/>
        <w:jc w:val="both"/>
        <w:rPr>
          <w:rFonts w:cs="Arial"/>
          <w:bCs/>
          <w:sz w:val="24"/>
          <w:szCs w:val="24"/>
        </w:rPr>
      </w:pPr>
      <w:r w:rsidRPr="00F652B6">
        <w:rPr>
          <w:rFonts w:cs="Arial"/>
          <w:bCs/>
          <w:sz w:val="24"/>
          <w:szCs w:val="24"/>
        </w:rPr>
        <w:t>Le dossier complet doit être remis à la permanence du centre de loisirs selon les modes définis dans le document « </w:t>
      </w:r>
      <w:r w:rsidRPr="00F652B6">
        <w:rPr>
          <w:rFonts w:cs="Arial"/>
          <w:bCs/>
          <w:i/>
          <w:sz w:val="24"/>
          <w:szCs w:val="24"/>
        </w:rPr>
        <w:t>S’inscrire »</w:t>
      </w:r>
      <w:r w:rsidRPr="00F652B6">
        <w:rPr>
          <w:rFonts w:cs="Arial"/>
          <w:bCs/>
          <w:sz w:val="24"/>
          <w:szCs w:val="24"/>
        </w:rPr>
        <w:t>, avant le début de l’activité pour validation de l’inscription.</w:t>
      </w:r>
    </w:p>
    <w:p w14:paraId="6FD55A84" w14:textId="77777777" w:rsidR="009868E7" w:rsidRPr="00B17A33" w:rsidRDefault="009868E7" w:rsidP="009868E7">
      <w:pPr>
        <w:spacing w:after="0" w:line="240" w:lineRule="auto"/>
        <w:jc w:val="both"/>
        <w:rPr>
          <w:rFonts w:cs="Arial"/>
          <w:bCs/>
          <w:color w:val="1F497D" w:themeColor="text2"/>
          <w:sz w:val="18"/>
          <w:szCs w:val="18"/>
        </w:rPr>
      </w:pPr>
    </w:p>
    <w:p w14:paraId="3093FCEB" w14:textId="7EF0E636" w:rsidR="003E42A0" w:rsidRPr="00882497" w:rsidRDefault="009868E7" w:rsidP="009868E7">
      <w:pPr>
        <w:spacing w:after="0" w:line="240" w:lineRule="auto"/>
        <w:jc w:val="both"/>
        <w:rPr>
          <w:rFonts w:cs="Arial"/>
          <w:b/>
          <w:bCs/>
          <w:sz w:val="24"/>
          <w:szCs w:val="24"/>
        </w:rPr>
      </w:pPr>
      <w:r w:rsidRPr="00882497">
        <w:rPr>
          <w:rFonts w:cs="Arial"/>
          <w:b/>
          <w:bCs/>
          <w:sz w:val="24"/>
          <w:szCs w:val="24"/>
        </w:rPr>
        <w:t>Aucun enfant ne pourra être accueilli tant qu’un mail de confirmation de la réception du dossier complet ainsi que la notification des jours réservés n’aura pas été délivré par l’UFCV.</w:t>
      </w:r>
    </w:p>
    <w:p w14:paraId="6E6CDC99" w14:textId="63502608" w:rsidR="009868E7" w:rsidRPr="0034766C" w:rsidRDefault="009868E7" w:rsidP="009868E7">
      <w:pPr>
        <w:spacing w:after="0" w:line="240" w:lineRule="auto"/>
        <w:jc w:val="both"/>
        <w:rPr>
          <w:rFonts w:cs="Arial"/>
          <w:b/>
          <w:bCs/>
          <w:color w:val="26D07C"/>
          <w:sz w:val="24"/>
          <w:szCs w:val="24"/>
        </w:rPr>
      </w:pPr>
      <w:r w:rsidRPr="0034766C">
        <w:rPr>
          <w:rFonts w:cs="Arial"/>
          <w:b/>
          <w:bCs/>
          <w:color w:val="26D07C"/>
          <w:sz w:val="24"/>
          <w:szCs w:val="24"/>
        </w:rPr>
        <w:lastRenderedPageBreak/>
        <w:sym w:font="Wingdings 3" w:char="F0E2"/>
      </w:r>
      <w:r w:rsidRPr="0034766C">
        <w:rPr>
          <w:rFonts w:cs="Arial"/>
          <w:b/>
          <w:bCs/>
          <w:color w:val="26D07C"/>
          <w:sz w:val="24"/>
          <w:szCs w:val="24"/>
        </w:rPr>
        <w:t xml:space="preserve"> La ré</w:t>
      </w:r>
      <w:r w:rsidR="00E731D1" w:rsidRPr="0034766C">
        <w:rPr>
          <w:rFonts w:cs="Arial"/>
          <w:b/>
          <w:bCs/>
          <w:color w:val="26D07C"/>
          <w:sz w:val="24"/>
          <w:szCs w:val="24"/>
        </w:rPr>
        <w:t>servation en ligne</w:t>
      </w:r>
      <w:r w:rsidRPr="0034766C">
        <w:rPr>
          <w:rFonts w:cs="Arial"/>
          <w:b/>
          <w:bCs/>
          <w:color w:val="26D07C"/>
          <w:sz w:val="24"/>
          <w:szCs w:val="24"/>
        </w:rPr>
        <w:t> :</w:t>
      </w:r>
    </w:p>
    <w:p w14:paraId="6157B9DD" w14:textId="77777777" w:rsidR="009868E7" w:rsidRPr="00585502" w:rsidRDefault="009868E7" w:rsidP="009868E7">
      <w:pPr>
        <w:spacing w:after="0" w:line="240" w:lineRule="auto"/>
        <w:jc w:val="both"/>
        <w:rPr>
          <w:rFonts w:cs="Arial"/>
          <w:b/>
          <w:bCs/>
          <w:color w:val="003399"/>
          <w:sz w:val="18"/>
          <w:szCs w:val="18"/>
        </w:rPr>
      </w:pPr>
    </w:p>
    <w:p w14:paraId="7D823CDB" w14:textId="0C2B0FF6" w:rsidR="009868E7" w:rsidRPr="00F652B6" w:rsidRDefault="00E731D1" w:rsidP="009868E7">
      <w:pPr>
        <w:spacing w:after="0" w:line="240" w:lineRule="auto"/>
        <w:jc w:val="both"/>
        <w:rPr>
          <w:rStyle w:val="Lienhypertexte"/>
          <w:rFonts w:cs="Arial"/>
          <w:bCs/>
          <w:color w:val="auto"/>
          <w:sz w:val="24"/>
          <w:szCs w:val="24"/>
          <w:u w:val="none"/>
        </w:rPr>
      </w:pPr>
      <w:r w:rsidRPr="00F652B6">
        <w:rPr>
          <w:rStyle w:val="Lienhypertexte"/>
          <w:rFonts w:cs="Arial"/>
          <w:bCs/>
          <w:color w:val="auto"/>
          <w:sz w:val="24"/>
          <w:szCs w:val="24"/>
          <w:u w:val="none"/>
        </w:rPr>
        <w:t>Rendez-vous</w:t>
      </w:r>
      <w:r w:rsidR="00500210" w:rsidRPr="00F652B6">
        <w:rPr>
          <w:rStyle w:val="Lienhypertexte"/>
          <w:rFonts w:cs="Arial"/>
          <w:bCs/>
          <w:color w:val="auto"/>
          <w:sz w:val="24"/>
          <w:szCs w:val="24"/>
          <w:u w:val="none"/>
        </w:rPr>
        <w:t xml:space="preserve"> </w:t>
      </w:r>
      <w:r w:rsidR="009868E7" w:rsidRPr="00F652B6">
        <w:rPr>
          <w:rFonts w:cs="Arial"/>
          <w:bCs/>
          <w:sz w:val="24"/>
          <w:szCs w:val="24"/>
        </w:rPr>
        <w:t xml:space="preserve">sur le site : </w:t>
      </w:r>
      <w:hyperlink r:id="rId19" w:history="1">
        <w:r w:rsidR="009868E7" w:rsidRPr="00F652B6">
          <w:rPr>
            <w:rStyle w:val="Lienhypertexte"/>
            <w:rFonts w:cs="Arial"/>
            <w:b/>
            <w:bCs/>
            <w:color w:val="auto"/>
            <w:sz w:val="24"/>
            <w:szCs w:val="24"/>
            <w:u w:val="none"/>
          </w:rPr>
          <w:t>portail-famille.Ufcv.fr</w:t>
        </w:r>
      </w:hyperlink>
      <w:r w:rsidR="009868E7" w:rsidRPr="00F652B6">
        <w:rPr>
          <w:rStyle w:val="Lienhypertexte"/>
          <w:rFonts w:cs="Arial"/>
          <w:bCs/>
          <w:color w:val="auto"/>
          <w:sz w:val="24"/>
          <w:szCs w:val="24"/>
          <w:u w:val="none"/>
        </w:rPr>
        <w:t xml:space="preserve"> (Cf. procédure Réserver).</w:t>
      </w:r>
    </w:p>
    <w:p w14:paraId="08659B24" w14:textId="77777777" w:rsidR="009868E7" w:rsidRPr="00F652B6" w:rsidRDefault="009868E7" w:rsidP="009868E7">
      <w:pPr>
        <w:spacing w:after="0" w:line="240" w:lineRule="auto"/>
        <w:jc w:val="both"/>
        <w:rPr>
          <w:rStyle w:val="Lienhypertexte"/>
          <w:rFonts w:cs="Arial"/>
          <w:b/>
          <w:bCs/>
          <w:color w:val="auto"/>
          <w:sz w:val="18"/>
          <w:szCs w:val="18"/>
          <w:u w:val="none"/>
        </w:rPr>
      </w:pPr>
    </w:p>
    <w:p w14:paraId="3CFD780A" w14:textId="77777777" w:rsidR="009868E7" w:rsidRPr="00F652B6" w:rsidRDefault="009868E7" w:rsidP="009868E7">
      <w:pPr>
        <w:spacing w:after="0" w:line="240" w:lineRule="auto"/>
        <w:jc w:val="both"/>
        <w:rPr>
          <w:rStyle w:val="Lienhypertexte"/>
          <w:rFonts w:cs="Arial"/>
          <w:bCs/>
          <w:color w:val="auto"/>
          <w:sz w:val="24"/>
          <w:szCs w:val="24"/>
          <w:u w:val="none"/>
        </w:rPr>
      </w:pPr>
      <w:r w:rsidRPr="00F652B6">
        <w:rPr>
          <w:rStyle w:val="Lienhypertexte"/>
          <w:rFonts w:cs="Arial"/>
          <w:b/>
          <w:bCs/>
          <w:color w:val="auto"/>
          <w:sz w:val="24"/>
          <w:szCs w:val="24"/>
          <w:u w:val="none"/>
        </w:rPr>
        <w:t>Attention</w:t>
      </w:r>
      <w:r w:rsidRPr="00F652B6">
        <w:rPr>
          <w:rStyle w:val="Lienhypertexte"/>
          <w:rFonts w:cs="Arial"/>
          <w:bCs/>
          <w:color w:val="auto"/>
          <w:sz w:val="24"/>
          <w:szCs w:val="24"/>
          <w:u w:val="none"/>
        </w:rPr>
        <w:t> : Merci de bien respecter les dates de réservation, aucune modification (ajout ou suppression de présence) ne sera possible au-delà de la date limite de réservation.</w:t>
      </w:r>
    </w:p>
    <w:p w14:paraId="62F2E7CE" w14:textId="7A9A9116" w:rsidR="009868E7" w:rsidRPr="00F652B6" w:rsidRDefault="009868E7" w:rsidP="009868E7">
      <w:pPr>
        <w:spacing w:after="0" w:line="240" w:lineRule="auto"/>
        <w:jc w:val="both"/>
        <w:rPr>
          <w:rStyle w:val="Lienhypertexte"/>
          <w:rFonts w:cs="Arial"/>
          <w:bCs/>
          <w:color w:val="auto"/>
          <w:sz w:val="24"/>
          <w:szCs w:val="24"/>
          <w:u w:val="none"/>
        </w:rPr>
      </w:pPr>
      <w:r w:rsidRPr="00F652B6">
        <w:rPr>
          <w:rStyle w:val="Lienhypertexte"/>
          <w:rFonts w:cs="Arial"/>
          <w:bCs/>
          <w:color w:val="auto"/>
          <w:sz w:val="24"/>
          <w:szCs w:val="24"/>
          <w:u w:val="none"/>
        </w:rPr>
        <w:t>(Cf. tableau ci-dessous)</w:t>
      </w:r>
    </w:p>
    <w:p w14:paraId="16BCEF4F" w14:textId="693555FB" w:rsidR="003E42A0" w:rsidRPr="00F652B6" w:rsidRDefault="003E42A0" w:rsidP="009868E7">
      <w:pPr>
        <w:spacing w:after="0" w:line="240" w:lineRule="auto"/>
        <w:jc w:val="both"/>
        <w:rPr>
          <w:rStyle w:val="Lienhypertexte"/>
          <w:rFonts w:cs="Arial"/>
          <w:bCs/>
          <w:color w:val="auto"/>
          <w:sz w:val="24"/>
          <w:szCs w:val="24"/>
          <w:u w:val="none"/>
        </w:rPr>
      </w:pPr>
    </w:p>
    <w:p w14:paraId="407C2204" w14:textId="233C4BC4" w:rsidR="003E42A0" w:rsidRPr="00F652B6" w:rsidRDefault="003E42A0" w:rsidP="003E42A0">
      <w:pPr>
        <w:spacing w:after="0" w:line="240" w:lineRule="auto"/>
        <w:jc w:val="both"/>
        <w:rPr>
          <w:rStyle w:val="Lienhypertexte"/>
          <w:rFonts w:cs="Arial"/>
          <w:b/>
          <w:bCs/>
          <w:color w:val="0090DA"/>
          <w:sz w:val="24"/>
          <w:szCs w:val="24"/>
          <w:u w:val="none"/>
        </w:rPr>
      </w:pPr>
      <w:r w:rsidRPr="00882497">
        <w:rPr>
          <w:rFonts w:cs="Arial"/>
          <w:b/>
          <w:bCs/>
          <w:sz w:val="24"/>
          <w:szCs w:val="24"/>
        </w:rPr>
        <w:t>Depuis le 10 Septembre 2020, pour toutes réservations et/ou annulations effectuées via votre compte sur le portail familles, un mail récapitulant les actions validées vous est envoyé pour confirmation. Nous vous remercions de bien vérifier votre boite de réception, spams et indésirables</w:t>
      </w:r>
      <w:r w:rsidRPr="00F652B6">
        <w:rPr>
          <w:rFonts w:cs="Arial"/>
          <w:b/>
          <w:bCs/>
          <w:color w:val="0090DA"/>
          <w:sz w:val="24"/>
          <w:szCs w:val="24"/>
        </w:rPr>
        <w:t>.</w:t>
      </w:r>
    </w:p>
    <w:p w14:paraId="02B08772" w14:textId="77777777" w:rsidR="003E42A0" w:rsidRPr="00B9137E" w:rsidRDefault="003E42A0" w:rsidP="003E42A0">
      <w:pPr>
        <w:spacing w:after="0" w:line="240" w:lineRule="auto"/>
        <w:jc w:val="both"/>
        <w:rPr>
          <w:rStyle w:val="Lienhypertexte"/>
          <w:rFonts w:cs="Arial"/>
          <w:bCs/>
          <w:color w:val="24397A"/>
          <w:sz w:val="18"/>
          <w:szCs w:val="18"/>
        </w:rPr>
      </w:pPr>
    </w:p>
    <w:p w14:paraId="57A61DFB" w14:textId="1FADAC6E" w:rsidR="009868E7" w:rsidRPr="0034766C" w:rsidRDefault="009868E7" w:rsidP="009868E7">
      <w:pPr>
        <w:spacing w:after="0" w:line="240" w:lineRule="auto"/>
        <w:jc w:val="both"/>
        <w:rPr>
          <w:rFonts w:cs="Arial"/>
          <w:b/>
          <w:bCs/>
          <w:color w:val="26D07C"/>
          <w:sz w:val="24"/>
          <w:szCs w:val="24"/>
        </w:rPr>
      </w:pPr>
      <w:r w:rsidRPr="0034766C">
        <w:rPr>
          <w:rFonts w:cs="Arial"/>
          <w:b/>
          <w:bCs/>
          <w:color w:val="26D07C"/>
          <w:sz w:val="24"/>
          <w:szCs w:val="24"/>
        </w:rPr>
        <w:sym w:font="Wingdings 3" w:char="F0E2"/>
      </w:r>
      <w:r w:rsidRPr="0034766C">
        <w:rPr>
          <w:rFonts w:cs="Arial"/>
          <w:b/>
          <w:bCs/>
          <w:color w:val="26D07C"/>
          <w:sz w:val="24"/>
          <w:szCs w:val="24"/>
        </w:rPr>
        <w:t xml:space="preserve"> La réservation </w:t>
      </w:r>
      <w:r w:rsidR="00500210" w:rsidRPr="0034766C">
        <w:rPr>
          <w:rFonts w:cs="Arial"/>
          <w:b/>
          <w:bCs/>
          <w:color w:val="26D07C"/>
          <w:sz w:val="24"/>
          <w:szCs w:val="24"/>
        </w:rPr>
        <w:t>au secréta</w:t>
      </w:r>
      <w:r w:rsidR="00E731D1" w:rsidRPr="0034766C">
        <w:rPr>
          <w:rFonts w:cs="Arial"/>
          <w:b/>
          <w:bCs/>
          <w:color w:val="26D07C"/>
          <w:sz w:val="24"/>
          <w:szCs w:val="24"/>
        </w:rPr>
        <w:t>riat de l’accueil de loisirs</w:t>
      </w:r>
      <w:r w:rsidRPr="0034766C">
        <w:rPr>
          <w:rFonts w:cs="Arial"/>
          <w:b/>
          <w:bCs/>
          <w:color w:val="26D07C"/>
          <w:sz w:val="24"/>
          <w:szCs w:val="24"/>
        </w:rPr>
        <w:t> :</w:t>
      </w:r>
    </w:p>
    <w:p w14:paraId="1AD910CF" w14:textId="77777777" w:rsidR="00500210" w:rsidRPr="00765FB9" w:rsidRDefault="00500210" w:rsidP="009868E7">
      <w:pPr>
        <w:spacing w:after="0" w:line="240" w:lineRule="auto"/>
        <w:jc w:val="both"/>
        <w:rPr>
          <w:rFonts w:cs="Arial"/>
          <w:bCs/>
          <w:color w:val="003399"/>
          <w:sz w:val="18"/>
          <w:szCs w:val="18"/>
          <w:u w:color="FF0000"/>
        </w:rPr>
      </w:pPr>
    </w:p>
    <w:p w14:paraId="14669AE3" w14:textId="1A627A00" w:rsidR="00500210" w:rsidRPr="00F652B6" w:rsidRDefault="00500210" w:rsidP="00500210">
      <w:pPr>
        <w:spacing w:after="0" w:line="240" w:lineRule="auto"/>
        <w:jc w:val="both"/>
        <w:rPr>
          <w:rFonts w:cs="Arial"/>
          <w:bCs/>
          <w:sz w:val="24"/>
          <w:szCs w:val="24"/>
          <w:u w:color="FF0000"/>
        </w:rPr>
      </w:pPr>
      <w:r w:rsidRPr="00F652B6">
        <w:rPr>
          <w:rFonts w:cs="Arial"/>
          <w:bCs/>
          <w:sz w:val="24"/>
          <w:szCs w:val="24"/>
          <w:u w:color="FF0000"/>
        </w:rPr>
        <w:t xml:space="preserve">Ce mode de réservation est accessible aux familles n’ayant pas d’outil informatique en fonction des places disponibles aux jours et horaires </w:t>
      </w:r>
      <w:r w:rsidR="00E731D1" w:rsidRPr="00F652B6">
        <w:rPr>
          <w:rFonts w:cs="Arial"/>
          <w:bCs/>
          <w:sz w:val="24"/>
          <w:szCs w:val="24"/>
          <w:u w:color="FF0000"/>
        </w:rPr>
        <w:t>d’ouverture.</w:t>
      </w:r>
    </w:p>
    <w:p w14:paraId="3F50A718" w14:textId="77777777" w:rsidR="00500210" w:rsidRPr="00F652B6" w:rsidRDefault="00500210" w:rsidP="009868E7">
      <w:pPr>
        <w:spacing w:after="0" w:line="240" w:lineRule="auto"/>
        <w:jc w:val="both"/>
        <w:rPr>
          <w:rFonts w:cs="Arial"/>
          <w:bCs/>
          <w:sz w:val="18"/>
          <w:szCs w:val="18"/>
          <w:u w:color="FF0000"/>
        </w:rPr>
      </w:pPr>
    </w:p>
    <w:p w14:paraId="14271924" w14:textId="77777777" w:rsidR="009868E7" w:rsidRPr="00F652B6" w:rsidRDefault="009868E7" w:rsidP="009868E7">
      <w:pPr>
        <w:spacing w:after="0" w:line="240" w:lineRule="auto"/>
        <w:jc w:val="both"/>
        <w:rPr>
          <w:rStyle w:val="Lienhypertexte"/>
          <w:rFonts w:cs="Arial"/>
          <w:bCs/>
          <w:color w:val="auto"/>
          <w:sz w:val="24"/>
          <w:szCs w:val="24"/>
          <w:u w:val="none"/>
        </w:rPr>
      </w:pPr>
      <w:r w:rsidRPr="00F652B6">
        <w:rPr>
          <w:rStyle w:val="Lienhypertexte"/>
          <w:rFonts w:cs="Arial"/>
          <w:b/>
          <w:bCs/>
          <w:color w:val="auto"/>
          <w:sz w:val="24"/>
          <w:szCs w:val="24"/>
          <w:u w:val="none"/>
        </w:rPr>
        <w:t>Attention</w:t>
      </w:r>
      <w:r w:rsidRPr="00F652B6">
        <w:rPr>
          <w:rStyle w:val="Lienhypertexte"/>
          <w:rFonts w:cs="Arial"/>
          <w:bCs/>
          <w:color w:val="auto"/>
          <w:sz w:val="24"/>
          <w:szCs w:val="24"/>
          <w:u w:val="none"/>
        </w:rPr>
        <w:t> : Merci de bien respecter les dates de réservation, aucune modification (ajout ou suppression de présence) ne sera possible au-delà de la date limite de réservation.</w:t>
      </w:r>
    </w:p>
    <w:p w14:paraId="39B2321E" w14:textId="20F7ADD9" w:rsidR="00D37805" w:rsidRPr="00556AEB" w:rsidRDefault="009868E7" w:rsidP="00500210">
      <w:pPr>
        <w:spacing w:after="0" w:line="240" w:lineRule="auto"/>
        <w:jc w:val="both"/>
        <w:rPr>
          <w:rStyle w:val="Lienhypertexte"/>
          <w:rFonts w:cs="Arial"/>
          <w:bCs/>
          <w:color w:val="auto"/>
          <w:sz w:val="24"/>
          <w:szCs w:val="24"/>
          <w:u w:val="none"/>
        </w:rPr>
      </w:pPr>
      <w:r w:rsidRPr="00F652B6">
        <w:rPr>
          <w:rStyle w:val="Lienhypertexte"/>
          <w:rFonts w:cs="Arial"/>
          <w:bCs/>
          <w:color w:val="auto"/>
          <w:sz w:val="24"/>
          <w:szCs w:val="24"/>
          <w:u w:val="none"/>
        </w:rPr>
        <w:t>(Cf. tableau ci-dessous)</w:t>
      </w:r>
    </w:p>
    <w:p w14:paraId="0439819E" w14:textId="77777777" w:rsidR="00D37805" w:rsidRDefault="00D37805" w:rsidP="00500210">
      <w:pPr>
        <w:spacing w:after="0" w:line="240" w:lineRule="auto"/>
        <w:jc w:val="both"/>
        <w:rPr>
          <w:rStyle w:val="Lienhypertexte"/>
          <w:rFonts w:cs="Arial"/>
          <w:bCs/>
          <w:color w:val="1F497D" w:themeColor="text2"/>
          <w:sz w:val="18"/>
          <w:szCs w:val="18"/>
          <w:u w:val="none"/>
        </w:rPr>
      </w:pPr>
    </w:p>
    <w:p w14:paraId="21A41A63" w14:textId="77777777" w:rsidR="00D37805" w:rsidRDefault="00D37805" w:rsidP="00500210">
      <w:pPr>
        <w:spacing w:after="0" w:line="240" w:lineRule="auto"/>
        <w:jc w:val="both"/>
        <w:rPr>
          <w:rStyle w:val="Lienhypertexte"/>
          <w:rFonts w:cs="Arial"/>
          <w:bCs/>
          <w:color w:val="1F497D" w:themeColor="text2"/>
          <w:sz w:val="18"/>
          <w:szCs w:val="18"/>
          <w:u w:val="none"/>
        </w:rPr>
      </w:pPr>
    </w:p>
    <w:p w14:paraId="0EACE315" w14:textId="77777777" w:rsidR="00556AEB" w:rsidRDefault="00556AEB" w:rsidP="00500210">
      <w:pPr>
        <w:spacing w:after="0" w:line="240" w:lineRule="auto"/>
        <w:jc w:val="center"/>
        <w:rPr>
          <w:rStyle w:val="Lienhypertexte"/>
          <w:rFonts w:cs="Arial"/>
          <w:b/>
          <w:bCs/>
          <w:color w:val="auto"/>
          <w:sz w:val="24"/>
          <w:szCs w:val="24"/>
        </w:rPr>
      </w:pPr>
      <w:r>
        <w:rPr>
          <w:rStyle w:val="Lienhypertexte"/>
          <w:rFonts w:cs="Arial"/>
          <w:b/>
          <w:bCs/>
          <w:color w:val="auto"/>
          <w:sz w:val="24"/>
          <w:szCs w:val="24"/>
        </w:rPr>
        <w:br w:type="page"/>
      </w:r>
    </w:p>
    <w:p w14:paraId="2F951811" w14:textId="02DA604C" w:rsidR="00500210" w:rsidRPr="00F652B6" w:rsidRDefault="00500210" w:rsidP="00500210">
      <w:pPr>
        <w:spacing w:after="0" w:line="240" w:lineRule="auto"/>
        <w:jc w:val="center"/>
        <w:rPr>
          <w:rStyle w:val="Lienhypertexte"/>
          <w:rFonts w:cs="Arial"/>
          <w:b/>
          <w:bCs/>
          <w:color w:val="auto"/>
          <w:sz w:val="24"/>
          <w:szCs w:val="24"/>
        </w:rPr>
      </w:pPr>
      <w:r w:rsidRPr="00F652B6">
        <w:rPr>
          <w:rStyle w:val="Lienhypertexte"/>
          <w:rFonts w:cs="Arial"/>
          <w:b/>
          <w:bCs/>
          <w:color w:val="auto"/>
          <w:sz w:val="24"/>
          <w:szCs w:val="24"/>
        </w:rPr>
        <w:lastRenderedPageBreak/>
        <w:t>Délais de réservation en fonction du mode choisi</w:t>
      </w:r>
    </w:p>
    <w:p w14:paraId="0AD167D5" w14:textId="77777777" w:rsidR="00500210" w:rsidRPr="009376F2" w:rsidRDefault="00500210" w:rsidP="00C310E3">
      <w:pPr>
        <w:spacing w:after="0" w:line="240" w:lineRule="auto"/>
        <w:rPr>
          <w:rStyle w:val="Lienhypertexte"/>
          <w:rFonts w:cs="Arial"/>
          <w:b/>
          <w:bCs/>
          <w:color w:val="24397A"/>
          <w:sz w:val="14"/>
          <w:szCs w:val="14"/>
        </w:rPr>
      </w:pPr>
    </w:p>
    <w:tbl>
      <w:tblPr>
        <w:tblStyle w:val="Tramemoyenne2-Accent1"/>
        <w:tblW w:w="98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6"/>
        <w:gridCol w:w="1276"/>
        <w:gridCol w:w="1701"/>
        <w:gridCol w:w="1701"/>
        <w:gridCol w:w="1134"/>
        <w:gridCol w:w="1701"/>
        <w:gridCol w:w="1192"/>
      </w:tblGrid>
      <w:tr w:rsidR="00CB5C7E" w:rsidRPr="00E36A2F" w14:paraId="12C74341" w14:textId="77777777" w:rsidTr="0088249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86" w:type="dxa"/>
            <w:tcBorders>
              <w:top w:val="nil"/>
              <w:bottom w:val="nil"/>
              <w:right w:val="single" w:sz="12" w:space="0" w:color="000000" w:themeColor="text1"/>
            </w:tcBorders>
            <w:shd w:val="clear" w:color="auto" w:fill="auto"/>
            <w:vAlign w:val="center"/>
          </w:tcPr>
          <w:p w14:paraId="1E891A44" w14:textId="77777777" w:rsidR="00CB5C7E" w:rsidRPr="00E36A2F" w:rsidRDefault="00CB5C7E" w:rsidP="004964B1">
            <w:pPr>
              <w:rPr>
                <w:color w:val="002060"/>
              </w:rPr>
            </w:pPr>
          </w:p>
        </w:tc>
        <w:tc>
          <w:tcPr>
            <w:tcW w:w="127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0CC16BE9" w14:textId="77777777" w:rsidR="00CB5C7E" w:rsidRPr="0096200B" w:rsidRDefault="00CB5C7E" w:rsidP="004964B1">
            <w:pPr>
              <w:jc w:val="center"/>
              <w:cnfStyle w:val="100000000000" w:firstRow="1" w:lastRow="0" w:firstColumn="0" w:lastColumn="0" w:oddVBand="0" w:evenVBand="0" w:oddHBand="0" w:evenHBand="0" w:firstRowFirstColumn="0" w:firstRowLastColumn="0" w:lastRowFirstColumn="0" w:lastRowLastColumn="0"/>
              <w:rPr>
                <w:sz w:val="18"/>
                <w:szCs w:val="18"/>
              </w:rPr>
            </w:pPr>
            <w:r w:rsidRPr="0096200B">
              <w:rPr>
                <w:sz w:val="18"/>
                <w:szCs w:val="18"/>
              </w:rPr>
              <w:t>Réservation par …</w:t>
            </w:r>
          </w:p>
        </w:tc>
        <w:tc>
          <w:tcPr>
            <w:tcW w:w="1701"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34572149" w14:textId="2681B408" w:rsidR="00CB5C7E" w:rsidRPr="0096200B" w:rsidRDefault="00CB5C7E" w:rsidP="00CB5C7E">
            <w:pPr>
              <w:jc w:val="center"/>
              <w:cnfStyle w:val="100000000000" w:firstRow="1" w:lastRow="0" w:firstColumn="0" w:lastColumn="0" w:oddVBand="0" w:evenVBand="0" w:oddHBand="0" w:evenHBand="0" w:firstRowFirstColumn="0" w:firstRowLastColumn="0" w:lastRowFirstColumn="0" w:lastRowLastColumn="0"/>
              <w:rPr>
                <w:sz w:val="18"/>
                <w:szCs w:val="18"/>
              </w:rPr>
            </w:pPr>
            <w:r w:rsidRPr="0096200B">
              <w:rPr>
                <w:sz w:val="18"/>
                <w:szCs w:val="18"/>
              </w:rPr>
              <w:t>Plage de réservation</w:t>
            </w:r>
          </w:p>
        </w:tc>
        <w:tc>
          <w:tcPr>
            <w:tcW w:w="28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5B04BA59" w14:textId="77777777" w:rsidR="00CB5C7E" w:rsidRPr="0096200B" w:rsidRDefault="00CB5C7E" w:rsidP="004964B1">
            <w:pPr>
              <w:jc w:val="center"/>
              <w:cnfStyle w:val="100000000000" w:firstRow="1" w:lastRow="0" w:firstColumn="0" w:lastColumn="0" w:oddVBand="0" w:evenVBand="0" w:oddHBand="0" w:evenHBand="0" w:firstRowFirstColumn="0" w:firstRowLastColumn="0" w:lastRowFirstColumn="0" w:lastRowLastColumn="0"/>
              <w:rPr>
                <w:color w:val="00B050"/>
                <w:sz w:val="18"/>
                <w:szCs w:val="18"/>
              </w:rPr>
            </w:pPr>
            <w:r w:rsidRPr="0096200B">
              <w:rPr>
                <w:sz w:val="18"/>
                <w:szCs w:val="18"/>
              </w:rPr>
              <w:t>Date limite de réservations</w:t>
            </w:r>
          </w:p>
        </w:tc>
        <w:tc>
          <w:tcPr>
            <w:tcW w:w="289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5F6DCFBC" w14:textId="77777777" w:rsidR="00CB5C7E" w:rsidRPr="0096200B" w:rsidRDefault="00CB5C7E" w:rsidP="004964B1">
            <w:pPr>
              <w:jc w:val="center"/>
              <w:cnfStyle w:val="100000000000" w:firstRow="1" w:lastRow="0" w:firstColumn="0" w:lastColumn="0" w:oddVBand="0" w:evenVBand="0" w:oddHBand="0" w:evenHBand="0" w:firstRowFirstColumn="0" w:firstRowLastColumn="0" w:lastRowFirstColumn="0" w:lastRowLastColumn="0"/>
              <w:rPr>
                <w:sz w:val="18"/>
                <w:szCs w:val="18"/>
              </w:rPr>
            </w:pPr>
            <w:r w:rsidRPr="0096200B">
              <w:rPr>
                <w:sz w:val="18"/>
                <w:szCs w:val="18"/>
              </w:rPr>
              <w:t>Délai de confirmation</w:t>
            </w:r>
          </w:p>
        </w:tc>
      </w:tr>
      <w:tr w:rsidR="00CB5C7E" w:rsidRPr="00E36A2F" w14:paraId="614C7A3A" w14:textId="77777777" w:rsidTr="00882497">
        <w:trPr>
          <w:cnfStyle w:val="000000100000" w:firstRow="0" w:lastRow="0" w:firstColumn="0" w:lastColumn="0" w:oddVBand="0" w:evenVBand="0" w:oddHBand="1"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1186" w:type="dxa"/>
            <w:tcBorders>
              <w:bottom w:val="single" w:sz="12" w:space="0" w:color="000000" w:themeColor="text1"/>
              <w:right w:val="single" w:sz="12" w:space="0" w:color="000000" w:themeColor="text1"/>
            </w:tcBorders>
            <w:shd w:val="clear" w:color="auto" w:fill="auto"/>
            <w:vAlign w:val="center"/>
          </w:tcPr>
          <w:p w14:paraId="016BD3EF" w14:textId="77777777" w:rsidR="00CB5C7E" w:rsidRPr="00E36A2F" w:rsidRDefault="00CB5C7E" w:rsidP="004964B1">
            <w:pPr>
              <w:rPr>
                <w:color w:val="002060"/>
              </w:rPr>
            </w:pPr>
          </w:p>
        </w:tc>
        <w:tc>
          <w:tcPr>
            <w:tcW w:w="127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20AE1799" w14:textId="77777777" w:rsidR="00CB5C7E" w:rsidRPr="0096200B" w:rsidRDefault="00CB5C7E" w:rsidP="004964B1">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p>
        </w:tc>
        <w:tc>
          <w:tcPr>
            <w:tcW w:w="1701"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51CBFCA8" w14:textId="77777777" w:rsidR="00CB5C7E" w:rsidRPr="0096200B" w:rsidRDefault="00CB5C7E" w:rsidP="004964B1">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7A0B6FCB" w14:textId="47A67D71" w:rsidR="00CB5C7E" w:rsidRPr="0096200B" w:rsidRDefault="00CB5C7E" w:rsidP="00CB5C7E">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96200B">
              <w:rPr>
                <w:color w:val="FFFFFF" w:themeColor="background1"/>
                <w:sz w:val="18"/>
                <w:szCs w:val="18"/>
              </w:rPr>
              <w:t xml:space="preserve">Sur le </w:t>
            </w:r>
            <w:r>
              <w:rPr>
                <w:color w:val="FFFFFF" w:themeColor="background1"/>
                <w:sz w:val="18"/>
                <w:szCs w:val="18"/>
              </w:rPr>
              <w:t>c</w:t>
            </w:r>
            <w:r w:rsidRPr="0096200B">
              <w:rPr>
                <w:color w:val="FFFFFF" w:themeColor="background1"/>
                <w:sz w:val="18"/>
                <w:szCs w:val="18"/>
              </w:rPr>
              <w:t>entre</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00814522" w14:textId="651C9D74" w:rsidR="00CB5C7E" w:rsidRPr="0096200B" w:rsidRDefault="00CB5C7E" w:rsidP="00CB5C7E">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96200B">
              <w:rPr>
                <w:color w:val="FFFFFF" w:themeColor="background1"/>
                <w:sz w:val="18"/>
                <w:szCs w:val="18"/>
              </w:rPr>
              <w:t>Par internet</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63C2B35F" w14:textId="54EB6208" w:rsidR="00CB5C7E" w:rsidRPr="0096200B" w:rsidRDefault="00CB5C7E" w:rsidP="00CB5C7E">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96200B">
              <w:rPr>
                <w:color w:val="FFFFFF" w:themeColor="background1"/>
                <w:sz w:val="18"/>
                <w:szCs w:val="18"/>
              </w:rPr>
              <w:t>Sur le centre</w:t>
            </w:r>
          </w:p>
        </w:tc>
        <w:tc>
          <w:tcPr>
            <w:tcW w:w="11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19154D8B" w14:textId="042685E5" w:rsidR="00CB5C7E" w:rsidRPr="0096200B" w:rsidRDefault="00CB5C7E" w:rsidP="00CB5C7E">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96200B">
              <w:rPr>
                <w:color w:val="FFFFFF" w:themeColor="background1"/>
                <w:sz w:val="18"/>
                <w:szCs w:val="18"/>
              </w:rPr>
              <w:t>Par internet</w:t>
            </w:r>
          </w:p>
        </w:tc>
      </w:tr>
      <w:tr w:rsidR="00CB5C7E" w:rsidRPr="00E36A2F" w14:paraId="2B567CFE" w14:textId="77777777" w:rsidTr="00AA2B9C">
        <w:trPr>
          <w:trHeight w:val="851"/>
          <w:jc w:val="center"/>
        </w:trPr>
        <w:tc>
          <w:tcPr>
            <w:cnfStyle w:val="001000000000" w:firstRow="0" w:lastRow="0" w:firstColumn="1" w:lastColumn="0" w:oddVBand="0" w:evenVBand="0" w:oddHBand="0" w:evenHBand="0" w:firstRowFirstColumn="0" w:firstRowLastColumn="0" w:lastRowFirstColumn="0" w:lastRowLastColumn="0"/>
            <w:tcW w:w="11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4DF9EDC5" w14:textId="77777777" w:rsidR="00CB5C7E" w:rsidRPr="0096200B" w:rsidRDefault="00CB5C7E" w:rsidP="004964B1">
            <w:pPr>
              <w:jc w:val="center"/>
              <w:rPr>
                <w:sz w:val="18"/>
                <w:szCs w:val="18"/>
              </w:rPr>
            </w:pPr>
            <w:r w:rsidRPr="0096200B">
              <w:rPr>
                <w:sz w:val="18"/>
                <w:szCs w:val="18"/>
              </w:rPr>
              <w:t>Périscolaire matin</w:t>
            </w:r>
          </w:p>
          <w:p w14:paraId="08236B39" w14:textId="77777777" w:rsidR="00CB5C7E" w:rsidRPr="0096200B" w:rsidRDefault="00CB5C7E" w:rsidP="004964B1">
            <w:pPr>
              <w:jc w:val="center"/>
              <w:rPr>
                <w:sz w:val="18"/>
                <w:szCs w:val="18"/>
              </w:rPr>
            </w:pPr>
            <w:proofErr w:type="gramStart"/>
            <w:r w:rsidRPr="0096200B">
              <w:rPr>
                <w:sz w:val="18"/>
                <w:szCs w:val="18"/>
              </w:rPr>
              <w:t>et</w:t>
            </w:r>
            <w:proofErr w:type="gramEnd"/>
          </w:p>
          <w:p w14:paraId="51D51637" w14:textId="77777777" w:rsidR="00CB5C7E" w:rsidRPr="0096200B" w:rsidRDefault="00CB5C7E" w:rsidP="004964B1">
            <w:pPr>
              <w:jc w:val="center"/>
              <w:rPr>
                <w:sz w:val="18"/>
                <w:szCs w:val="18"/>
                <w:highlight w:val="yellow"/>
              </w:rPr>
            </w:pPr>
            <w:proofErr w:type="gramStart"/>
            <w:r w:rsidRPr="0096200B">
              <w:rPr>
                <w:sz w:val="18"/>
                <w:szCs w:val="18"/>
              </w:rPr>
              <w:t>soir</w:t>
            </w:r>
            <w:proofErr w:type="gramEnd"/>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6C211C5" w14:textId="77777777"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rPr>
                <w:i/>
                <w:sz w:val="18"/>
                <w:highlight w:val="yellow"/>
              </w:rPr>
            </w:pPr>
            <w:r w:rsidRPr="004F13C7">
              <w:rPr>
                <w:i/>
                <w:sz w:val="18"/>
              </w:rPr>
              <w:t>Par matin et/ou soir et par date</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4E73C818" w14:textId="77777777" w:rsidR="00A066AA" w:rsidRDefault="00A066AA" w:rsidP="004964B1">
            <w:pPr>
              <w:jc w:val="center"/>
              <w:cnfStyle w:val="000000000000" w:firstRow="0" w:lastRow="0" w:firstColumn="0" w:lastColumn="0" w:oddVBand="0" w:evenVBand="0" w:oddHBand="0" w:evenHBand="0" w:firstRowFirstColumn="0" w:firstRowLastColumn="0" w:lastRowFirstColumn="0" w:lastRowLastColumn="0"/>
              <w:rPr>
                <w:b/>
                <w:i/>
                <w:sz w:val="16"/>
                <w:szCs w:val="16"/>
                <w:u w:val="single"/>
              </w:rPr>
            </w:pPr>
          </w:p>
          <w:p w14:paraId="0E30B1F3" w14:textId="4BEC9743"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rPr>
                <w:b/>
                <w:i/>
                <w:sz w:val="16"/>
                <w:szCs w:val="16"/>
                <w:u w:val="single"/>
              </w:rPr>
            </w:pPr>
            <w:r w:rsidRPr="004F13C7">
              <w:rPr>
                <w:b/>
                <w:i/>
                <w:sz w:val="16"/>
                <w:szCs w:val="16"/>
                <w:u w:val="single"/>
              </w:rPr>
              <w:t>A partir du 1</w:t>
            </w:r>
            <w:r w:rsidRPr="004F13C7">
              <w:rPr>
                <w:b/>
                <w:i/>
                <w:sz w:val="16"/>
                <w:szCs w:val="16"/>
                <w:u w:val="single"/>
                <w:vertAlign w:val="superscript"/>
              </w:rPr>
              <w:t>er</w:t>
            </w:r>
            <w:r w:rsidRPr="004F13C7">
              <w:rPr>
                <w:b/>
                <w:i/>
                <w:sz w:val="16"/>
                <w:szCs w:val="16"/>
                <w:u w:val="single"/>
              </w:rPr>
              <w:t xml:space="preserve"> août</w:t>
            </w:r>
          </w:p>
          <w:p w14:paraId="6B00CDC0" w14:textId="70073ED2"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rPr>
                <w:i/>
                <w:sz w:val="16"/>
                <w:szCs w:val="16"/>
              </w:rPr>
            </w:pPr>
            <w:r w:rsidRPr="004F13C7">
              <w:rPr>
                <w:i/>
                <w:sz w:val="16"/>
                <w:szCs w:val="16"/>
              </w:rPr>
              <w:t>Pour la période de Septembre</w:t>
            </w:r>
            <w:r w:rsidR="00AE5A52">
              <w:rPr>
                <w:i/>
                <w:sz w:val="16"/>
                <w:szCs w:val="16"/>
              </w:rPr>
              <w:t xml:space="preserve"> à décembre</w:t>
            </w:r>
          </w:p>
          <w:p w14:paraId="27285615" w14:textId="77777777" w:rsidR="00CB5C7E" w:rsidRPr="004F13C7" w:rsidRDefault="00CB5C7E" w:rsidP="00982419">
            <w:pPr>
              <w:cnfStyle w:val="000000000000" w:firstRow="0" w:lastRow="0" w:firstColumn="0" w:lastColumn="0" w:oddVBand="0" w:evenVBand="0" w:oddHBand="0" w:evenHBand="0" w:firstRowFirstColumn="0" w:firstRowLastColumn="0" w:lastRowFirstColumn="0" w:lastRowLastColumn="0"/>
              <w:rPr>
                <w:i/>
                <w:sz w:val="10"/>
                <w:szCs w:val="10"/>
                <w:highlight w:val="yellow"/>
              </w:rPr>
            </w:pPr>
          </w:p>
          <w:p w14:paraId="517B335A" w14:textId="3A61ED34"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rPr>
                <w:i/>
                <w:sz w:val="16"/>
                <w:szCs w:val="16"/>
              </w:rPr>
            </w:pPr>
            <w:r w:rsidRPr="004F13C7">
              <w:rPr>
                <w:b/>
                <w:i/>
                <w:sz w:val="16"/>
                <w:szCs w:val="16"/>
                <w:u w:val="single"/>
              </w:rPr>
              <w:t>A partir du 1</w:t>
            </w:r>
            <w:r w:rsidRPr="004F13C7">
              <w:rPr>
                <w:b/>
                <w:i/>
                <w:sz w:val="16"/>
                <w:szCs w:val="16"/>
                <w:u w:val="single"/>
                <w:vertAlign w:val="superscript"/>
              </w:rPr>
              <w:t>er</w:t>
            </w:r>
            <w:r w:rsidRPr="004F13C7">
              <w:rPr>
                <w:b/>
                <w:i/>
                <w:sz w:val="16"/>
                <w:szCs w:val="16"/>
                <w:u w:val="single"/>
              </w:rPr>
              <w:t xml:space="preserve"> </w:t>
            </w:r>
            <w:r w:rsidR="00A066AA">
              <w:rPr>
                <w:b/>
                <w:i/>
                <w:sz w:val="16"/>
                <w:szCs w:val="16"/>
                <w:u w:val="single"/>
              </w:rPr>
              <w:t>déc</w:t>
            </w:r>
            <w:r w:rsidRPr="004F13C7">
              <w:rPr>
                <w:b/>
                <w:i/>
                <w:sz w:val="16"/>
                <w:szCs w:val="16"/>
                <w:u w:val="single"/>
              </w:rPr>
              <w:t>embre</w:t>
            </w:r>
          </w:p>
          <w:p w14:paraId="7E6DE7B9" w14:textId="77777777"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rPr>
                <w:i/>
                <w:sz w:val="16"/>
                <w:szCs w:val="16"/>
              </w:rPr>
            </w:pPr>
            <w:proofErr w:type="gramStart"/>
            <w:r w:rsidRPr="004F13C7">
              <w:rPr>
                <w:i/>
                <w:sz w:val="16"/>
                <w:szCs w:val="16"/>
              </w:rPr>
              <w:t>pour</w:t>
            </w:r>
            <w:proofErr w:type="gramEnd"/>
            <w:r w:rsidRPr="004F13C7">
              <w:rPr>
                <w:i/>
                <w:sz w:val="16"/>
                <w:szCs w:val="16"/>
              </w:rPr>
              <w:t xml:space="preserve"> la période</w:t>
            </w:r>
          </w:p>
          <w:p w14:paraId="2CA7D00E" w14:textId="28D2AC43" w:rsidR="00CB5C7E" w:rsidRPr="004F13C7" w:rsidRDefault="00A066AA" w:rsidP="004964B1">
            <w:pPr>
              <w:jc w:val="center"/>
              <w:cnfStyle w:val="000000000000" w:firstRow="0" w:lastRow="0" w:firstColumn="0" w:lastColumn="0" w:oddVBand="0" w:evenVBand="0" w:oddHBand="0" w:evenHBand="0" w:firstRowFirstColumn="0" w:firstRowLastColumn="0" w:lastRowFirstColumn="0" w:lastRowLastColumn="0"/>
              <w:rPr>
                <w:i/>
                <w:sz w:val="16"/>
                <w:szCs w:val="16"/>
              </w:rPr>
            </w:pPr>
            <w:proofErr w:type="gramStart"/>
            <w:r>
              <w:rPr>
                <w:i/>
                <w:sz w:val="16"/>
                <w:szCs w:val="16"/>
              </w:rPr>
              <w:t>de</w:t>
            </w:r>
            <w:proofErr w:type="gramEnd"/>
            <w:r>
              <w:rPr>
                <w:i/>
                <w:sz w:val="16"/>
                <w:szCs w:val="16"/>
              </w:rPr>
              <w:t xml:space="preserve"> janvier à juillet</w:t>
            </w:r>
          </w:p>
          <w:p w14:paraId="1898DCA9" w14:textId="3DED1933" w:rsidR="00CB5C7E" w:rsidRPr="004F13C7" w:rsidRDefault="00CB5C7E" w:rsidP="00A066AA">
            <w:pPr>
              <w:cnfStyle w:val="000000000000" w:firstRow="0" w:lastRow="0" w:firstColumn="0" w:lastColumn="0" w:oddVBand="0" w:evenVBand="0" w:oddHBand="0" w:evenHBand="0" w:firstRowFirstColumn="0" w:firstRowLastColumn="0" w:lastRowFirstColumn="0" w:lastRowLastColumn="0"/>
              <w:rPr>
                <w:i/>
                <w:sz w:val="16"/>
                <w:szCs w:val="16"/>
              </w:rPr>
            </w:pPr>
          </w:p>
          <w:p w14:paraId="595F90DA" w14:textId="29AF0B38" w:rsidR="00CB5C7E" w:rsidRPr="004F13C7" w:rsidRDefault="00CB5C7E" w:rsidP="00982419">
            <w:pPr>
              <w:cnfStyle w:val="000000000000" w:firstRow="0" w:lastRow="0" w:firstColumn="0" w:lastColumn="0" w:oddVBand="0" w:evenVBand="0" w:oddHBand="0" w:evenHBand="0" w:firstRowFirstColumn="0" w:firstRowLastColumn="0" w:lastRowFirstColumn="0" w:lastRowLastColumn="0"/>
              <w:rPr>
                <w:i/>
                <w:sz w:val="10"/>
                <w:szCs w:val="10"/>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3413AB8C" w14:textId="5069C139"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rPr>
                <w:i/>
                <w:sz w:val="18"/>
                <w:highlight w:val="yellow"/>
              </w:rPr>
            </w:pPr>
            <w:r w:rsidRPr="004F13C7">
              <w:rPr>
                <w:i/>
                <w:sz w:val="18"/>
              </w:rPr>
              <w:t>14 jours avant la date choisie</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1A8DE91" w14:textId="77777777"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rPr>
                <w:i/>
                <w:sz w:val="18"/>
                <w:highlight w:val="yellow"/>
              </w:rPr>
            </w:pPr>
            <w:r w:rsidRPr="004F13C7">
              <w:rPr>
                <w:i/>
                <w:sz w:val="18"/>
              </w:rPr>
              <w:t>Le vendredi matin 8h00 de la semaine précédente</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66F502B" w14:textId="77777777"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pPr>
            <w:r w:rsidRPr="004F13C7">
              <w:rPr>
                <w:i/>
                <w:sz w:val="18"/>
              </w:rPr>
              <w:t>Instantané</w:t>
            </w:r>
          </w:p>
        </w:tc>
        <w:tc>
          <w:tcPr>
            <w:tcW w:w="11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27636640" w14:textId="77777777"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pPr>
            <w:r w:rsidRPr="004F13C7">
              <w:rPr>
                <w:i/>
                <w:sz w:val="18"/>
              </w:rPr>
              <w:t>Instantané</w:t>
            </w:r>
          </w:p>
        </w:tc>
      </w:tr>
      <w:tr w:rsidR="00CB5C7E" w:rsidRPr="00E36A2F" w14:paraId="116821D6" w14:textId="77777777" w:rsidTr="00882497">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11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3005EAA6" w14:textId="77777777" w:rsidR="00CB5C7E" w:rsidRPr="0096200B" w:rsidRDefault="00CB5C7E" w:rsidP="00052A66">
            <w:pPr>
              <w:jc w:val="center"/>
              <w:rPr>
                <w:sz w:val="18"/>
                <w:szCs w:val="18"/>
              </w:rPr>
            </w:pPr>
            <w:r w:rsidRPr="0096200B">
              <w:rPr>
                <w:sz w:val="18"/>
                <w:szCs w:val="18"/>
              </w:rPr>
              <w:t>Mercredis</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07BBFE" w14:textId="67FB8DE0" w:rsidR="00CB5C7E" w:rsidRPr="004F13C7" w:rsidRDefault="00CB5C7E" w:rsidP="00052A66">
            <w:pPr>
              <w:jc w:val="center"/>
              <w:cnfStyle w:val="000000100000" w:firstRow="0" w:lastRow="0" w:firstColumn="0" w:lastColumn="0" w:oddVBand="0" w:evenVBand="0" w:oddHBand="1" w:evenHBand="0" w:firstRowFirstColumn="0" w:firstRowLastColumn="0" w:lastRowFirstColumn="0" w:lastRowLastColumn="0"/>
              <w:rPr>
                <w:i/>
                <w:sz w:val="18"/>
              </w:rPr>
            </w:pPr>
            <w:r w:rsidRPr="004F13C7">
              <w:rPr>
                <w:i/>
                <w:sz w:val="18"/>
              </w:rPr>
              <w:t>Par date</w:t>
            </w:r>
            <w:r w:rsidR="008E442F">
              <w:rPr>
                <w:i/>
                <w:sz w:val="18"/>
              </w:rPr>
              <w:t xml:space="preserve"> à la journée et/ou </w:t>
            </w:r>
            <w:r w:rsidR="0060190B">
              <w:rPr>
                <w:i/>
                <w:sz w:val="18"/>
              </w:rPr>
              <w:t>en demi-journée matin/ après-midi</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EB0BC57" w14:textId="77777777" w:rsidR="0060190B" w:rsidRDefault="0060190B" w:rsidP="0060190B">
            <w:pPr>
              <w:jc w:val="center"/>
              <w:cnfStyle w:val="000000100000" w:firstRow="0" w:lastRow="0" w:firstColumn="0" w:lastColumn="0" w:oddVBand="0" w:evenVBand="0" w:oddHBand="1" w:evenHBand="0" w:firstRowFirstColumn="0" w:firstRowLastColumn="0" w:lastRowFirstColumn="0" w:lastRowLastColumn="0"/>
              <w:rPr>
                <w:b/>
                <w:i/>
                <w:sz w:val="16"/>
                <w:szCs w:val="16"/>
                <w:u w:val="single"/>
              </w:rPr>
            </w:pPr>
          </w:p>
          <w:p w14:paraId="3D364E2A" w14:textId="77777777" w:rsidR="0060190B" w:rsidRPr="004F13C7" w:rsidRDefault="0060190B" w:rsidP="0060190B">
            <w:pPr>
              <w:jc w:val="center"/>
              <w:cnfStyle w:val="000000100000" w:firstRow="0" w:lastRow="0" w:firstColumn="0" w:lastColumn="0" w:oddVBand="0" w:evenVBand="0" w:oddHBand="1" w:evenHBand="0" w:firstRowFirstColumn="0" w:firstRowLastColumn="0" w:lastRowFirstColumn="0" w:lastRowLastColumn="0"/>
              <w:rPr>
                <w:b/>
                <w:i/>
                <w:sz w:val="16"/>
                <w:szCs w:val="16"/>
                <w:u w:val="single"/>
              </w:rPr>
            </w:pPr>
            <w:r w:rsidRPr="004F13C7">
              <w:rPr>
                <w:b/>
                <w:i/>
                <w:sz w:val="16"/>
                <w:szCs w:val="16"/>
                <w:u w:val="single"/>
              </w:rPr>
              <w:t>A partir du 1</w:t>
            </w:r>
            <w:r w:rsidRPr="004F13C7">
              <w:rPr>
                <w:b/>
                <w:i/>
                <w:sz w:val="16"/>
                <w:szCs w:val="16"/>
                <w:u w:val="single"/>
                <w:vertAlign w:val="superscript"/>
              </w:rPr>
              <w:t>er</w:t>
            </w:r>
            <w:r w:rsidRPr="004F13C7">
              <w:rPr>
                <w:b/>
                <w:i/>
                <w:sz w:val="16"/>
                <w:szCs w:val="16"/>
                <w:u w:val="single"/>
              </w:rPr>
              <w:t xml:space="preserve"> août</w:t>
            </w:r>
          </w:p>
          <w:p w14:paraId="6761850F" w14:textId="77777777" w:rsidR="0060190B" w:rsidRPr="004F13C7" w:rsidRDefault="0060190B" w:rsidP="0060190B">
            <w:pPr>
              <w:jc w:val="center"/>
              <w:cnfStyle w:val="000000100000" w:firstRow="0" w:lastRow="0" w:firstColumn="0" w:lastColumn="0" w:oddVBand="0" w:evenVBand="0" w:oddHBand="1" w:evenHBand="0" w:firstRowFirstColumn="0" w:firstRowLastColumn="0" w:lastRowFirstColumn="0" w:lastRowLastColumn="0"/>
              <w:rPr>
                <w:i/>
                <w:sz w:val="16"/>
                <w:szCs w:val="16"/>
              </w:rPr>
            </w:pPr>
            <w:r w:rsidRPr="004F13C7">
              <w:rPr>
                <w:i/>
                <w:sz w:val="16"/>
                <w:szCs w:val="16"/>
              </w:rPr>
              <w:t>Pour la période de Septembre</w:t>
            </w:r>
            <w:r>
              <w:rPr>
                <w:i/>
                <w:sz w:val="16"/>
                <w:szCs w:val="16"/>
              </w:rPr>
              <w:t xml:space="preserve"> à décembre</w:t>
            </w:r>
          </w:p>
          <w:p w14:paraId="233A8E8E" w14:textId="77777777" w:rsidR="0060190B" w:rsidRPr="004F13C7" w:rsidRDefault="0060190B" w:rsidP="0060190B">
            <w:pPr>
              <w:cnfStyle w:val="000000100000" w:firstRow="0" w:lastRow="0" w:firstColumn="0" w:lastColumn="0" w:oddVBand="0" w:evenVBand="0" w:oddHBand="1" w:evenHBand="0" w:firstRowFirstColumn="0" w:firstRowLastColumn="0" w:lastRowFirstColumn="0" w:lastRowLastColumn="0"/>
              <w:rPr>
                <w:i/>
                <w:sz w:val="10"/>
                <w:szCs w:val="10"/>
                <w:highlight w:val="yellow"/>
              </w:rPr>
            </w:pPr>
          </w:p>
          <w:p w14:paraId="187BABF7" w14:textId="77777777" w:rsidR="0060190B" w:rsidRPr="004F13C7" w:rsidRDefault="0060190B" w:rsidP="0060190B">
            <w:pPr>
              <w:jc w:val="center"/>
              <w:cnfStyle w:val="000000100000" w:firstRow="0" w:lastRow="0" w:firstColumn="0" w:lastColumn="0" w:oddVBand="0" w:evenVBand="0" w:oddHBand="1" w:evenHBand="0" w:firstRowFirstColumn="0" w:firstRowLastColumn="0" w:lastRowFirstColumn="0" w:lastRowLastColumn="0"/>
              <w:rPr>
                <w:i/>
                <w:sz w:val="16"/>
                <w:szCs w:val="16"/>
              </w:rPr>
            </w:pPr>
            <w:r w:rsidRPr="004F13C7">
              <w:rPr>
                <w:b/>
                <w:i/>
                <w:sz w:val="16"/>
                <w:szCs w:val="16"/>
                <w:u w:val="single"/>
              </w:rPr>
              <w:t>A partir du 1</w:t>
            </w:r>
            <w:r w:rsidRPr="004F13C7">
              <w:rPr>
                <w:b/>
                <w:i/>
                <w:sz w:val="16"/>
                <w:szCs w:val="16"/>
                <w:u w:val="single"/>
                <w:vertAlign w:val="superscript"/>
              </w:rPr>
              <w:t>er</w:t>
            </w:r>
            <w:r w:rsidRPr="004F13C7">
              <w:rPr>
                <w:b/>
                <w:i/>
                <w:sz w:val="16"/>
                <w:szCs w:val="16"/>
                <w:u w:val="single"/>
              </w:rPr>
              <w:t xml:space="preserve"> </w:t>
            </w:r>
            <w:r>
              <w:rPr>
                <w:b/>
                <w:i/>
                <w:sz w:val="16"/>
                <w:szCs w:val="16"/>
                <w:u w:val="single"/>
              </w:rPr>
              <w:t>déc</w:t>
            </w:r>
            <w:r w:rsidRPr="004F13C7">
              <w:rPr>
                <w:b/>
                <w:i/>
                <w:sz w:val="16"/>
                <w:szCs w:val="16"/>
                <w:u w:val="single"/>
              </w:rPr>
              <w:t>embre</w:t>
            </w:r>
          </w:p>
          <w:p w14:paraId="5B80D60E" w14:textId="77777777" w:rsidR="0060190B" w:rsidRPr="004F13C7" w:rsidRDefault="0060190B" w:rsidP="0060190B">
            <w:pPr>
              <w:jc w:val="center"/>
              <w:cnfStyle w:val="000000100000" w:firstRow="0" w:lastRow="0" w:firstColumn="0" w:lastColumn="0" w:oddVBand="0" w:evenVBand="0" w:oddHBand="1" w:evenHBand="0" w:firstRowFirstColumn="0" w:firstRowLastColumn="0" w:lastRowFirstColumn="0" w:lastRowLastColumn="0"/>
              <w:rPr>
                <w:i/>
                <w:sz w:val="16"/>
                <w:szCs w:val="16"/>
              </w:rPr>
            </w:pPr>
            <w:proofErr w:type="gramStart"/>
            <w:r w:rsidRPr="004F13C7">
              <w:rPr>
                <w:i/>
                <w:sz w:val="16"/>
                <w:szCs w:val="16"/>
              </w:rPr>
              <w:t>pour</w:t>
            </w:r>
            <w:proofErr w:type="gramEnd"/>
            <w:r w:rsidRPr="004F13C7">
              <w:rPr>
                <w:i/>
                <w:sz w:val="16"/>
                <w:szCs w:val="16"/>
              </w:rPr>
              <w:t xml:space="preserve"> la période</w:t>
            </w:r>
          </w:p>
          <w:p w14:paraId="78A0C12E" w14:textId="77777777" w:rsidR="0060190B" w:rsidRPr="004F13C7" w:rsidRDefault="0060190B" w:rsidP="0060190B">
            <w:pPr>
              <w:jc w:val="center"/>
              <w:cnfStyle w:val="000000100000" w:firstRow="0" w:lastRow="0" w:firstColumn="0" w:lastColumn="0" w:oddVBand="0" w:evenVBand="0" w:oddHBand="1" w:evenHBand="0" w:firstRowFirstColumn="0" w:firstRowLastColumn="0" w:lastRowFirstColumn="0" w:lastRowLastColumn="0"/>
              <w:rPr>
                <w:i/>
                <w:sz w:val="16"/>
                <w:szCs w:val="16"/>
              </w:rPr>
            </w:pPr>
            <w:proofErr w:type="gramStart"/>
            <w:r>
              <w:rPr>
                <w:i/>
                <w:sz w:val="16"/>
                <w:szCs w:val="16"/>
              </w:rPr>
              <w:t>de</w:t>
            </w:r>
            <w:proofErr w:type="gramEnd"/>
            <w:r>
              <w:rPr>
                <w:i/>
                <w:sz w:val="16"/>
                <w:szCs w:val="16"/>
              </w:rPr>
              <w:t xml:space="preserve"> janvier à juillet</w:t>
            </w:r>
          </w:p>
          <w:p w14:paraId="4A2009B5" w14:textId="77777777" w:rsidR="0060190B" w:rsidRPr="004F13C7" w:rsidRDefault="0060190B" w:rsidP="0060190B">
            <w:pPr>
              <w:cnfStyle w:val="000000100000" w:firstRow="0" w:lastRow="0" w:firstColumn="0" w:lastColumn="0" w:oddVBand="0" w:evenVBand="0" w:oddHBand="1" w:evenHBand="0" w:firstRowFirstColumn="0" w:firstRowLastColumn="0" w:lastRowFirstColumn="0" w:lastRowLastColumn="0"/>
              <w:rPr>
                <w:i/>
                <w:sz w:val="16"/>
                <w:szCs w:val="16"/>
              </w:rPr>
            </w:pPr>
          </w:p>
          <w:p w14:paraId="5A64F178" w14:textId="232122A6" w:rsidR="00CB5C7E" w:rsidRPr="004F13C7" w:rsidRDefault="00CB5C7E" w:rsidP="0060190B">
            <w:pPr>
              <w:jc w:val="center"/>
              <w:cnfStyle w:val="000000100000" w:firstRow="0" w:lastRow="0" w:firstColumn="0" w:lastColumn="0" w:oddVBand="0" w:evenVBand="0" w:oddHBand="1" w:evenHBand="0" w:firstRowFirstColumn="0" w:firstRowLastColumn="0" w:lastRowFirstColumn="0" w:lastRowLastColumn="0"/>
              <w:rPr>
                <w:i/>
                <w:sz w:val="16"/>
                <w:szCs w:val="16"/>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518722" w14:textId="77777777" w:rsidR="00CB5C7E" w:rsidRPr="004F13C7" w:rsidRDefault="00CB5C7E" w:rsidP="00052A66">
            <w:pPr>
              <w:jc w:val="center"/>
              <w:cnfStyle w:val="000000100000" w:firstRow="0" w:lastRow="0" w:firstColumn="0" w:lastColumn="0" w:oddVBand="0" w:evenVBand="0" w:oddHBand="1" w:evenHBand="0" w:firstRowFirstColumn="0" w:firstRowLastColumn="0" w:lastRowFirstColumn="0" w:lastRowLastColumn="0"/>
              <w:rPr>
                <w:i/>
                <w:sz w:val="18"/>
              </w:rPr>
            </w:pPr>
            <w:r w:rsidRPr="004F13C7">
              <w:rPr>
                <w:i/>
                <w:sz w:val="18"/>
              </w:rPr>
              <w:t>14 jours avant chaque mercredi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B9F5FF" w14:textId="77777777" w:rsidR="00CB5C7E" w:rsidRPr="004F13C7" w:rsidRDefault="00CB5C7E" w:rsidP="00052A66">
            <w:pPr>
              <w:jc w:val="center"/>
              <w:cnfStyle w:val="000000100000" w:firstRow="0" w:lastRow="0" w:firstColumn="0" w:lastColumn="0" w:oddVBand="0" w:evenVBand="0" w:oddHBand="1" w:evenHBand="0" w:firstRowFirstColumn="0" w:firstRowLastColumn="0" w:lastRowFirstColumn="0" w:lastRowLastColumn="0"/>
              <w:rPr>
                <w:i/>
                <w:sz w:val="18"/>
              </w:rPr>
            </w:pPr>
            <w:r w:rsidRPr="004F13C7">
              <w:rPr>
                <w:i/>
                <w:sz w:val="18"/>
              </w:rPr>
              <w:t>Le vendredi matin 8h00 précédent le mercredi</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1F1EE3" w14:textId="77777777" w:rsidR="00CB5C7E" w:rsidRPr="004F13C7" w:rsidRDefault="00CB5C7E" w:rsidP="00052A66">
            <w:pPr>
              <w:jc w:val="center"/>
              <w:cnfStyle w:val="000000100000" w:firstRow="0" w:lastRow="0" w:firstColumn="0" w:lastColumn="0" w:oddVBand="0" w:evenVBand="0" w:oddHBand="1" w:evenHBand="0" w:firstRowFirstColumn="0" w:firstRowLastColumn="0" w:lastRowFirstColumn="0" w:lastRowLastColumn="0"/>
              <w:rPr>
                <w:i/>
                <w:sz w:val="18"/>
              </w:rPr>
            </w:pPr>
            <w:r w:rsidRPr="004F13C7">
              <w:rPr>
                <w:i/>
                <w:sz w:val="18"/>
              </w:rPr>
              <w:t>Instantané</w:t>
            </w:r>
          </w:p>
        </w:tc>
        <w:tc>
          <w:tcPr>
            <w:tcW w:w="11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0F0CFFE" w14:textId="77777777" w:rsidR="00CB5C7E" w:rsidRPr="004F13C7" w:rsidRDefault="00CB5C7E" w:rsidP="00052A66">
            <w:pPr>
              <w:jc w:val="center"/>
              <w:cnfStyle w:val="000000100000" w:firstRow="0" w:lastRow="0" w:firstColumn="0" w:lastColumn="0" w:oddVBand="0" w:evenVBand="0" w:oddHBand="1" w:evenHBand="0" w:firstRowFirstColumn="0" w:firstRowLastColumn="0" w:lastRowFirstColumn="0" w:lastRowLastColumn="0"/>
              <w:rPr>
                <w:i/>
                <w:sz w:val="18"/>
              </w:rPr>
            </w:pPr>
            <w:r w:rsidRPr="004F13C7">
              <w:rPr>
                <w:i/>
                <w:sz w:val="18"/>
              </w:rPr>
              <w:t>Instantané</w:t>
            </w:r>
          </w:p>
        </w:tc>
      </w:tr>
      <w:tr w:rsidR="00CB5C7E" w:rsidRPr="00E36A2F" w14:paraId="74F0FE82" w14:textId="77777777" w:rsidTr="00AA2B9C">
        <w:trPr>
          <w:trHeight w:val="851"/>
          <w:jc w:val="center"/>
        </w:trPr>
        <w:tc>
          <w:tcPr>
            <w:cnfStyle w:val="001000000000" w:firstRow="0" w:lastRow="0" w:firstColumn="1" w:lastColumn="0" w:oddVBand="0" w:evenVBand="0" w:oddHBand="0" w:evenHBand="0" w:firstRowFirstColumn="0" w:firstRowLastColumn="0" w:lastRowFirstColumn="0" w:lastRowLastColumn="0"/>
            <w:tcW w:w="11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20165575" w14:textId="77777777" w:rsidR="00CB5C7E" w:rsidRDefault="00CB5C7E" w:rsidP="004964B1">
            <w:pPr>
              <w:jc w:val="center"/>
              <w:rPr>
                <w:b w:val="0"/>
                <w:bCs w:val="0"/>
                <w:sz w:val="18"/>
                <w:szCs w:val="18"/>
              </w:rPr>
            </w:pPr>
            <w:r w:rsidRPr="0096200B">
              <w:rPr>
                <w:sz w:val="18"/>
                <w:szCs w:val="18"/>
              </w:rPr>
              <w:t>Petites vacances</w:t>
            </w:r>
          </w:p>
          <w:p w14:paraId="62E6CB0F" w14:textId="3B69E837" w:rsidR="00B42A07" w:rsidRPr="0096200B" w:rsidRDefault="00F50D6E" w:rsidP="004964B1">
            <w:pPr>
              <w:jc w:val="center"/>
              <w:rPr>
                <w:sz w:val="18"/>
                <w:szCs w:val="18"/>
              </w:rPr>
            </w:pPr>
            <w:r>
              <w:rPr>
                <w:sz w:val="18"/>
                <w:szCs w:val="18"/>
              </w:rPr>
              <w:t>(</w:t>
            </w:r>
            <w:proofErr w:type="gramStart"/>
            <w:r>
              <w:rPr>
                <w:sz w:val="18"/>
                <w:szCs w:val="18"/>
              </w:rPr>
              <w:t>hiver</w:t>
            </w:r>
            <w:proofErr w:type="gramEnd"/>
            <w:r>
              <w:rPr>
                <w:sz w:val="18"/>
                <w:szCs w:val="18"/>
              </w:rPr>
              <w:t>, printemps, automne</w:t>
            </w:r>
            <w:r w:rsidR="003D1017">
              <w:rPr>
                <w:sz w:val="18"/>
                <w:szCs w:val="18"/>
              </w:rPr>
              <w:t>, noël)</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4B08E0C1" w14:textId="77777777"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rPr>
                <w:i/>
                <w:sz w:val="18"/>
              </w:rPr>
            </w:pPr>
            <w:r w:rsidRPr="004F13C7">
              <w:rPr>
                <w:i/>
                <w:sz w:val="18"/>
              </w:rPr>
              <w:t>A la journée</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2EA331F1" w14:textId="22FC059B"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rPr>
                <w:b/>
                <w:i/>
                <w:sz w:val="16"/>
                <w:szCs w:val="16"/>
                <w:u w:val="single"/>
              </w:rPr>
            </w:pPr>
            <w:r w:rsidRPr="004F13C7">
              <w:rPr>
                <w:b/>
                <w:i/>
                <w:sz w:val="16"/>
                <w:szCs w:val="16"/>
                <w:u w:val="single"/>
              </w:rPr>
              <w:t xml:space="preserve">A partir du </w:t>
            </w:r>
            <w:r w:rsidR="001D71B6">
              <w:rPr>
                <w:b/>
                <w:i/>
                <w:sz w:val="16"/>
                <w:szCs w:val="16"/>
                <w:u w:val="single"/>
              </w:rPr>
              <w:t>15</w:t>
            </w:r>
            <w:r w:rsidRPr="004F13C7">
              <w:rPr>
                <w:b/>
                <w:i/>
                <w:sz w:val="16"/>
                <w:szCs w:val="16"/>
                <w:u w:val="single"/>
              </w:rPr>
              <w:t xml:space="preserve"> septembre</w:t>
            </w:r>
          </w:p>
          <w:p w14:paraId="04B16DA4" w14:textId="3928CAEB" w:rsidR="00CB5C7E" w:rsidRPr="004F13C7" w:rsidRDefault="00CB5C7E" w:rsidP="00982419">
            <w:pPr>
              <w:jc w:val="center"/>
              <w:cnfStyle w:val="000000000000" w:firstRow="0" w:lastRow="0" w:firstColumn="0" w:lastColumn="0" w:oddVBand="0" w:evenVBand="0" w:oddHBand="0" w:evenHBand="0" w:firstRowFirstColumn="0" w:firstRowLastColumn="0" w:lastRowFirstColumn="0" w:lastRowLastColumn="0"/>
              <w:rPr>
                <w:i/>
                <w:sz w:val="16"/>
                <w:szCs w:val="16"/>
              </w:rPr>
            </w:pPr>
            <w:r w:rsidRPr="004F13C7">
              <w:rPr>
                <w:i/>
                <w:sz w:val="16"/>
                <w:szCs w:val="16"/>
              </w:rPr>
              <w:t>Pour les vacances d’automne</w:t>
            </w:r>
            <w:r w:rsidR="002124BB">
              <w:rPr>
                <w:i/>
                <w:sz w:val="16"/>
                <w:szCs w:val="16"/>
              </w:rPr>
              <w:t xml:space="preserve"> et de noël</w:t>
            </w:r>
          </w:p>
          <w:p w14:paraId="6800ABF5" w14:textId="77777777"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rPr>
                <w:i/>
                <w:sz w:val="10"/>
                <w:szCs w:val="10"/>
              </w:rPr>
            </w:pPr>
          </w:p>
          <w:p w14:paraId="308555A1" w14:textId="202403D5" w:rsidR="00CB5C7E" w:rsidRPr="004F13C7" w:rsidRDefault="00CB5C7E" w:rsidP="00982419">
            <w:pPr>
              <w:jc w:val="center"/>
              <w:cnfStyle w:val="000000000000" w:firstRow="0" w:lastRow="0" w:firstColumn="0" w:lastColumn="0" w:oddVBand="0" w:evenVBand="0" w:oddHBand="0" w:evenHBand="0" w:firstRowFirstColumn="0" w:firstRowLastColumn="0" w:lastRowFirstColumn="0" w:lastRowLastColumn="0"/>
              <w:rPr>
                <w:b/>
                <w:i/>
                <w:sz w:val="16"/>
                <w:szCs w:val="16"/>
                <w:u w:val="single"/>
              </w:rPr>
            </w:pPr>
            <w:r w:rsidRPr="004F13C7">
              <w:rPr>
                <w:b/>
                <w:i/>
                <w:sz w:val="16"/>
                <w:szCs w:val="16"/>
                <w:u w:val="single"/>
              </w:rPr>
              <w:t xml:space="preserve">A partir du </w:t>
            </w:r>
            <w:r w:rsidR="00C70338">
              <w:rPr>
                <w:b/>
                <w:i/>
                <w:sz w:val="16"/>
                <w:szCs w:val="16"/>
                <w:u w:val="single"/>
              </w:rPr>
              <w:t>1</w:t>
            </w:r>
            <w:r w:rsidR="00C70338" w:rsidRPr="00C70338">
              <w:rPr>
                <w:b/>
                <w:i/>
                <w:sz w:val="16"/>
                <w:szCs w:val="16"/>
                <w:u w:val="single"/>
                <w:vertAlign w:val="superscript"/>
              </w:rPr>
              <w:t>er</w:t>
            </w:r>
            <w:r w:rsidR="00C70338">
              <w:rPr>
                <w:b/>
                <w:i/>
                <w:sz w:val="16"/>
                <w:szCs w:val="16"/>
                <w:u w:val="single"/>
              </w:rPr>
              <w:t xml:space="preserve"> décembre</w:t>
            </w:r>
          </w:p>
          <w:p w14:paraId="2ECD6041" w14:textId="77777777"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rPr>
                <w:i/>
                <w:sz w:val="16"/>
                <w:szCs w:val="16"/>
              </w:rPr>
            </w:pPr>
            <w:r w:rsidRPr="004F13C7">
              <w:rPr>
                <w:i/>
                <w:sz w:val="16"/>
                <w:szCs w:val="16"/>
              </w:rPr>
              <w:t xml:space="preserve">Pour les vacances </w:t>
            </w:r>
          </w:p>
          <w:p w14:paraId="17F25BCE" w14:textId="6EE62053" w:rsidR="00CB5C7E" w:rsidRPr="00AD7B9B" w:rsidRDefault="00CB5C7E" w:rsidP="00AD7B9B">
            <w:pPr>
              <w:jc w:val="center"/>
              <w:cnfStyle w:val="000000000000" w:firstRow="0" w:lastRow="0" w:firstColumn="0" w:lastColumn="0" w:oddVBand="0" w:evenVBand="0" w:oddHBand="0" w:evenHBand="0" w:firstRowFirstColumn="0" w:firstRowLastColumn="0" w:lastRowFirstColumn="0" w:lastRowLastColumn="0"/>
              <w:rPr>
                <w:i/>
                <w:sz w:val="16"/>
                <w:szCs w:val="16"/>
              </w:rPr>
            </w:pPr>
            <w:proofErr w:type="gramStart"/>
            <w:r w:rsidRPr="004F13C7">
              <w:rPr>
                <w:i/>
                <w:sz w:val="16"/>
                <w:szCs w:val="16"/>
              </w:rPr>
              <w:t>d’hiver</w:t>
            </w:r>
            <w:proofErr w:type="gramEnd"/>
            <w:r w:rsidRPr="004F13C7">
              <w:rPr>
                <w:i/>
                <w:sz w:val="16"/>
                <w:szCs w:val="16"/>
              </w:rPr>
              <w:t xml:space="preserve"> </w:t>
            </w:r>
            <w:r w:rsidR="00AD7B9B">
              <w:rPr>
                <w:i/>
                <w:sz w:val="16"/>
                <w:szCs w:val="16"/>
              </w:rPr>
              <w:t xml:space="preserve">et </w:t>
            </w:r>
            <w:r w:rsidRPr="004F13C7">
              <w:rPr>
                <w:i/>
                <w:sz w:val="16"/>
                <w:szCs w:val="16"/>
              </w:rPr>
              <w:t>de printemps</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DE92A76" w14:textId="5036EA80" w:rsidR="00CB5C7E" w:rsidRPr="004F13C7" w:rsidRDefault="00CB5C7E" w:rsidP="00CB5C7E">
            <w:pPr>
              <w:jc w:val="center"/>
              <w:cnfStyle w:val="000000000000" w:firstRow="0" w:lastRow="0" w:firstColumn="0" w:lastColumn="0" w:oddVBand="0" w:evenVBand="0" w:oddHBand="0" w:evenHBand="0" w:firstRowFirstColumn="0" w:firstRowLastColumn="0" w:lastRowFirstColumn="0" w:lastRowLastColumn="0"/>
              <w:rPr>
                <w:i/>
                <w:sz w:val="18"/>
              </w:rPr>
            </w:pPr>
            <w:r w:rsidRPr="004F13C7">
              <w:rPr>
                <w:i/>
                <w:sz w:val="18"/>
              </w:rPr>
              <w:t>14 jours avant le début des vacances</w:t>
            </w:r>
            <w:r w:rsidR="00A63F70">
              <w:rPr>
                <w:i/>
                <w:sz w:val="18"/>
              </w:rPr>
              <w:t xml:space="preserve"> scolaires</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50EE0BB" w14:textId="77777777"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rPr>
                <w:i/>
                <w:sz w:val="18"/>
              </w:rPr>
            </w:pPr>
            <w:r w:rsidRPr="004F13C7">
              <w:rPr>
                <w:i/>
                <w:sz w:val="18"/>
              </w:rPr>
              <w:t>Le mardi matin 8h de la semaine précédente</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56D06D7A" w14:textId="77777777"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pPr>
            <w:r w:rsidRPr="004F13C7">
              <w:rPr>
                <w:i/>
                <w:sz w:val="18"/>
              </w:rPr>
              <w:t>Instantané</w:t>
            </w:r>
          </w:p>
        </w:tc>
        <w:tc>
          <w:tcPr>
            <w:tcW w:w="11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504D1CA" w14:textId="77777777" w:rsidR="00CB5C7E" w:rsidRPr="004F13C7" w:rsidRDefault="00CB5C7E" w:rsidP="004964B1">
            <w:pPr>
              <w:jc w:val="center"/>
              <w:cnfStyle w:val="000000000000" w:firstRow="0" w:lastRow="0" w:firstColumn="0" w:lastColumn="0" w:oddVBand="0" w:evenVBand="0" w:oddHBand="0" w:evenHBand="0" w:firstRowFirstColumn="0" w:firstRowLastColumn="0" w:lastRowFirstColumn="0" w:lastRowLastColumn="0"/>
            </w:pPr>
            <w:r w:rsidRPr="004F13C7">
              <w:rPr>
                <w:i/>
                <w:sz w:val="18"/>
              </w:rPr>
              <w:t>Instantané</w:t>
            </w:r>
          </w:p>
        </w:tc>
      </w:tr>
      <w:tr w:rsidR="00CB5C7E" w:rsidRPr="00E36A2F" w14:paraId="30912E15" w14:textId="77777777" w:rsidTr="00882497">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11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6D07C"/>
            <w:vAlign w:val="center"/>
          </w:tcPr>
          <w:p w14:paraId="7EA3D001" w14:textId="77777777" w:rsidR="00CB5C7E" w:rsidRDefault="00CB5C7E" w:rsidP="004964B1">
            <w:pPr>
              <w:jc w:val="center"/>
              <w:rPr>
                <w:b w:val="0"/>
                <w:bCs w:val="0"/>
                <w:sz w:val="18"/>
                <w:szCs w:val="18"/>
              </w:rPr>
            </w:pPr>
            <w:r w:rsidRPr="0096200B">
              <w:rPr>
                <w:sz w:val="18"/>
                <w:szCs w:val="18"/>
              </w:rPr>
              <w:t>Grandes vacances</w:t>
            </w:r>
          </w:p>
          <w:p w14:paraId="5C60B00B" w14:textId="7F050E43" w:rsidR="003D1017" w:rsidRPr="0096200B" w:rsidRDefault="003D1017" w:rsidP="004964B1">
            <w:pPr>
              <w:jc w:val="center"/>
              <w:rPr>
                <w:sz w:val="18"/>
                <w:szCs w:val="18"/>
              </w:rPr>
            </w:pPr>
            <w:r>
              <w:rPr>
                <w:sz w:val="18"/>
                <w:szCs w:val="18"/>
              </w:rPr>
              <w:t>(</w:t>
            </w:r>
            <w:proofErr w:type="gramStart"/>
            <w:r>
              <w:rPr>
                <w:sz w:val="18"/>
                <w:szCs w:val="18"/>
              </w:rPr>
              <w:t>juillet</w:t>
            </w:r>
            <w:proofErr w:type="gramEnd"/>
            <w:r>
              <w:rPr>
                <w:sz w:val="18"/>
                <w:szCs w:val="18"/>
              </w:rPr>
              <w:t>/</w:t>
            </w:r>
            <w:r w:rsidR="001D71B6">
              <w:rPr>
                <w:sz w:val="18"/>
                <w:szCs w:val="18"/>
              </w:rPr>
              <w:t xml:space="preserve"> août)</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4E88B7" w14:textId="77777777" w:rsidR="00CB5C7E" w:rsidRPr="004F13C7" w:rsidRDefault="00CB5C7E" w:rsidP="004964B1">
            <w:pPr>
              <w:jc w:val="center"/>
              <w:cnfStyle w:val="000000100000" w:firstRow="0" w:lastRow="0" w:firstColumn="0" w:lastColumn="0" w:oddVBand="0" w:evenVBand="0" w:oddHBand="1" w:evenHBand="0" w:firstRowFirstColumn="0" w:firstRowLastColumn="0" w:lastRowFirstColumn="0" w:lastRowLastColumn="0"/>
              <w:rPr>
                <w:i/>
                <w:sz w:val="18"/>
              </w:rPr>
            </w:pPr>
            <w:r w:rsidRPr="004F13C7">
              <w:rPr>
                <w:i/>
                <w:sz w:val="18"/>
              </w:rPr>
              <w:t>A la journée</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DF8B7A" w14:textId="6769B3F6" w:rsidR="00CB5C7E" w:rsidRPr="004F13C7" w:rsidRDefault="00CB5C7E" w:rsidP="00B313D7">
            <w:pPr>
              <w:jc w:val="center"/>
              <w:cnfStyle w:val="000000100000" w:firstRow="0" w:lastRow="0" w:firstColumn="0" w:lastColumn="0" w:oddVBand="0" w:evenVBand="0" w:oddHBand="1" w:evenHBand="0" w:firstRowFirstColumn="0" w:firstRowLastColumn="0" w:lastRowFirstColumn="0" w:lastRowLastColumn="0"/>
              <w:rPr>
                <w:i/>
                <w:sz w:val="16"/>
                <w:szCs w:val="16"/>
              </w:rPr>
            </w:pPr>
            <w:r w:rsidRPr="004F13C7">
              <w:rPr>
                <w:b/>
                <w:i/>
                <w:sz w:val="16"/>
                <w:szCs w:val="16"/>
                <w:u w:val="single"/>
              </w:rPr>
              <w:t>A partir du 1</w:t>
            </w:r>
            <w:r w:rsidRPr="004F13C7">
              <w:rPr>
                <w:b/>
                <w:i/>
                <w:sz w:val="16"/>
                <w:szCs w:val="16"/>
                <w:u w:val="single"/>
                <w:vertAlign w:val="superscript"/>
              </w:rPr>
              <w:t>er</w:t>
            </w:r>
            <w:r w:rsidRPr="004F13C7">
              <w:rPr>
                <w:b/>
                <w:i/>
                <w:sz w:val="16"/>
                <w:szCs w:val="16"/>
                <w:u w:val="single"/>
              </w:rPr>
              <w:t xml:space="preserve"> mai</w:t>
            </w:r>
            <w:r w:rsidRPr="004F13C7">
              <w:rPr>
                <w:i/>
                <w:sz w:val="16"/>
                <w:szCs w:val="16"/>
              </w:rPr>
              <w:t xml:space="preserve"> pour les vacances d’été </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2D6B10" w14:textId="77777777" w:rsidR="00CB5C7E" w:rsidRPr="004F13C7" w:rsidRDefault="00CB5C7E" w:rsidP="004964B1">
            <w:pPr>
              <w:jc w:val="center"/>
              <w:cnfStyle w:val="000000100000" w:firstRow="0" w:lastRow="0" w:firstColumn="0" w:lastColumn="0" w:oddVBand="0" w:evenVBand="0" w:oddHBand="1" w:evenHBand="0" w:firstRowFirstColumn="0" w:firstRowLastColumn="0" w:lastRowFirstColumn="0" w:lastRowLastColumn="0"/>
              <w:rPr>
                <w:i/>
                <w:sz w:val="16"/>
                <w:szCs w:val="16"/>
              </w:rPr>
            </w:pPr>
            <w:r w:rsidRPr="004F13C7">
              <w:rPr>
                <w:i/>
                <w:sz w:val="16"/>
                <w:szCs w:val="16"/>
              </w:rPr>
              <w:t>14 jours avant le début du mois concerné</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371076D" w14:textId="77777777" w:rsidR="00CB5C7E" w:rsidRPr="004F13C7" w:rsidRDefault="00CB5C7E" w:rsidP="004964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4F13C7">
              <w:rPr>
                <w:i/>
                <w:sz w:val="16"/>
                <w:szCs w:val="16"/>
              </w:rPr>
              <w:t>Le mardi matin 8h de la semaine précédente</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6A66E" w14:textId="77777777" w:rsidR="00CB5C7E" w:rsidRPr="004F13C7" w:rsidRDefault="00CB5C7E" w:rsidP="004964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4F13C7">
              <w:rPr>
                <w:i/>
                <w:sz w:val="16"/>
                <w:szCs w:val="16"/>
              </w:rPr>
              <w:t>Instantané</w:t>
            </w:r>
          </w:p>
        </w:tc>
        <w:tc>
          <w:tcPr>
            <w:tcW w:w="11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9BAEE4" w14:textId="77777777" w:rsidR="00CB5C7E" w:rsidRPr="004F13C7" w:rsidRDefault="00CB5C7E" w:rsidP="004964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4F13C7">
              <w:rPr>
                <w:i/>
                <w:sz w:val="16"/>
                <w:szCs w:val="16"/>
              </w:rPr>
              <w:t>Instantané</w:t>
            </w:r>
          </w:p>
        </w:tc>
      </w:tr>
    </w:tbl>
    <w:p w14:paraId="4CA19985" w14:textId="77777777" w:rsidR="009868E7" w:rsidRPr="00D37805" w:rsidRDefault="009868E7" w:rsidP="009868E7">
      <w:pPr>
        <w:spacing w:after="0" w:line="240" w:lineRule="auto"/>
        <w:rPr>
          <w:rStyle w:val="Lienhypertexte"/>
          <w:rFonts w:cs="Arial"/>
          <w:b/>
          <w:bCs/>
          <w:color w:val="24397A"/>
          <w:sz w:val="18"/>
          <w:szCs w:val="18"/>
          <w:u w:val="none"/>
        </w:rPr>
      </w:pPr>
    </w:p>
    <w:p w14:paraId="6E8B5E80" w14:textId="77777777" w:rsidR="009868E7" w:rsidRPr="004F13C7" w:rsidRDefault="009868E7" w:rsidP="009868E7">
      <w:pPr>
        <w:spacing w:after="0" w:line="240" w:lineRule="auto"/>
        <w:jc w:val="both"/>
        <w:rPr>
          <w:rFonts w:cs="Arial"/>
          <w:bCs/>
          <w:sz w:val="24"/>
          <w:szCs w:val="24"/>
        </w:rPr>
      </w:pPr>
      <w:r w:rsidRPr="004F13C7">
        <w:rPr>
          <w:rFonts w:cs="Arial"/>
          <w:bCs/>
          <w:sz w:val="24"/>
          <w:szCs w:val="24"/>
        </w:rPr>
        <w:t>Dans chacune de ces situations, l’acceptation de la réservation par l’</w:t>
      </w:r>
      <w:proofErr w:type="spellStart"/>
      <w:r w:rsidRPr="004F13C7">
        <w:rPr>
          <w:rFonts w:cs="Arial"/>
          <w:bCs/>
          <w:sz w:val="24"/>
          <w:szCs w:val="24"/>
        </w:rPr>
        <w:t>Ufcv</w:t>
      </w:r>
      <w:proofErr w:type="spellEnd"/>
      <w:r w:rsidRPr="004F13C7">
        <w:rPr>
          <w:rFonts w:cs="Arial"/>
          <w:bCs/>
          <w:sz w:val="24"/>
          <w:szCs w:val="24"/>
        </w:rPr>
        <w:t xml:space="preserve"> est conditionnée aux capacités d’accueils et aux taux d’encadrement définis par la Protection Mineurs Infantiles et la Direction Départementale de la Cohésion Sociale du Var. C’est pourquoi il est conseillé aux familles d’anticiper aux mieux leur demande de réservation.</w:t>
      </w:r>
    </w:p>
    <w:p w14:paraId="73B556DF" w14:textId="77777777" w:rsidR="009868E7" w:rsidRDefault="009868E7" w:rsidP="009868E7">
      <w:pPr>
        <w:spacing w:after="0" w:line="240" w:lineRule="auto"/>
        <w:jc w:val="both"/>
        <w:rPr>
          <w:rFonts w:cs="Arial"/>
          <w:bCs/>
          <w:color w:val="1F497D" w:themeColor="text2"/>
          <w:sz w:val="18"/>
          <w:szCs w:val="18"/>
        </w:rPr>
      </w:pPr>
    </w:p>
    <w:p w14:paraId="0ED2AB51" w14:textId="77777777" w:rsidR="00D37805" w:rsidRPr="00585502" w:rsidRDefault="00D37805" w:rsidP="009868E7">
      <w:pPr>
        <w:spacing w:after="0" w:line="240" w:lineRule="auto"/>
        <w:jc w:val="both"/>
        <w:rPr>
          <w:rFonts w:cs="Arial"/>
          <w:bCs/>
          <w:color w:val="1F497D" w:themeColor="text2"/>
          <w:sz w:val="18"/>
          <w:szCs w:val="18"/>
        </w:rPr>
      </w:pPr>
    </w:p>
    <w:p w14:paraId="62E878DD" w14:textId="77777777" w:rsidR="009868E7" w:rsidRDefault="009868E7" w:rsidP="00D37805">
      <w:pPr>
        <w:spacing w:after="0" w:line="240" w:lineRule="auto"/>
        <w:jc w:val="both"/>
        <w:rPr>
          <w:rFonts w:cs="Arial"/>
          <w:b/>
          <w:bCs/>
          <w:color w:val="943634" w:themeColor="accent2" w:themeShade="BF"/>
          <w:sz w:val="18"/>
          <w:szCs w:val="18"/>
        </w:rPr>
      </w:pPr>
    </w:p>
    <w:p w14:paraId="0B71B13F" w14:textId="77777777" w:rsidR="00D37805" w:rsidRPr="00585502" w:rsidRDefault="00D37805" w:rsidP="00D37805">
      <w:pPr>
        <w:spacing w:after="0" w:line="240" w:lineRule="auto"/>
        <w:jc w:val="both"/>
        <w:rPr>
          <w:rFonts w:cs="Arial"/>
          <w:b/>
          <w:bCs/>
          <w:color w:val="943634" w:themeColor="accent2" w:themeShade="BF"/>
          <w:sz w:val="18"/>
          <w:szCs w:val="18"/>
        </w:rPr>
      </w:pPr>
    </w:p>
    <w:p w14:paraId="329701DC" w14:textId="77777777" w:rsidR="009B0390" w:rsidRDefault="009B0390" w:rsidP="009868E7">
      <w:pPr>
        <w:rPr>
          <w:rFonts w:cs="Arial"/>
          <w:b/>
          <w:bCs/>
          <w:color w:val="0090DA"/>
          <w:sz w:val="24"/>
          <w:szCs w:val="24"/>
        </w:rPr>
      </w:pPr>
    </w:p>
    <w:p w14:paraId="3B24A062" w14:textId="77777777" w:rsidR="009B0390" w:rsidRDefault="009B0390" w:rsidP="009868E7">
      <w:pPr>
        <w:rPr>
          <w:rFonts w:cs="Arial"/>
          <w:b/>
          <w:bCs/>
          <w:color w:val="0090DA"/>
          <w:sz w:val="24"/>
          <w:szCs w:val="24"/>
        </w:rPr>
      </w:pPr>
    </w:p>
    <w:p w14:paraId="63A6CD9C" w14:textId="77777777" w:rsidR="009B0390" w:rsidRDefault="009B0390" w:rsidP="009868E7">
      <w:pPr>
        <w:rPr>
          <w:rFonts w:cs="Arial"/>
          <w:b/>
          <w:bCs/>
          <w:color w:val="0090DA"/>
          <w:sz w:val="24"/>
          <w:szCs w:val="24"/>
        </w:rPr>
      </w:pPr>
    </w:p>
    <w:p w14:paraId="3E03CF29" w14:textId="0729A4E0" w:rsidR="009B0390" w:rsidRDefault="009B0390" w:rsidP="009868E7">
      <w:pPr>
        <w:rPr>
          <w:rFonts w:cs="Arial"/>
          <w:b/>
          <w:bCs/>
          <w:color w:val="0090DA"/>
          <w:sz w:val="24"/>
          <w:szCs w:val="24"/>
        </w:rPr>
      </w:pPr>
      <w:r>
        <w:rPr>
          <w:rFonts w:cs="Arial"/>
          <w:b/>
          <w:bCs/>
          <w:color w:val="0090DA"/>
          <w:sz w:val="24"/>
          <w:szCs w:val="24"/>
        </w:rPr>
        <w:br w:type="page"/>
      </w:r>
    </w:p>
    <w:p w14:paraId="23A97423" w14:textId="0729A4E0" w:rsidR="009868E7" w:rsidRPr="0034766C" w:rsidRDefault="009868E7" w:rsidP="009868E7">
      <w:pPr>
        <w:rPr>
          <w:rFonts w:cs="Arial"/>
          <w:bCs/>
          <w:color w:val="26D07C"/>
          <w:sz w:val="24"/>
          <w:szCs w:val="24"/>
        </w:rPr>
      </w:pPr>
      <w:r w:rsidRPr="0034766C">
        <w:rPr>
          <w:rFonts w:cs="Arial"/>
          <w:b/>
          <w:bCs/>
          <w:color w:val="26D07C"/>
          <w:sz w:val="24"/>
          <w:szCs w:val="24"/>
        </w:rPr>
        <w:lastRenderedPageBreak/>
        <w:t xml:space="preserve"> </w:t>
      </w:r>
      <w:r w:rsidRPr="0034766C">
        <w:rPr>
          <w:rFonts w:cs="Arial"/>
          <w:b/>
          <w:bCs/>
          <w:color w:val="26D07C"/>
          <w:sz w:val="24"/>
          <w:szCs w:val="24"/>
        </w:rPr>
        <w:sym w:font="Wingdings 3" w:char="F0E2"/>
      </w:r>
      <w:r w:rsidRPr="0034766C">
        <w:rPr>
          <w:rFonts w:cs="Arial"/>
          <w:b/>
          <w:bCs/>
          <w:color w:val="26D07C"/>
          <w:sz w:val="24"/>
          <w:szCs w:val="24"/>
        </w:rPr>
        <w:t xml:space="preserve"> Absences et annulations :</w:t>
      </w:r>
    </w:p>
    <w:p w14:paraId="36D929AC" w14:textId="77777777" w:rsidR="009868E7" w:rsidRPr="004F13C7" w:rsidRDefault="009868E7" w:rsidP="009868E7">
      <w:pPr>
        <w:tabs>
          <w:tab w:val="left" w:pos="360"/>
        </w:tabs>
        <w:spacing w:after="0" w:line="240" w:lineRule="auto"/>
        <w:jc w:val="both"/>
        <w:rPr>
          <w:sz w:val="24"/>
          <w:szCs w:val="24"/>
        </w:rPr>
      </w:pPr>
      <w:r w:rsidRPr="004F13C7">
        <w:rPr>
          <w:sz w:val="24"/>
          <w:szCs w:val="24"/>
        </w:rPr>
        <w:t>Elles doivent être excusées le plus tôt possible auprès du responsable de l'Accueil de Loisirs.</w:t>
      </w:r>
    </w:p>
    <w:p w14:paraId="2EBBB1EC" w14:textId="77777777" w:rsidR="009868E7" w:rsidRPr="004F13C7" w:rsidRDefault="009868E7" w:rsidP="009868E7">
      <w:pPr>
        <w:tabs>
          <w:tab w:val="left" w:pos="360"/>
        </w:tabs>
        <w:spacing w:after="0" w:line="240" w:lineRule="auto"/>
        <w:jc w:val="both"/>
        <w:rPr>
          <w:sz w:val="10"/>
          <w:szCs w:val="10"/>
        </w:rPr>
      </w:pPr>
    </w:p>
    <w:p w14:paraId="71A56746" w14:textId="77777777" w:rsidR="009868E7" w:rsidRPr="004F13C7" w:rsidRDefault="009868E7" w:rsidP="009868E7">
      <w:pPr>
        <w:spacing w:after="0" w:line="240" w:lineRule="auto"/>
        <w:jc w:val="both"/>
        <w:rPr>
          <w:rFonts w:cs="Arial"/>
          <w:bCs/>
          <w:sz w:val="24"/>
          <w:szCs w:val="24"/>
        </w:rPr>
      </w:pPr>
      <w:r w:rsidRPr="004F13C7">
        <w:rPr>
          <w:rFonts w:cs="Arial"/>
          <w:bCs/>
          <w:sz w:val="24"/>
          <w:szCs w:val="24"/>
        </w:rPr>
        <w:t>Les jours réservés sont facturés. Les annulations et absences ne sont pas facturées dans les conditions suivantes :</w:t>
      </w:r>
    </w:p>
    <w:p w14:paraId="7177DFA3" w14:textId="77777777" w:rsidR="00D37805" w:rsidRPr="00A86849" w:rsidRDefault="00D37805" w:rsidP="009868E7">
      <w:pPr>
        <w:spacing w:after="0" w:line="240" w:lineRule="auto"/>
        <w:jc w:val="both"/>
        <w:rPr>
          <w:rFonts w:cs="Arial"/>
          <w:bCs/>
          <w:color w:val="003399"/>
          <w:sz w:val="10"/>
          <w:szCs w:val="10"/>
        </w:rPr>
      </w:pPr>
    </w:p>
    <w:p w14:paraId="1ECB701F" w14:textId="77777777" w:rsidR="009868E7" w:rsidRPr="00DE12BE" w:rsidRDefault="009868E7" w:rsidP="009868E7">
      <w:pPr>
        <w:spacing w:after="0" w:line="240" w:lineRule="auto"/>
        <w:jc w:val="both"/>
        <w:rPr>
          <w:rFonts w:cs="Arial"/>
          <w:bCs/>
          <w:color w:val="24397A"/>
          <w:sz w:val="8"/>
          <w:szCs w:val="8"/>
        </w:rPr>
      </w:pPr>
    </w:p>
    <w:tbl>
      <w:tblPr>
        <w:tblStyle w:val="Grilledutableau"/>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4391"/>
        <w:gridCol w:w="5103"/>
      </w:tblGrid>
      <w:tr w:rsidR="009868E7" w:rsidRPr="00AB0109" w14:paraId="5254D598" w14:textId="77777777" w:rsidTr="00882497">
        <w:trPr>
          <w:trHeight w:val="526"/>
        </w:trPr>
        <w:tc>
          <w:tcPr>
            <w:tcW w:w="1280" w:type="dxa"/>
            <w:tcBorders>
              <w:bottom w:val="single" w:sz="12" w:space="0" w:color="auto"/>
              <w:right w:val="single" w:sz="12" w:space="0" w:color="auto"/>
            </w:tcBorders>
            <w:vAlign w:val="center"/>
          </w:tcPr>
          <w:p w14:paraId="7D990B22" w14:textId="77777777" w:rsidR="009868E7" w:rsidRPr="00172916" w:rsidRDefault="009868E7" w:rsidP="004964B1">
            <w:pPr>
              <w:rPr>
                <w:rFonts w:cs="Arial"/>
                <w:bCs/>
                <w:color w:val="003399"/>
              </w:rPr>
            </w:pPr>
          </w:p>
        </w:tc>
        <w:tc>
          <w:tcPr>
            <w:tcW w:w="4391" w:type="dxa"/>
            <w:tcBorders>
              <w:top w:val="single" w:sz="12" w:space="0" w:color="auto"/>
              <w:left w:val="single" w:sz="12" w:space="0" w:color="auto"/>
              <w:bottom w:val="single" w:sz="12" w:space="0" w:color="auto"/>
              <w:right w:val="single" w:sz="12" w:space="0" w:color="auto"/>
            </w:tcBorders>
            <w:shd w:val="clear" w:color="auto" w:fill="26D07C"/>
            <w:vAlign w:val="center"/>
          </w:tcPr>
          <w:p w14:paraId="734D0831" w14:textId="77777777" w:rsidR="009868E7" w:rsidRPr="004F13C7" w:rsidRDefault="009868E7" w:rsidP="004964B1">
            <w:pPr>
              <w:jc w:val="center"/>
              <w:rPr>
                <w:rFonts w:cs="Arial"/>
                <w:b/>
                <w:bCs/>
                <w:color w:val="FFFFFF" w:themeColor="background1"/>
              </w:rPr>
            </w:pPr>
            <w:r w:rsidRPr="004F13C7">
              <w:rPr>
                <w:rFonts w:cs="Arial"/>
                <w:b/>
                <w:bCs/>
                <w:color w:val="FFFFFF" w:themeColor="background1"/>
              </w:rPr>
              <w:t>Absence</w:t>
            </w:r>
          </w:p>
        </w:tc>
        <w:tc>
          <w:tcPr>
            <w:tcW w:w="5103" w:type="dxa"/>
            <w:tcBorders>
              <w:top w:val="single" w:sz="12" w:space="0" w:color="auto"/>
              <w:left w:val="single" w:sz="12" w:space="0" w:color="auto"/>
              <w:bottom w:val="single" w:sz="12" w:space="0" w:color="auto"/>
              <w:right w:val="single" w:sz="12" w:space="0" w:color="auto"/>
            </w:tcBorders>
            <w:shd w:val="clear" w:color="auto" w:fill="26D07C"/>
            <w:vAlign w:val="center"/>
          </w:tcPr>
          <w:p w14:paraId="6D402EEB" w14:textId="77777777" w:rsidR="009868E7" w:rsidRPr="004F13C7" w:rsidRDefault="009868E7" w:rsidP="004964B1">
            <w:pPr>
              <w:jc w:val="center"/>
              <w:rPr>
                <w:rFonts w:cs="Arial"/>
                <w:b/>
                <w:bCs/>
                <w:color w:val="FFFFFF" w:themeColor="background1"/>
              </w:rPr>
            </w:pPr>
            <w:r w:rsidRPr="004F13C7">
              <w:rPr>
                <w:rFonts w:cs="Arial"/>
                <w:b/>
                <w:bCs/>
                <w:color w:val="FFFFFF" w:themeColor="background1"/>
              </w:rPr>
              <w:t>Annulation</w:t>
            </w:r>
          </w:p>
        </w:tc>
      </w:tr>
      <w:tr w:rsidR="009868E7" w:rsidRPr="00AB0109" w14:paraId="254126FA" w14:textId="77777777" w:rsidTr="00882497">
        <w:trPr>
          <w:trHeight w:val="1760"/>
        </w:trPr>
        <w:tc>
          <w:tcPr>
            <w:tcW w:w="1280" w:type="dxa"/>
            <w:tcBorders>
              <w:top w:val="single" w:sz="12" w:space="0" w:color="auto"/>
              <w:left w:val="single" w:sz="12" w:space="0" w:color="auto"/>
              <w:bottom w:val="single" w:sz="12" w:space="0" w:color="auto"/>
              <w:right w:val="single" w:sz="12" w:space="0" w:color="auto"/>
            </w:tcBorders>
            <w:shd w:val="clear" w:color="auto" w:fill="26D07C"/>
            <w:vAlign w:val="center"/>
          </w:tcPr>
          <w:p w14:paraId="1B931B89" w14:textId="77777777" w:rsidR="009868E7" w:rsidRPr="004F13C7" w:rsidRDefault="009868E7" w:rsidP="004964B1">
            <w:pPr>
              <w:rPr>
                <w:rFonts w:cs="Arial"/>
                <w:b/>
                <w:bCs/>
                <w:color w:val="FFFFFF" w:themeColor="background1"/>
              </w:rPr>
            </w:pPr>
            <w:r w:rsidRPr="004F13C7">
              <w:rPr>
                <w:rFonts w:cs="Arial"/>
                <w:b/>
                <w:bCs/>
                <w:color w:val="FFFFFF" w:themeColor="background1"/>
              </w:rPr>
              <w:t>Mercredis</w:t>
            </w:r>
          </w:p>
        </w:tc>
        <w:tc>
          <w:tcPr>
            <w:tcW w:w="4391" w:type="dxa"/>
            <w:tcBorders>
              <w:top w:val="single" w:sz="12" w:space="0" w:color="auto"/>
              <w:left w:val="single" w:sz="12" w:space="0" w:color="auto"/>
              <w:bottom w:val="single" w:sz="12" w:space="0" w:color="auto"/>
              <w:right w:val="single" w:sz="12" w:space="0" w:color="auto"/>
            </w:tcBorders>
            <w:vAlign w:val="center"/>
          </w:tcPr>
          <w:p w14:paraId="75941F26" w14:textId="77777777" w:rsidR="009868E7" w:rsidRPr="004F13C7" w:rsidRDefault="009868E7" w:rsidP="004964B1">
            <w:pPr>
              <w:jc w:val="both"/>
              <w:rPr>
                <w:rFonts w:cs="Arial"/>
                <w:bCs/>
              </w:rPr>
            </w:pPr>
            <w:r w:rsidRPr="004F13C7">
              <w:rPr>
                <w:rFonts w:cs="Arial"/>
                <w:bCs/>
              </w:rPr>
              <w:t xml:space="preserve">Toute(s) absence(s) est facturée(s), sauf en cas de maladie de l’enfant, avis de décès, arrêt maladie des parents. Dans ce cas, un justificatif doit être transmis au directeur dans un délai de 7 jours à compter du jour d’absence. </w:t>
            </w:r>
            <w:r w:rsidRPr="004F13C7">
              <w:rPr>
                <w:rFonts w:cs="Arial"/>
                <w:b/>
                <w:bCs/>
              </w:rPr>
              <w:t>La prestation repas et/ou goûter sera facturée.</w:t>
            </w:r>
            <w:r w:rsidRPr="004F13C7">
              <w:rPr>
                <w:rFonts w:cs="Arial"/>
                <w:bCs/>
              </w:rPr>
              <w:t xml:space="preserve">  </w:t>
            </w:r>
          </w:p>
        </w:tc>
        <w:tc>
          <w:tcPr>
            <w:tcW w:w="5103" w:type="dxa"/>
            <w:tcBorders>
              <w:top w:val="single" w:sz="12" w:space="0" w:color="auto"/>
              <w:left w:val="single" w:sz="12" w:space="0" w:color="auto"/>
              <w:bottom w:val="single" w:sz="12" w:space="0" w:color="auto"/>
              <w:right w:val="single" w:sz="12" w:space="0" w:color="auto"/>
            </w:tcBorders>
            <w:vAlign w:val="center"/>
          </w:tcPr>
          <w:p w14:paraId="4E7BE07A" w14:textId="77777777" w:rsidR="009868E7" w:rsidRPr="004F13C7" w:rsidRDefault="009868E7" w:rsidP="004964B1">
            <w:pPr>
              <w:jc w:val="both"/>
              <w:rPr>
                <w:rFonts w:cs="Arial"/>
                <w:bCs/>
              </w:rPr>
            </w:pPr>
            <w:r w:rsidRPr="004F13C7">
              <w:rPr>
                <w:rFonts w:cs="Arial"/>
                <w:b/>
                <w:bCs/>
              </w:rPr>
              <w:t>Par internet </w:t>
            </w:r>
            <w:r w:rsidRPr="004F13C7">
              <w:rPr>
                <w:rFonts w:cs="Arial"/>
                <w:bCs/>
              </w:rPr>
              <w:t>: L’annulation en ligne est possible jusqu’au vendredi matin 08h00 précédent la date choisie.</w:t>
            </w:r>
          </w:p>
          <w:p w14:paraId="015F82EA" w14:textId="77777777" w:rsidR="009868E7" w:rsidRPr="004F13C7" w:rsidRDefault="009868E7" w:rsidP="004964B1">
            <w:pPr>
              <w:jc w:val="both"/>
              <w:rPr>
                <w:rFonts w:cs="Arial"/>
                <w:bCs/>
                <w:sz w:val="10"/>
                <w:szCs w:val="10"/>
              </w:rPr>
            </w:pPr>
          </w:p>
          <w:p w14:paraId="482DEF46" w14:textId="77777777" w:rsidR="009868E7" w:rsidRPr="004F13C7" w:rsidRDefault="009868E7" w:rsidP="004964B1">
            <w:pPr>
              <w:jc w:val="both"/>
              <w:rPr>
                <w:rFonts w:cs="Arial"/>
                <w:bCs/>
              </w:rPr>
            </w:pPr>
            <w:r w:rsidRPr="004F13C7">
              <w:rPr>
                <w:rFonts w:cs="Arial"/>
                <w:b/>
                <w:bCs/>
              </w:rPr>
              <w:t xml:space="preserve">Sur le </w:t>
            </w:r>
            <w:proofErr w:type="gramStart"/>
            <w:r w:rsidRPr="004F13C7">
              <w:rPr>
                <w:rFonts w:cs="Arial"/>
                <w:b/>
                <w:bCs/>
              </w:rPr>
              <w:t>centre</w:t>
            </w:r>
            <w:r w:rsidRPr="004F13C7">
              <w:rPr>
                <w:rFonts w:cs="Arial"/>
                <w:bCs/>
              </w:rPr>
              <w:t>:</w:t>
            </w:r>
            <w:proofErr w:type="gramEnd"/>
            <w:r w:rsidRPr="004F13C7">
              <w:rPr>
                <w:rFonts w:cs="Arial"/>
                <w:bCs/>
              </w:rPr>
              <w:t xml:space="preserve"> L’annulation est possible 14 jours avant la date choisie</w:t>
            </w:r>
            <w:r w:rsidRPr="004F13C7">
              <w:rPr>
                <w:rFonts w:cs="Arial"/>
                <w:bCs/>
                <w:u w:val="single"/>
              </w:rPr>
              <w:t xml:space="preserve"> </w:t>
            </w:r>
            <w:r w:rsidRPr="004F13C7">
              <w:rPr>
                <w:rFonts w:cs="Arial"/>
                <w:bCs/>
              </w:rPr>
              <w:t>et doit être faite auprès du Directeur du centre par écrit. (</w:t>
            </w:r>
            <w:proofErr w:type="gramStart"/>
            <w:r w:rsidRPr="004F13C7">
              <w:rPr>
                <w:rFonts w:cs="Arial"/>
                <w:bCs/>
              </w:rPr>
              <w:t>mail</w:t>
            </w:r>
            <w:proofErr w:type="gramEnd"/>
            <w:r w:rsidRPr="004F13C7">
              <w:rPr>
                <w:rFonts w:cs="Arial"/>
                <w:bCs/>
              </w:rPr>
              <w:t xml:space="preserve"> ou support papier)</w:t>
            </w:r>
          </w:p>
        </w:tc>
      </w:tr>
      <w:tr w:rsidR="009868E7" w:rsidRPr="00AB0109" w14:paraId="50EE2EF3" w14:textId="77777777" w:rsidTr="00882497">
        <w:trPr>
          <w:trHeight w:val="1858"/>
        </w:trPr>
        <w:tc>
          <w:tcPr>
            <w:tcW w:w="1280" w:type="dxa"/>
            <w:tcBorders>
              <w:top w:val="single" w:sz="12" w:space="0" w:color="auto"/>
              <w:left w:val="single" w:sz="12" w:space="0" w:color="auto"/>
              <w:bottom w:val="single" w:sz="12" w:space="0" w:color="auto"/>
              <w:right w:val="single" w:sz="12" w:space="0" w:color="auto"/>
            </w:tcBorders>
            <w:shd w:val="clear" w:color="auto" w:fill="26D07C"/>
            <w:vAlign w:val="center"/>
          </w:tcPr>
          <w:p w14:paraId="4F80FBE4" w14:textId="77777777" w:rsidR="009868E7" w:rsidRPr="004F13C7" w:rsidRDefault="009868E7" w:rsidP="004964B1">
            <w:pPr>
              <w:rPr>
                <w:rFonts w:cs="Arial"/>
                <w:b/>
                <w:bCs/>
                <w:color w:val="FFFFFF" w:themeColor="background1"/>
              </w:rPr>
            </w:pPr>
            <w:r w:rsidRPr="004F13C7">
              <w:rPr>
                <w:rFonts w:cs="Arial"/>
                <w:b/>
                <w:bCs/>
                <w:color w:val="FFFFFF" w:themeColor="background1"/>
              </w:rPr>
              <w:t>Périscolaire</w:t>
            </w:r>
          </w:p>
        </w:tc>
        <w:tc>
          <w:tcPr>
            <w:tcW w:w="4391" w:type="dxa"/>
            <w:tcBorders>
              <w:top w:val="single" w:sz="12" w:space="0" w:color="auto"/>
              <w:left w:val="single" w:sz="12" w:space="0" w:color="auto"/>
              <w:bottom w:val="single" w:sz="12" w:space="0" w:color="auto"/>
              <w:right w:val="single" w:sz="12" w:space="0" w:color="auto"/>
            </w:tcBorders>
            <w:vAlign w:val="center"/>
          </w:tcPr>
          <w:p w14:paraId="224C4713" w14:textId="77777777" w:rsidR="009868E7" w:rsidRPr="004F13C7" w:rsidRDefault="009868E7" w:rsidP="004964B1">
            <w:pPr>
              <w:jc w:val="both"/>
              <w:rPr>
                <w:rFonts w:cs="Arial"/>
                <w:bCs/>
              </w:rPr>
            </w:pPr>
            <w:r w:rsidRPr="004F13C7">
              <w:rPr>
                <w:rFonts w:cs="Arial"/>
                <w:bCs/>
              </w:rPr>
              <w:t xml:space="preserve">Toute(s) absence(s) est facturée(s), sauf en cas de maladie de l’enfant, avis de décès, arrêt maladie des parents. Dans ce cas, un justificatif doit être transmis au directeur dans un délai de 7 jours à compter du jour d’absence. </w:t>
            </w:r>
            <w:r w:rsidRPr="004F13C7">
              <w:rPr>
                <w:rFonts w:cs="Arial"/>
                <w:b/>
                <w:bCs/>
              </w:rPr>
              <w:t>Toute absence injustifiée sera facturée 1h en périscolaire du matin et 1h le soir.</w:t>
            </w:r>
          </w:p>
        </w:tc>
        <w:tc>
          <w:tcPr>
            <w:tcW w:w="5103" w:type="dxa"/>
            <w:tcBorders>
              <w:top w:val="single" w:sz="12" w:space="0" w:color="auto"/>
              <w:left w:val="single" w:sz="12" w:space="0" w:color="auto"/>
              <w:bottom w:val="single" w:sz="12" w:space="0" w:color="auto"/>
              <w:right w:val="single" w:sz="12" w:space="0" w:color="auto"/>
            </w:tcBorders>
            <w:vAlign w:val="center"/>
          </w:tcPr>
          <w:p w14:paraId="634F774C" w14:textId="77777777" w:rsidR="009868E7" w:rsidRPr="004F13C7" w:rsidRDefault="009868E7" w:rsidP="004964B1">
            <w:pPr>
              <w:jc w:val="both"/>
              <w:rPr>
                <w:rFonts w:cs="Arial"/>
                <w:bCs/>
              </w:rPr>
            </w:pPr>
            <w:r w:rsidRPr="004F13C7">
              <w:rPr>
                <w:rFonts w:cs="Arial"/>
                <w:b/>
                <w:bCs/>
              </w:rPr>
              <w:t>Par internet </w:t>
            </w:r>
            <w:r w:rsidRPr="004F13C7">
              <w:rPr>
                <w:rFonts w:cs="Arial"/>
                <w:bCs/>
              </w:rPr>
              <w:t>: L’annulation en ligne est possible jusqu’au vendredi matin 08h00 précédent la date choisie.</w:t>
            </w:r>
          </w:p>
          <w:p w14:paraId="7AA07ED0" w14:textId="77777777" w:rsidR="009868E7" w:rsidRPr="004F13C7" w:rsidRDefault="009868E7" w:rsidP="004964B1">
            <w:pPr>
              <w:jc w:val="both"/>
              <w:rPr>
                <w:rFonts w:cs="Arial"/>
                <w:bCs/>
                <w:sz w:val="10"/>
                <w:szCs w:val="10"/>
              </w:rPr>
            </w:pPr>
          </w:p>
          <w:p w14:paraId="7A2DFA74" w14:textId="77777777" w:rsidR="009868E7" w:rsidRPr="004F13C7" w:rsidRDefault="009868E7" w:rsidP="004964B1">
            <w:pPr>
              <w:jc w:val="both"/>
              <w:rPr>
                <w:rFonts w:cs="Arial"/>
                <w:bCs/>
              </w:rPr>
            </w:pPr>
            <w:r w:rsidRPr="004F13C7">
              <w:rPr>
                <w:rFonts w:cs="Arial"/>
                <w:b/>
                <w:bCs/>
              </w:rPr>
              <w:t xml:space="preserve">Sur le </w:t>
            </w:r>
            <w:proofErr w:type="gramStart"/>
            <w:r w:rsidRPr="004F13C7">
              <w:rPr>
                <w:rFonts w:cs="Arial"/>
                <w:b/>
                <w:bCs/>
              </w:rPr>
              <w:t>centre</w:t>
            </w:r>
            <w:r w:rsidRPr="004F13C7">
              <w:rPr>
                <w:rFonts w:cs="Arial"/>
                <w:bCs/>
              </w:rPr>
              <w:t>:</w:t>
            </w:r>
            <w:proofErr w:type="gramEnd"/>
            <w:r w:rsidRPr="004F13C7">
              <w:rPr>
                <w:rFonts w:cs="Arial"/>
                <w:bCs/>
              </w:rPr>
              <w:t xml:space="preserve"> L’annulation est possible 14 jours avant la date choisie et doit être faite auprès du Directeur du centre par écrit. (</w:t>
            </w:r>
            <w:proofErr w:type="gramStart"/>
            <w:r w:rsidRPr="004F13C7">
              <w:rPr>
                <w:rFonts w:cs="Arial"/>
                <w:bCs/>
              </w:rPr>
              <w:t>mail</w:t>
            </w:r>
            <w:proofErr w:type="gramEnd"/>
            <w:r w:rsidRPr="004F13C7">
              <w:rPr>
                <w:rFonts w:cs="Arial"/>
                <w:bCs/>
              </w:rPr>
              <w:t xml:space="preserve"> ou support papier)</w:t>
            </w:r>
          </w:p>
        </w:tc>
      </w:tr>
      <w:tr w:rsidR="009868E7" w:rsidRPr="00AB0109" w14:paraId="259A0E85" w14:textId="77777777" w:rsidTr="00882497">
        <w:trPr>
          <w:trHeight w:val="1840"/>
        </w:trPr>
        <w:tc>
          <w:tcPr>
            <w:tcW w:w="1280" w:type="dxa"/>
            <w:tcBorders>
              <w:top w:val="single" w:sz="12" w:space="0" w:color="auto"/>
              <w:left w:val="single" w:sz="12" w:space="0" w:color="auto"/>
              <w:bottom w:val="single" w:sz="12" w:space="0" w:color="auto"/>
              <w:right w:val="single" w:sz="12" w:space="0" w:color="auto"/>
            </w:tcBorders>
            <w:shd w:val="clear" w:color="auto" w:fill="26D07C"/>
            <w:vAlign w:val="center"/>
          </w:tcPr>
          <w:p w14:paraId="5C8BEF07" w14:textId="77777777" w:rsidR="009868E7" w:rsidRPr="004F13C7" w:rsidRDefault="009868E7" w:rsidP="004964B1">
            <w:pPr>
              <w:rPr>
                <w:rFonts w:cs="Arial"/>
                <w:b/>
                <w:bCs/>
                <w:color w:val="FFFFFF" w:themeColor="background1"/>
              </w:rPr>
            </w:pPr>
            <w:r w:rsidRPr="004F13C7">
              <w:rPr>
                <w:rFonts w:cs="Arial"/>
                <w:b/>
                <w:bCs/>
                <w:color w:val="FFFFFF" w:themeColor="background1"/>
              </w:rPr>
              <w:t>Petites et grandes</w:t>
            </w:r>
          </w:p>
          <w:p w14:paraId="7F5DB5B5" w14:textId="77777777" w:rsidR="009868E7" w:rsidRPr="004F13C7" w:rsidRDefault="009868E7" w:rsidP="004964B1">
            <w:pPr>
              <w:rPr>
                <w:rFonts w:cs="Arial"/>
                <w:b/>
                <w:bCs/>
                <w:color w:val="FFFFFF" w:themeColor="background1"/>
              </w:rPr>
            </w:pPr>
            <w:r w:rsidRPr="004F13C7">
              <w:rPr>
                <w:rFonts w:cs="Arial"/>
                <w:b/>
                <w:bCs/>
                <w:color w:val="FFFFFF" w:themeColor="background1"/>
              </w:rPr>
              <w:t>Vacances</w:t>
            </w:r>
          </w:p>
        </w:tc>
        <w:tc>
          <w:tcPr>
            <w:tcW w:w="4391" w:type="dxa"/>
            <w:tcBorders>
              <w:top w:val="single" w:sz="12" w:space="0" w:color="auto"/>
              <w:left w:val="single" w:sz="12" w:space="0" w:color="auto"/>
              <w:bottom w:val="single" w:sz="12" w:space="0" w:color="auto"/>
              <w:right w:val="single" w:sz="12" w:space="0" w:color="auto"/>
            </w:tcBorders>
            <w:vAlign w:val="center"/>
          </w:tcPr>
          <w:p w14:paraId="4910DC9C" w14:textId="77777777" w:rsidR="009868E7" w:rsidRPr="004F13C7" w:rsidRDefault="009868E7" w:rsidP="004964B1">
            <w:pPr>
              <w:jc w:val="both"/>
              <w:rPr>
                <w:rFonts w:cs="Arial"/>
                <w:bCs/>
              </w:rPr>
            </w:pPr>
            <w:r w:rsidRPr="004F13C7">
              <w:rPr>
                <w:rFonts w:cs="Arial"/>
                <w:bCs/>
              </w:rPr>
              <w:t xml:space="preserve">Toute(s) absence(s) est facturée(s), sauf en cas de maladie de l’enfant, avis de décès, arrêt maladie des parents. Dans ce cas, un justificatif doit être transmis au directeur dans un délai de 7 jours à compter du jour d’absence. </w:t>
            </w:r>
            <w:r w:rsidRPr="004F13C7">
              <w:rPr>
                <w:rFonts w:cs="Arial"/>
                <w:b/>
                <w:bCs/>
              </w:rPr>
              <w:t>La prestation repas/goûter sera facturée.</w:t>
            </w:r>
            <w:r w:rsidRPr="004F13C7">
              <w:rPr>
                <w:rFonts w:cs="Arial"/>
                <w:bCs/>
              </w:rPr>
              <w:t xml:space="preserve">  </w:t>
            </w:r>
          </w:p>
        </w:tc>
        <w:tc>
          <w:tcPr>
            <w:tcW w:w="5103" w:type="dxa"/>
            <w:tcBorders>
              <w:top w:val="single" w:sz="12" w:space="0" w:color="auto"/>
              <w:left w:val="single" w:sz="12" w:space="0" w:color="auto"/>
              <w:bottom w:val="single" w:sz="12" w:space="0" w:color="auto"/>
              <w:right w:val="single" w:sz="12" w:space="0" w:color="auto"/>
            </w:tcBorders>
            <w:vAlign w:val="center"/>
          </w:tcPr>
          <w:p w14:paraId="26EC3041" w14:textId="77777777" w:rsidR="009868E7" w:rsidRPr="004F13C7" w:rsidRDefault="009868E7" w:rsidP="004964B1">
            <w:pPr>
              <w:jc w:val="both"/>
              <w:rPr>
                <w:rFonts w:cs="Arial"/>
                <w:bCs/>
              </w:rPr>
            </w:pPr>
            <w:r w:rsidRPr="004F13C7">
              <w:rPr>
                <w:rFonts w:cs="Arial"/>
                <w:b/>
                <w:bCs/>
              </w:rPr>
              <w:t>Par internet </w:t>
            </w:r>
            <w:r w:rsidRPr="004F13C7">
              <w:rPr>
                <w:rFonts w:cs="Arial"/>
                <w:bCs/>
              </w:rPr>
              <w:t>: L’annulation en ligne est possible jusqu’au mardi matin 08h00 de la semaine précédant la date choisie.</w:t>
            </w:r>
          </w:p>
          <w:p w14:paraId="4E03F073" w14:textId="77777777" w:rsidR="009868E7" w:rsidRPr="004F13C7" w:rsidRDefault="009868E7" w:rsidP="004964B1">
            <w:pPr>
              <w:jc w:val="both"/>
              <w:rPr>
                <w:rFonts w:cs="Arial"/>
                <w:bCs/>
                <w:sz w:val="10"/>
                <w:szCs w:val="10"/>
              </w:rPr>
            </w:pPr>
          </w:p>
          <w:p w14:paraId="082C4685" w14:textId="77777777" w:rsidR="009868E7" w:rsidRPr="004F13C7" w:rsidRDefault="009868E7" w:rsidP="004964B1">
            <w:pPr>
              <w:jc w:val="both"/>
              <w:rPr>
                <w:rFonts w:cs="Arial"/>
                <w:bCs/>
              </w:rPr>
            </w:pPr>
            <w:r w:rsidRPr="004F13C7">
              <w:rPr>
                <w:rFonts w:cs="Arial"/>
                <w:b/>
                <w:bCs/>
              </w:rPr>
              <w:t xml:space="preserve">Sur le </w:t>
            </w:r>
            <w:proofErr w:type="gramStart"/>
            <w:r w:rsidRPr="004F13C7">
              <w:rPr>
                <w:rFonts w:cs="Arial"/>
                <w:b/>
                <w:bCs/>
              </w:rPr>
              <w:t>centre</w:t>
            </w:r>
            <w:r w:rsidRPr="004F13C7">
              <w:rPr>
                <w:rFonts w:cs="Arial"/>
                <w:bCs/>
              </w:rPr>
              <w:t>:</w:t>
            </w:r>
            <w:proofErr w:type="gramEnd"/>
            <w:r w:rsidRPr="004F13C7">
              <w:rPr>
                <w:rFonts w:cs="Arial"/>
                <w:bCs/>
              </w:rPr>
              <w:t xml:space="preserve"> L’annulation est possible 14 jours avant le début du mois et doit être faite auprès du Directeur du centre par écrit. (</w:t>
            </w:r>
            <w:proofErr w:type="gramStart"/>
            <w:r w:rsidRPr="004F13C7">
              <w:rPr>
                <w:rFonts w:cs="Arial"/>
                <w:bCs/>
              </w:rPr>
              <w:t>mail</w:t>
            </w:r>
            <w:proofErr w:type="gramEnd"/>
            <w:r w:rsidRPr="004F13C7">
              <w:rPr>
                <w:rFonts w:cs="Arial"/>
                <w:bCs/>
              </w:rPr>
              <w:t xml:space="preserve"> ou support papier).</w:t>
            </w:r>
          </w:p>
        </w:tc>
      </w:tr>
      <w:tr w:rsidR="009868E7" w:rsidRPr="00AB0109" w14:paraId="50C9C071" w14:textId="77777777" w:rsidTr="00882497">
        <w:trPr>
          <w:trHeight w:val="1982"/>
        </w:trPr>
        <w:tc>
          <w:tcPr>
            <w:tcW w:w="1280" w:type="dxa"/>
            <w:tcBorders>
              <w:top w:val="single" w:sz="12" w:space="0" w:color="auto"/>
              <w:left w:val="single" w:sz="12" w:space="0" w:color="auto"/>
              <w:bottom w:val="single" w:sz="12" w:space="0" w:color="auto"/>
              <w:right w:val="single" w:sz="12" w:space="0" w:color="auto"/>
            </w:tcBorders>
            <w:shd w:val="clear" w:color="auto" w:fill="26D07C"/>
            <w:vAlign w:val="center"/>
          </w:tcPr>
          <w:p w14:paraId="222BD29E" w14:textId="77777777" w:rsidR="009868E7" w:rsidRPr="004F13C7" w:rsidRDefault="009868E7" w:rsidP="004964B1">
            <w:pPr>
              <w:rPr>
                <w:rFonts w:cs="Arial"/>
                <w:b/>
                <w:bCs/>
                <w:color w:val="FFFFFF" w:themeColor="background1"/>
              </w:rPr>
            </w:pPr>
            <w:r w:rsidRPr="004F13C7">
              <w:rPr>
                <w:rFonts w:cs="Arial"/>
                <w:b/>
                <w:bCs/>
                <w:color w:val="FFFFFF" w:themeColor="background1"/>
              </w:rPr>
              <w:t>Séjours</w:t>
            </w:r>
          </w:p>
        </w:tc>
        <w:tc>
          <w:tcPr>
            <w:tcW w:w="4391" w:type="dxa"/>
            <w:tcBorders>
              <w:top w:val="single" w:sz="12" w:space="0" w:color="auto"/>
              <w:left w:val="single" w:sz="12" w:space="0" w:color="auto"/>
              <w:bottom w:val="single" w:sz="12" w:space="0" w:color="auto"/>
              <w:right w:val="single" w:sz="12" w:space="0" w:color="auto"/>
            </w:tcBorders>
            <w:vAlign w:val="center"/>
          </w:tcPr>
          <w:p w14:paraId="063BCA20" w14:textId="77777777" w:rsidR="009868E7" w:rsidRPr="004F13C7" w:rsidRDefault="009868E7" w:rsidP="004964B1">
            <w:pPr>
              <w:jc w:val="both"/>
              <w:rPr>
                <w:rFonts w:cs="Arial"/>
                <w:bCs/>
              </w:rPr>
            </w:pPr>
            <w:r w:rsidRPr="004F13C7">
              <w:rPr>
                <w:rFonts w:cs="Arial"/>
                <w:bCs/>
              </w:rPr>
              <w:t xml:space="preserve">Toute(s) absence(s) est facturée(s) sauf en cas de maladie de l’enfant ou cas de force majeur. Dans ce cas, un certificat médical ou justificatif doit être transmis au directeur dans un délai de 3 jours à compter du jour d’absence. </w:t>
            </w:r>
          </w:p>
          <w:p w14:paraId="3EC5CF1E" w14:textId="77777777" w:rsidR="009868E7" w:rsidRPr="004F13C7" w:rsidRDefault="009868E7" w:rsidP="004964B1">
            <w:pPr>
              <w:jc w:val="both"/>
              <w:rPr>
                <w:rFonts w:cs="Arial"/>
                <w:bCs/>
              </w:rPr>
            </w:pPr>
            <w:r w:rsidRPr="004F13C7">
              <w:rPr>
                <w:rFonts w:cs="Arial"/>
                <w:bCs/>
              </w:rPr>
              <w:t>Les jours consommés seront facturés au prorata.</w:t>
            </w:r>
          </w:p>
        </w:tc>
        <w:tc>
          <w:tcPr>
            <w:tcW w:w="5103" w:type="dxa"/>
            <w:tcBorders>
              <w:top w:val="single" w:sz="12" w:space="0" w:color="auto"/>
              <w:left w:val="single" w:sz="12" w:space="0" w:color="auto"/>
              <w:bottom w:val="single" w:sz="12" w:space="0" w:color="auto"/>
              <w:right w:val="single" w:sz="12" w:space="0" w:color="auto"/>
            </w:tcBorders>
            <w:vAlign w:val="center"/>
          </w:tcPr>
          <w:p w14:paraId="45A79328" w14:textId="77777777" w:rsidR="009868E7" w:rsidRPr="004F13C7" w:rsidRDefault="009868E7" w:rsidP="004964B1">
            <w:pPr>
              <w:jc w:val="both"/>
              <w:rPr>
                <w:rFonts w:cs="Arial"/>
                <w:bCs/>
              </w:rPr>
            </w:pPr>
            <w:r w:rsidRPr="004F13C7">
              <w:rPr>
                <w:rFonts w:cs="Arial"/>
                <w:bCs/>
              </w:rPr>
              <w:t xml:space="preserve"> </w:t>
            </w:r>
            <w:r w:rsidRPr="004F13C7">
              <w:rPr>
                <w:rFonts w:cs="Arial"/>
                <w:b/>
                <w:bCs/>
              </w:rPr>
              <w:t>Aucune annulation</w:t>
            </w:r>
            <w:r w:rsidRPr="004F13C7">
              <w:rPr>
                <w:rFonts w:cs="Arial"/>
                <w:bCs/>
              </w:rPr>
              <w:t xml:space="preserve"> ne pourra être prise en compte 14 jours avant le séjour.</w:t>
            </w:r>
          </w:p>
          <w:p w14:paraId="48C53687" w14:textId="77777777" w:rsidR="009868E7" w:rsidRPr="004F13C7" w:rsidRDefault="009868E7" w:rsidP="004964B1">
            <w:pPr>
              <w:jc w:val="both"/>
              <w:rPr>
                <w:rFonts w:cs="Arial"/>
                <w:bCs/>
              </w:rPr>
            </w:pPr>
          </w:p>
        </w:tc>
      </w:tr>
    </w:tbl>
    <w:p w14:paraId="66E8A25D" w14:textId="77777777" w:rsidR="009868E7" w:rsidRDefault="009868E7" w:rsidP="009868E7">
      <w:pPr>
        <w:spacing w:after="0" w:line="240" w:lineRule="auto"/>
        <w:jc w:val="both"/>
        <w:rPr>
          <w:rFonts w:cs="Arial"/>
          <w:b/>
          <w:color w:val="003399"/>
          <w:sz w:val="18"/>
          <w:szCs w:val="18"/>
        </w:rPr>
      </w:pPr>
    </w:p>
    <w:p w14:paraId="680051DD" w14:textId="300AF4AF" w:rsidR="00A86849" w:rsidRPr="00882497" w:rsidRDefault="003E3DEC" w:rsidP="003E3DEC">
      <w:pPr>
        <w:spacing w:after="0" w:line="240" w:lineRule="auto"/>
        <w:jc w:val="both"/>
        <w:rPr>
          <w:rFonts w:cs="Arial"/>
          <w:b/>
          <w:bCs/>
          <w:sz w:val="24"/>
          <w:szCs w:val="24"/>
        </w:rPr>
      </w:pPr>
      <w:r w:rsidRPr="00882497">
        <w:rPr>
          <w:rFonts w:cs="Arial"/>
          <w:b/>
          <w:bCs/>
          <w:sz w:val="24"/>
          <w:szCs w:val="24"/>
          <w:u w:val="single"/>
        </w:rPr>
        <w:t>Pour rappel</w:t>
      </w:r>
      <w:r w:rsidR="00A86849" w:rsidRPr="00882497">
        <w:rPr>
          <w:rFonts w:cs="Arial"/>
          <w:b/>
          <w:bCs/>
          <w:sz w:val="24"/>
          <w:szCs w:val="24"/>
          <w:u w:val="single"/>
        </w:rPr>
        <w:t>s</w:t>
      </w:r>
      <w:r w:rsidRPr="00882497">
        <w:rPr>
          <w:rFonts w:cs="Arial"/>
          <w:b/>
          <w:bCs/>
          <w:sz w:val="24"/>
          <w:szCs w:val="24"/>
        </w:rPr>
        <w:t> :</w:t>
      </w:r>
    </w:p>
    <w:p w14:paraId="24CBBE52" w14:textId="77777777" w:rsidR="00A86849" w:rsidRPr="00882497" w:rsidRDefault="00A86849" w:rsidP="003E3DEC">
      <w:pPr>
        <w:spacing w:after="0" w:line="240" w:lineRule="auto"/>
        <w:jc w:val="both"/>
        <w:rPr>
          <w:rFonts w:cs="Arial"/>
          <w:b/>
          <w:bCs/>
          <w:sz w:val="24"/>
          <w:szCs w:val="24"/>
        </w:rPr>
      </w:pPr>
    </w:p>
    <w:p w14:paraId="09ADE27E" w14:textId="59CDAED5" w:rsidR="003E3DEC" w:rsidRPr="00882497" w:rsidRDefault="00A86849" w:rsidP="00A86849">
      <w:pPr>
        <w:spacing w:after="0" w:line="240" w:lineRule="auto"/>
        <w:ind w:left="284" w:hanging="284"/>
        <w:jc w:val="both"/>
        <w:rPr>
          <w:rFonts w:cs="Arial"/>
          <w:b/>
          <w:bCs/>
          <w:sz w:val="24"/>
          <w:szCs w:val="24"/>
        </w:rPr>
      </w:pPr>
      <w:r w:rsidRPr="00882497">
        <w:rPr>
          <w:rFonts w:cstheme="minorHAnsi"/>
          <w:b/>
          <w:bCs/>
          <w:sz w:val="24"/>
          <w:szCs w:val="24"/>
        </w:rPr>
        <w:t>→</w:t>
      </w:r>
      <w:r w:rsidRPr="00882497">
        <w:rPr>
          <w:rFonts w:cs="Arial"/>
          <w:b/>
          <w:bCs/>
          <w:sz w:val="24"/>
          <w:szCs w:val="24"/>
        </w:rPr>
        <w:t xml:space="preserve"> </w:t>
      </w:r>
      <w:r w:rsidR="003E3DEC" w:rsidRPr="00882497">
        <w:rPr>
          <w:rFonts w:cs="Arial"/>
          <w:b/>
          <w:bCs/>
          <w:sz w:val="24"/>
          <w:szCs w:val="24"/>
        </w:rPr>
        <w:t>Depuis le 10 Septembre 2020, pour toutes réservations et/ou annulations effectuées via votre compte sur le portail familles, un mail récapitulant les actions validées vous est envoyé pour confirmation. Nous vous remercions de bien vérifier votre boite de réception, spams et indésirables.</w:t>
      </w:r>
    </w:p>
    <w:p w14:paraId="42B90F39" w14:textId="77777777" w:rsidR="00A86849" w:rsidRPr="00882497" w:rsidRDefault="00A86849" w:rsidP="00A86849">
      <w:pPr>
        <w:spacing w:after="0" w:line="240" w:lineRule="auto"/>
        <w:ind w:left="284" w:hanging="284"/>
        <w:jc w:val="both"/>
        <w:rPr>
          <w:rFonts w:cs="Arial"/>
          <w:b/>
          <w:bCs/>
          <w:sz w:val="24"/>
          <w:szCs w:val="24"/>
        </w:rPr>
      </w:pPr>
    </w:p>
    <w:p w14:paraId="1BA27FF0" w14:textId="53841B80" w:rsidR="00A86849" w:rsidRPr="00882497" w:rsidRDefault="00A86849" w:rsidP="00A86849">
      <w:pPr>
        <w:spacing w:after="0" w:line="240" w:lineRule="auto"/>
        <w:ind w:left="284" w:hanging="284"/>
        <w:jc w:val="both"/>
        <w:rPr>
          <w:rStyle w:val="Lienhypertexte"/>
          <w:rFonts w:cs="Arial"/>
          <w:b/>
          <w:bCs/>
          <w:color w:val="auto"/>
          <w:sz w:val="24"/>
          <w:szCs w:val="24"/>
          <w:u w:val="none"/>
        </w:rPr>
      </w:pPr>
      <w:r w:rsidRPr="00882497">
        <w:rPr>
          <w:rFonts w:cstheme="minorHAnsi"/>
          <w:b/>
          <w:bCs/>
          <w:sz w:val="24"/>
          <w:szCs w:val="24"/>
        </w:rPr>
        <w:t xml:space="preserve">→ Tous justificatifs d’absences et demandes d’annulations doivent être envoyés par mail à l’adresse suivante : </w:t>
      </w:r>
      <w:hyperlink r:id="rId20" w:history="1">
        <w:r w:rsidRPr="00882497">
          <w:rPr>
            <w:rStyle w:val="Lienhypertexte"/>
            <w:rFonts w:cstheme="minorHAnsi"/>
            <w:b/>
            <w:bCs/>
            <w:color w:val="auto"/>
            <w:sz w:val="24"/>
            <w:szCs w:val="24"/>
          </w:rPr>
          <w:t>al.saintemaxime@ufcv.fr</w:t>
        </w:r>
      </w:hyperlink>
      <w:r w:rsidRPr="00882497">
        <w:rPr>
          <w:rFonts w:cstheme="minorHAnsi"/>
          <w:b/>
          <w:bCs/>
          <w:sz w:val="24"/>
          <w:szCs w:val="24"/>
        </w:rPr>
        <w:t xml:space="preserve"> selon les délais mentionnés ci-dessus.</w:t>
      </w:r>
      <w:r w:rsidR="00064373" w:rsidRPr="00882497">
        <w:rPr>
          <w:rFonts w:cstheme="minorHAnsi"/>
          <w:b/>
          <w:bCs/>
          <w:sz w:val="24"/>
          <w:szCs w:val="24"/>
        </w:rPr>
        <w:t xml:space="preserve"> Aucun traitement </w:t>
      </w:r>
      <w:r w:rsidR="00EA5F0D" w:rsidRPr="00882497">
        <w:rPr>
          <w:rFonts w:cstheme="minorHAnsi"/>
          <w:b/>
          <w:bCs/>
          <w:sz w:val="24"/>
          <w:szCs w:val="24"/>
        </w:rPr>
        <w:t>ne sera effectué sans la réception d’un mail.</w:t>
      </w:r>
    </w:p>
    <w:p w14:paraId="04AD656C" w14:textId="77777777" w:rsidR="003E42A0" w:rsidRDefault="003E42A0" w:rsidP="009868E7">
      <w:pPr>
        <w:spacing w:after="0" w:line="240" w:lineRule="auto"/>
        <w:jc w:val="both"/>
        <w:rPr>
          <w:rFonts w:cs="Arial"/>
          <w:b/>
          <w:color w:val="003399"/>
          <w:sz w:val="18"/>
          <w:szCs w:val="18"/>
        </w:rPr>
      </w:pPr>
    </w:p>
    <w:p w14:paraId="467A9AB9" w14:textId="77777777" w:rsidR="003E42A0" w:rsidRDefault="003E42A0" w:rsidP="009868E7">
      <w:pPr>
        <w:spacing w:after="0" w:line="240" w:lineRule="auto"/>
        <w:jc w:val="both"/>
        <w:rPr>
          <w:rFonts w:cs="Arial"/>
          <w:b/>
          <w:color w:val="003399"/>
          <w:sz w:val="18"/>
          <w:szCs w:val="18"/>
        </w:rPr>
      </w:pPr>
    </w:p>
    <w:p w14:paraId="3FACA25C" w14:textId="77777777" w:rsidR="003E42A0" w:rsidRDefault="003E42A0" w:rsidP="009868E7">
      <w:pPr>
        <w:spacing w:after="0" w:line="240" w:lineRule="auto"/>
        <w:jc w:val="both"/>
        <w:rPr>
          <w:rFonts w:cs="Arial"/>
          <w:b/>
          <w:color w:val="003399"/>
          <w:sz w:val="18"/>
          <w:szCs w:val="18"/>
        </w:rPr>
      </w:pPr>
    </w:p>
    <w:p w14:paraId="3501E8B5" w14:textId="77777777" w:rsidR="003E42A0" w:rsidRDefault="003E42A0" w:rsidP="009868E7">
      <w:pPr>
        <w:spacing w:after="0" w:line="240" w:lineRule="auto"/>
        <w:jc w:val="both"/>
        <w:rPr>
          <w:rFonts w:cs="Arial"/>
          <w:b/>
          <w:color w:val="003399"/>
          <w:sz w:val="18"/>
          <w:szCs w:val="18"/>
        </w:rPr>
      </w:pPr>
    </w:p>
    <w:p w14:paraId="47B8B372" w14:textId="77777777" w:rsidR="00CC7F2A" w:rsidRDefault="00CC7F2A" w:rsidP="009868E7">
      <w:pPr>
        <w:spacing w:after="0" w:line="240" w:lineRule="auto"/>
        <w:jc w:val="both"/>
        <w:rPr>
          <w:rFonts w:cs="Arial"/>
          <w:b/>
          <w:color w:val="003399"/>
          <w:sz w:val="18"/>
          <w:szCs w:val="18"/>
        </w:rPr>
      </w:pPr>
    </w:p>
    <w:p w14:paraId="05A9B888" w14:textId="1DA46B65" w:rsidR="009868E7" w:rsidRPr="00172916" w:rsidRDefault="009868E7" w:rsidP="009868E7">
      <w:pPr>
        <w:spacing w:after="0" w:line="240" w:lineRule="auto"/>
        <w:jc w:val="both"/>
        <w:rPr>
          <w:rFonts w:cs="Arial"/>
          <w:b/>
          <w:color w:val="003399"/>
          <w:sz w:val="18"/>
          <w:szCs w:val="18"/>
        </w:rPr>
      </w:pPr>
      <w:r w:rsidRPr="00172916">
        <w:rPr>
          <w:rFonts w:ascii="Times New Roman" w:hAnsi="Times New Roman"/>
          <w:noProof/>
          <w:color w:val="FFFFFF" w:themeColor="background1"/>
          <w:sz w:val="24"/>
          <w:szCs w:val="24"/>
          <w:lang w:eastAsia="fr-FR"/>
        </w:rPr>
        <w:lastRenderedPageBreak/>
        <mc:AlternateContent>
          <mc:Choice Requires="wps">
            <w:drawing>
              <wp:anchor distT="0" distB="0" distL="114300" distR="114300" simplePos="0" relativeHeight="251673600" behindDoc="1" locked="0" layoutInCell="1" allowOverlap="1" wp14:anchorId="1FC78EAD" wp14:editId="10865839">
                <wp:simplePos x="0" y="0"/>
                <wp:positionH relativeFrom="page">
                  <wp:align>left</wp:align>
                </wp:positionH>
                <wp:positionV relativeFrom="paragraph">
                  <wp:posOffset>-4445</wp:posOffset>
                </wp:positionV>
                <wp:extent cx="4762500" cy="427853"/>
                <wp:effectExtent l="0" t="0" r="0" b="0"/>
                <wp:wrapNone/>
                <wp:docPr id="9" name="Rectangle à coins arrondis 5"/>
                <wp:cNvGraphicFramePr/>
                <a:graphic xmlns:a="http://schemas.openxmlformats.org/drawingml/2006/main">
                  <a:graphicData uri="http://schemas.microsoft.com/office/word/2010/wordprocessingShape">
                    <wps:wsp>
                      <wps:cNvSpPr/>
                      <wps:spPr>
                        <a:xfrm>
                          <a:off x="0" y="0"/>
                          <a:ext cx="4762500" cy="427853"/>
                        </a:xfrm>
                        <a:prstGeom prst="roundRect">
                          <a:avLst/>
                        </a:prstGeom>
                        <a:solidFill>
                          <a:srgbClr val="26D07C"/>
                        </a:solidFill>
                        <a:ln w="25400" cap="flat" cmpd="sng" algn="ctr">
                          <a:noFill/>
                          <a:prstDash val="solid"/>
                        </a:ln>
                        <a:effectLst/>
                      </wps:spPr>
                      <wps:txbx>
                        <w:txbxContent>
                          <w:p w14:paraId="0C80FC4B" w14:textId="77777777" w:rsidR="00DE55B4" w:rsidRPr="002D1E35" w:rsidRDefault="00DE55B4" w:rsidP="009868E7">
                            <w:pPr>
                              <w:pStyle w:val="Titre1"/>
                              <w:numPr>
                                <w:ilvl w:val="0"/>
                                <w:numId w:val="0"/>
                              </w:numPr>
                              <w:shd w:val="clear" w:color="auto" w:fill="auto"/>
                              <w:spacing w:after="0" w:line="240" w:lineRule="auto"/>
                              <w:jc w:val="center"/>
                              <w:rPr>
                                <w:b/>
                                <w:color w:val="FFFFFF" w:themeColor="background1"/>
                                <w:sz w:val="36"/>
                                <w:szCs w:val="28"/>
                              </w:rPr>
                            </w:pPr>
                            <w:r>
                              <w:rPr>
                                <w:b/>
                                <w:color w:val="FFFFFF" w:themeColor="background1"/>
                                <w:sz w:val="36"/>
                                <w:szCs w:val="28"/>
                              </w:rPr>
                              <w:t>Participation financière des familles</w:t>
                            </w:r>
                          </w:p>
                          <w:p w14:paraId="4B5B82DE" w14:textId="77777777" w:rsidR="00DE55B4" w:rsidRPr="006749C4" w:rsidRDefault="00DE55B4" w:rsidP="009868E7">
                            <w:pPr>
                              <w:tabs>
                                <w:tab w:val="left" w:pos="1418"/>
                              </w:tabs>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78EAD" id="_x0000_s1042" style="position:absolute;left:0;text-align:left;margin-left:0;margin-top:-.35pt;width:375pt;height:33.7pt;z-index:-2516428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" fillcolor="#26d07c" stroked="f" strokeweight="2pt">
                <v:textbox>
                  <w:txbxContent>
                    <w:p w14:paraId="0C80FC4B" w14:textId="77777777" w:rsidR="00DE55B4" w:rsidRPr="002D1E35" w:rsidRDefault="00DE55B4" w:rsidP="009868E7">
                      <w:pPr>
                        <w:pStyle w:val="Titre1"/>
                        <w:numPr>
                          <w:ilvl w:val="0"/>
                          <w:numId w:val="0"/>
                        </w:numPr>
                        <w:shd w:val="clear" w:color="auto" w:fill="auto"/>
                        <w:spacing w:after="0" w:line="240" w:lineRule="auto"/>
                        <w:jc w:val="center"/>
                        <w:rPr>
                          <w:b/>
                          <w:color w:val="FFFFFF" w:themeColor="background1"/>
                          <w:sz w:val="36"/>
                          <w:szCs w:val="28"/>
                        </w:rPr>
                      </w:pPr>
                      <w:r>
                        <w:rPr>
                          <w:b/>
                          <w:color w:val="FFFFFF" w:themeColor="background1"/>
                          <w:sz w:val="36"/>
                          <w:szCs w:val="28"/>
                        </w:rPr>
                        <w:t>Participation financière des familles</w:t>
                      </w:r>
                    </w:p>
                    <w:p w14:paraId="4B5B82DE" w14:textId="77777777" w:rsidR="00DE55B4" w:rsidRPr="006749C4" w:rsidRDefault="00DE55B4" w:rsidP="009868E7">
                      <w:pPr>
                        <w:tabs>
                          <w:tab w:val="left" w:pos="1418"/>
                        </w:tabs>
                        <w:rPr>
                          <w:b/>
                          <w:sz w:val="36"/>
                          <w:szCs w:val="36"/>
                        </w:rPr>
                      </w:pPr>
                    </w:p>
                  </w:txbxContent>
                </v:textbox>
                <w10:wrap anchorx="page"/>
              </v:roundrect>
            </w:pict>
          </mc:Fallback>
        </mc:AlternateContent>
      </w:r>
    </w:p>
    <w:p w14:paraId="5B18FEB7" w14:textId="77777777" w:rsidR="009868E7" w:rsidRPr="00172916" w:rsidRDefault="009868E7" w:rsidP="009868E7">
      <w:pPr>
        <w:spacing w:after="0" w:line="240" w:lineRule="auto"/>
        <w:rPr>
          <w:rFonts w:cs="Arial"/>
          <w:b/>
          <w:color w:val="003399"/>
          <w:sz w:val="18"/>
          <w:szCs w:val="18"/>
        </w:rPr>
      </w:pPr>
    </w:p>
    <w:p w14:paraId="68F08CFE" w14:textId="77777777" w:rsidR="009868E7" w:rsidRPr="00A16803" w:rsidRDefault="009868E7" w:rsidP="009868E7">
      <w:pPr>
        <w:suppressAutoHyphens/>
        <w:spacing w:after="0" w:line="240" w:lineRule="auto"/>
        <w:rPr>
          <w:rFonts w:cs="Arial"/>
          <w:color w:val="24397A"/>
          <w:sz w:val="28"/>
          <w:szCs w:val="28"/>
        </w:rPr>
      </w:pPr>
    </w:p>
    <w:p w14:paraId="6F5DD64B" w14:textId="77777777" w:rsidR="009868E7" w:rsidRPr="002F0448" w:rsidRDefault="009868E7" w:rsidP="009868E7">
      <w:pPr>
        <w:spacing w:after="0" w:line="240" w:lineRule="auto"/>
        <w:jc w:val="both"/>
        <w:rPr>
          <w:rFonts w:cs="Arial"/>
          <w:color w:val="1F497D" w:themeColor="text2"/>
          <w:sz w:val="16"/>
          <w:szCs w:val="16"/>
        </w:rPr>
      </w:pPr>
    </w:p>
    <w:p w14:paraId="6DC4DB2D" w14:textId="77777777" w:rsidR="009868E7" w:rsidRPr="00172916" w:rsidRDefault="009868E7" w:rsidP="009868E7">
      <w:pPr>
        <w:spacing w:after="0" w:line="240" w:lineRule="auto"/>
        <w:jc w:val="both"/>
        <w:rPr>
          <w:rFonts w:cs="Arial"/>
          <w:color w:val="1F497D" w:themeColor="text2"/>
          <w:sz w:val="18"/>
          <w:szCs w:val="18"/>
        </w:rPr>
      </w:pPr>
    </w:p>
    <w:p w14:paraId="34192DC8" w14:textId="77777777" w:rsidR="009868E7" w:rsidRPr="004F13C7" w:rsidRDefault="009868E7" w:rsidP="009868E7">
      <w:pPr>
        <w:spacing w:after="0" w:line="240" w:lineRule="auto"/>
        <w:jc w:val="both"/>
        <w:rPr>
          <w:rFonts w:cs="Arial"/>
          <w:sz w:val="24"/>
          <w:szCs w:val="24"/>
        </w:rPr>
      </w:pPr>
      <w:r w:rsidRPr="004F13C7">
        <w:rPr>
          <w:rFonts w:cs="Arial"/>
          <w:sz w:val="24"/>
          <w:szCs w:val="24"/>
        </w:rPr>
        <w:t>Le montant de la participation versé par les familles domiciliées sur la commune ne couvre qu’une partie du prix de revient des temps péri et extrascolaires. La différence étant assurée par la CAF du Var et la commune de Sainte-Maxime.</w:t>
      </w:r>
    </w:p>
    <w:p w14:paraId="44FE22CE" w14:textId="77777777" w:rsidR="009868E7" w:rsidRPr="004F13C7" w:rsidRDefault="009868E7" w:rsidP="009868E7">
      <w:pPr>
        <w:spacing w:after="0" w:line="240" w:lineRule="auto"/>
        <w:jc w:val="both"/>
        <w:rPr>
          <w:rFonts w:cs="Arial"/>
          <w:sz w:val="18"/>
          <w:szCs w:val="18"/>
        </w:rPr>
      </w:pPr>
    </w:p>
    <w:p w14:paraId="648A07CF" w14:textId="77777777" w:rsidR="009868E7" w:rsidRPr="004F13C7" w:rsidRDefault="009868E7" w:rsidP="009868E7">
      <w:pPr>
        <w:spacing w:after="0" w:line="240" w:lineRule="auto"/>
        <w:jc w:val="both"/>
        <w:rPr>
          <w:rFonts w:cs="Arial"/>
          <w:sz w:val="24"/>
          <w:szCs w:val="24"/>
        </w:rPr>
      </w:pPr>
      <w:r w:rsidRPr="004F13C7">
        <w:rPr>
          <w:rFonts w:cs="Arial"/>
          <w:sz w:val="24"/>
          <w:szCs w:val="24"/>
        </w:rPr>
        <w:t xml:space="preserve">Cette participation financière, correspond au coût d’utilisation du service qui prend en compte les activités, les sorties, l’encadrement pédagogique qualifié, le matériel pédagogique, l’entretien de la structure, les transports, les assurances et les repas. </w:t>
      </w:r>
    </w:p>
    <w:p w14:paraId="1E5A7B46" w14:textId="77777777" w:rsidR="009868E7" w:rsidRPr="004F13C7" w:rsidRDefault="009868E7" w:rsidP="009868E7">
      <w:pPr>
        <w:spacing w:after="0" w:line="240" w:lineRule="auto"/>
        <w:jc w:val="both"/>
        <w:rPr>
          <w:rFonts w:cs="Arial"/>
          <w:sz w:val="18"/>
          <w:szCs w:val="18"/>
        </w:rPr>
      </w:pPr>
    </w:p>
    <w:p w14:paraId="4DD45394" w14:textId="77777777" w:rsidR="009868E7" w:rsidRPr="004F13C7" w:rsidRDefault="009868E7" w:rsidP="009868E7">
      <w:pPr>
        <w:spacing w:after="0" w:line="240" w:lineRule="auto"/>
        <w:jc w:val="both"/>
        <w:rPr>
          <w:rFonts w:cs="Arial"/>
          <w:sz w:val="18"/>
          <w:szCs w:val="18"/>
        </w:rPr>
      </w:pPr>
    </w:p>
    <w:p w14:paraId="65972C6E" w14:textId="77777777" w:rsidR="009868E7" w:rsidRPr="004F13C7" w:rsidRDefault="009868E7" w:rsidP="009868E7">
      <w:pPr>
        <w:spacing w:after="0" w:line="240" w:lineRule="auto"/>
        <w:jc w:val="both"/>
        <w:rPr>
          <w:rFonts w:cs="Arial"/>
          <w:sz w:val="24"/>
          <w:szCs w:val="24"/>
        </w:rPr>
      </w:pPr>
      <w:r w:rsidRPr="004F13C7">
        <w:rPr>
          <w:rFonts w:cs="Arial"/>
          <w:sz w:val="24"/>
          <w:szCs w:val="24"/>
        </w:rPr>
        <w:t>La participation est demandée aux familles mensuellement à terme échu et peut être réglée au choix de la famille :</w:t>
      </w:r>
    </w:p>
    <w:p w14:paraId="739065BA" w14:textId="77777777" w:rsidR="009868E7" w:rsidRPr="004F13C7" w:rsidRDefault="009868E7" w:rsidP="009868E7">
      <w:pPr>
        <w:spacing w:after="0" w:line="240" w:lineRule="auto"/>
        <w:jc w:val="both"/>
        <w:rPr>
          <w:rFonts w:cs="Arial"/>
          <w:sz w:val="18"/>
          <w:szCs w:val="18"/>
        </w:rPr>
      </w:pPr>
    </w:p>
    <w:p w14:paraId="059B94BF" w14:textId="77777777" w:rsidR="009868E7" w:rsidRPr="004F13C7" w:rsidRDefault="009868E7" w:rsidP="009868E7">
      <w:pPr>
        <w:widowControl w:val="0"/>
        <w:numPr>
          <w:ilvl w:val="0"/>
          <w:numId w:val="11"/>
        </w:numPr>
        <w:suppressAutoHyphens/>
        <w:autoSpaceDE w:val="0"/>
        <w:spacing w:after="0" w:line="240" w:lineRule="auto"/>
        <w:jc w:val="both"/>
        <w:rPr>
          <w:rFonts w:cs="Arial"/>
          <w:sz w:val="24"/>
          <w:szCs w:val="24"/>
        </w:rPr>
      </w:pPr>
      <w:proofErr w:type="gramStart"/>
      <w:r w:rsidRPr="004F13C7">
        <w:rPr>
          <w:rFonts w:cs="Arial"/>
          <w:sz w:val="24"/>
          <w:szCs w:val="24"/>
        </w:rPr>
        <w:t>en</w:t>
      </w:r>
      <w:proofErr w:type="gramEnd"/>
      <w:r w:rsidRPr="004F13C7">
        <w:rPr>
          <w:rFonts w:cs="Arial"/>
          <w:sz w:val="24"/>
          <w:szCs w:val="24"/>
        </w:rPr>
        <w:t xml:space="preserve"> espèces auprès de la permanence du centre de loisirs,</w:t>
      </w:r>
    </w:p>
    <w:p w14:paraId="3CA626BF" w14:textId="77777777" w:rsidR="009868E7" w:rsidRPr="004F13C7" w:rsidRDefault="009868E7" w:rsidP="009868E7">
      <w:pPr>
        <w:widowControl w:val="0"/>
        <w:numPr>
          <w:ilvl w:val="0"/>
          <w:numId w:val="11"/>
        </w:numPr>
        <w:suppressAutoHyphens/>
        <w:autoSpaceDE w:val="0"/>
        <w:spacing w:after="0" w:line="240" w:lineRule="auto"/>
        <w:jc w:val="both"/>
        <w:rPr>
          <w:rFonts w:cs="Arial"/>
          <w:sz w:val="24"/>
          <w:szCs w:val="24"/>
        </w:rPr>
      </w:pPr>
      <w:proofErr w:type="gramStart"/>
      <w:r w:rsidRPr="004F13C7">
        <w:rPr>
          <w:rFonts w:cs="Arial"/>
          <w:sz w:val="24"/>
          <w:szCs w:val="24"/>
        </w:rPr>
        <w:t>par</w:t>
      </w:r>
      <w:proofErr w:type="gramEnd"/>
      <w:r w:rsidRPr="004F13C7">
        <w:rPr>
          <w:rFonts w:cs="Arial"/>
          <w:sz w:val="24"/>
          <w:szCs w:val="24"/>
        </w:rPr>
        <w:t xml:space="preserve"> chèque bancaire libellé à l’ordre de l’</w:t>
      </w:r>
      <w:proofErr w:type="spellStart"/>
      <w:r w:rsidRPr="004F13C7">
        <w:rPr>
          <w:rFonts w:cs="Arial"/>
          <w:sz w:val="24"/>
          <w:szCs w:val="24"/>
        </w:rPr>
        <w:t>Ufcv</w:t>
      </w:r>
      <w:proofErr w:type="spellEnd"/>
      <w:r w:rsidRPr="004F13C7">
        <w:rPr>
          <w:rFonts w:cs="Arial"/>
          <w:sz w:val="24"/>
          <w:szCs w:val="24"/>
        </w:rPr>
        <w:t xml:space="preserve"> à la permanence du centre de loisirs,</w:t>
      </w:r>
    </w:p>
    <w:p w14:paraId="4D29528A" w14:textId="77777777" w:rsidR="009868E7" w:rsidRPr="004F13C7" w:rsidRDefault="009868E7" w:rsidP="009868E7">
      <w:pPr>
        <w:widowControl w:val="0"/>
        <w:numPr>
          <w:ilvl w:val="0"/>
          <w:numId w:val="11"/>
        </w:numPr>
        <w:suppressAutoHyphens/>
        <w:autoSpaceDE w:val="0"/>
        <w:spacing w:after="0" w:line="240" w:lineRule="auto"/>
        <w:jc w:val="both"/>
        <w:rPr>
          <w:rFonts w:cs="Arial"/>
          <w:sz w:val="24"/>
          <w:szCs w:val="24"/>
        </w:rPr>
      </w:pPr>
      <w:proofErr w:type="gramStart"/>
      <w:r w:rsidRPr="004F13C7">
        <w:rPr>
          <w:rFonts w:cs="Arial"/>
          <w:sz w:val="24"/>
          <w:szCs w:val="24"/>
        </w:rPr>
        <w:t>par</w:t>
      </w:r>
      <w:proofErr w:type="gramEnd"/>
      <w:r w:rsidRPr="004F13C7">
        <w:rPr>
          <w:rFonts w:cs="Arial"/>
          <w:sz w:val="24"/>
          <w:szCs w:val="24"/>
        </w:rPr>
        <w:t xml:space="preserve"> carte bancaire sur le site, dans l’Espace Personnel,</w:t>
      </w:r>
    </w:p>
    <w:p w14:paraId="45505A37" w14:textId="77777777" w:rsidR="009868E7" w:rsidRPr="004F13C7" w:rsidRDefault="009868E7" w:rsidP="009868E7">
      <w:pPr>
        <w:widowControl w:val="0"/>
        <w:numPr>
          <w:ilvl w:val="0"/>
          <w:numId w:val="11"/>
        </w:numPr>
        <w:suppressAutoHyphens/>
        <w:autoSpaceDE w:val="0"/>
        <w:spacing w:after="0" w:line="240" w:lineRule="auto"/>
        <w:jc w:val="both"/>
        <w:rPr>
          <w:rFonts w:cs="Arial"/>
          <w:sz w:val="24"/>
          <w:szCs w:val="24"/>
        </w:rPr>
      </w:pPr>
      <w:proofErr w:type="gramStart"/>
      <w:r w:rsidRPr="004F13C7">
        <w:rPr>
          <w:rFonts w:cs="Arial"/>
          <w:sz w:val="24"/>
          <w:szCs w:val="24"/>
        </w:rPr>
        <w:t>par</w:t>
      </w:r>
      <w:proofErr w:type="gramEnd"/>
      <w:r w:rsidRPr="004F13C7">
        <w:rPr>
          <w:rFonts w:cs="Arial"/>
          <w:sz w:val="24"/>
          <w:szCs w:val="24"/>
        </w:rPr>
        <w:t xml:space="preserve"> prélèvement automatique sur compte bancaire ou postal de la famille après avoir signé le mandat </w:t>
      </w:r>
      <w:proofErr w:type="spellStart"/>
      <w:r w:rsidRPr="004F13C7">
        <w:rPr>
          <w:rFonts w:cs="Arial"/>
          <w:sz w:val="24"/>
          <w:szCs w:val="24"/>
        </w:rPr>
        <w:t>sépa</w:t>
      </w:r>
      <w:proofErr w:type="spellEnd"/>
      <w:r w:rsidRPr="004F13C7">
        <w:rPr>
          <w:rFonts w:cs="Arial"/>
          <w:sz w:val="24"/>
          <w:szCs w:val="24"/>
        </w:rPr>
        <w:t>,</w:t>
      </w:r>
    </w:p>
    <w:p w14:paraId="36A1C0E7" w14:textId="77777777" w:rsidR="009868E7" w:rsidRPr="004F13C7" w:rsidRDefault="009868E7" w:rsidP="009868E7">
      <w:pPr>
        <w:widowControl w:val="0"/>
        <w:numPr>
          <w:ilvl w:val="0"/>
          <w:numId w:val="11"/>
        </w:numPr>
        <w:suppressAutoHyphens/>
        <w:autoSpaceDE w:val="0"/>
        <w:spacing w:after="0" w:line="240" w:lineRule="auto"/>
        <w:jc w:val="both"/>
        <w:rPr>
          <w:rFonts w:cs="Arial"/>
          <w:sz w:val="24"/>
          <w:szCs w:val="24"/>
        </w:rPr>
      </w:pPr>
      <w:proofErr w:type="gramStart"/>
      <w:r w:rsidRPr="004F13C7">
        <w:rPr>
          <w:rFonts w:cs="Arial"/>
          <w:sz w:val="24"/>
          <w:szCs w:val="24"/>
        </w:rPr>
        <w:t>par</w:t>
      </w:r>
      <w:proofErr w:type="gramEnd"/>
      <w:r w:rsidRPr="004F13C7">
        <w:rPr>
          <w:rFonts w:cs="Arial"/>
          <w:sz w:val="24"/>
          <w:szCs w:val="24"/>
        </w:rPr>
        <w:t xml:space="preserve"> chèques ANCV ou CESU dématérialisés.</w:t>
      </w:r>
    </w:p>
    <w:p w14:paraId="76723E59" w14:textId="77777777" w:rsidR="009868E7" w:rsidRPr="004F13C7" w:rsidRDefault="009868E7" w:rsidP="009868E7">
      <w:pPr>
        <w:widowControl w:val="0"/>
        <w:suppressAutoHyphens/>
        <w:autoSpaceDE w:val="0"/>
        <w:spacing w:after="0" w:line="240" w:lineRule="auto"/>
        <w:ind w:left="720"/>
        <w:jc w:val="both"/>
        <w:rPr>
          <w:rFonts w:cs="Arial"/>
          <w:sz w:val="18"/>
          <w:szCs w:val="18"/>
        </w:rPr>
      </w:pPr>
    </w:p>
    <w:p w14:paraId="17CED3C5" w14:textId="5008A66D" w:rsidR="009868E7" w:rsidRPr="004F13C7" w:rsidRDefault="00D46C69" w:rsidP="009868E7">
      <w:pPr>
        <w:spacing w:after="0" w:line="240" w:lineRule="auto"/>
        <w:jc w:val="both"/>
        <w:rPr>
          <w:rFonts w:cs="Arial"/>
          <w:sz w:val="24"/>
          <w:szCs w:val="24"/>
        </w:rPr>
      </w:pPr>
      <w:r w:rsidRPr="004F13C7">
        <w:rPr>
          <w:rFonts w:cs="Arial"/>
          <w:b/>
          <w:sz w:val="24"/>
          <w:szCs w:val="24"/>
        </w:rPr>
        <w:t xml:space="preserve">NB : </w:t>
      </w:r>
      <w:r w:rsidR="009868E7" w:rsidRPr="004F13C7">
        <w:rPr>
          <w:rFonts w:cs="Arial"/>
          <w:b/>
          <w:sz w:val="24"/>
          <w:szCs w:val="24"/>
        </w:rPr>
        <w:t xml:space="preserve">La facture est à </w:t>
      </w:r>
      <w:r w:rsidR="00140C2A" w:rsidRPr="004F13C7">
        <w:rPr>
          <w:rFonts w:cs="Arial"/>
          <w:b/>
          <w:sz w:val="24"/>
          <w:szCs w:val="24"/>
        </w:rPr>
        <w:t>régler</w:t>
      </w:r>
      <w:r w:rsidR="009868E7" w:rsidRPr="004F13C7">
        <w:rPr>
          <w:rFonts w:cs="Arial"/>
          <w:b/>
          <w:sz w:val="24"/>
          <w:szCs w:val="24"/>
        </w:rPr>
        <w:t xml:space="preserve"> dans les 15 jours qui suivent </w:t>
      </w:r>
      <w:r w:rsidR="00140C2A" w:rsidRPr="004F13C7">
        <w:rPr>
          <w:rFonts w:cs="Arial"/>
          <w:b/>
          <w:sz w:val="24"/>
          <w:szCs w:val="24"/>
        </w:rPr>
        <w:t>l’envoi de la</w:t>
      </w:r>
      <w:r w:rsidR="009868E7" w:rsidRPr="004F13C7">
        <w:rPr>
          <w:rFonts w:cs="Arial"/>
          <w:b/>
          <w:sz w:val="24"/>
          <w:szCs w:val="24"/>
        </w:rPr>
        <w:t xml:space="preserve"> </w:t>
      </w:r>
      <w:r w:rsidR="00463811" w:rsidRPr="004F13C7">
        <w:rPr>
          <w:rFonts w:cs="Arial"/>
          <w:b/>
          <w:sz w:val="24"/>
          <w:szCs w:val="24"/>
        </w:rPr>
        <w:t>facture</w:t>
      </w:r>
      <w:r w:rsidR="009868E7" w:rsidRPr="004F13C7">
        <w:rPr>
          <w:rFonts w:cs="Arial"/>
          <w:sz w:val="24"/>
          <w:szCs w:val="24"/>
        </w:rPr>
        <w:t>.</w:t>
      </w:r>
      <w:r w:rsidR="00223D8A" w:rsidRPr="004F13C7">
        <w:rPr>
          <w:rFonts w:cs="Arial"/>
          <w:sz w:val="24"/>
          <w:szCs w:val="24"/>
        </w:rPr>
        <w:t xml:space="preserve"> Passé ce délai, </w:t>
      </w:r>
      <w:r w:rsidRPr="004F13C7">
        <w:rPr>
          <w:rFonts w:cs="Arial"/>
          <w:sz w:val="24"/>
          <w:szCs w:val="24"/>
        </w:rPr>
        <w:t xml:space="preserve">les opérations de réservation et d’annulation seront </w:t>
      </w:r>
      <w:r w:rsidR="00223D8A" w:rsidRPr="004F13C7">
        <w:rPr>
          <w:rFonts w:cs="Arial"/>
          <w:sz w:val="24"/>
          <w:szCs w:val="24"/>
        </w:rPr>
        <w:t xml:space="preserve">automatiquement </w:t>
      </w:r>
      <w:r w:rsidR="00140C2A" w:rsidRPr="004F13C7">
        <w:rPr>
          <w:rFonts w:cs="Arial"/>
          <w:sz w:val="24"/>
          <w:szCs w:val="24"/>
        </w:rPr>
        <w:t>bloqué</w:t>
      </w:r>
      <w:r w:rsidRPr="004F13C7">
        <w:rPr>
          <w:rFonts w:cs="Arial"/>
          <w:sz w:val="24"/>
          <w:szCs w:val="24"/>
        </w:rPr>
        <w:t>es</w:t>
      </w:r>
      <w:r w:rsidR="00223D8A" w:rsidRPr="004F13C7">
        <w:rPr>
          <w:rFonts w:cs="Arial"/>
          <w:sz w:val="24"/>
          <w:szCs w:val="24"/>
        </w:rPr>
        <w:t xml:space="preserve"> dans l’attente d</w:t>
      </w:r>
      <w:r w:rsidRPr="004F13C7">
        <w:rPr>
          <w:rFonts w:cs="Arial"/>
          <w:sz w:val="24"/>
          <w:szCs w:val="24"/>
        </w:rPr>
        <w:t>u règlement.</w:t>
      </w:r>
    </w:p>
    <w:p w14:paraId="277572D8" w14:textId="5FC3981E" w:rsidR="00223D8A" w:rsidRPr="004F13C7" w:rsidRDefault="00223D8A" w:rsidP="009868E7">
      <w:pPr>
        <w:spacing w:after="0" w:line="240" w:lineRule="auto"/>
        <w:jc w:val="both"/>
        <w:rPr>
          <w:rFonts w:cs="Arial"/>
          <w:sz w:val="24"/>
          <w:szCs w:val="24"/>
        </w:rPr>
      </w:pPr>
    </w:p>
    <w:p w14:paraId="6DAF93F5" w14:textId="7D865FEC" w:rsidR="00223D8A" w:rsidRPr="004F13C7" w:rsidRDefault="00D46C69" w:rsidP="009868E7">
      <w:pPr>
        <w:spacing w:after="0" w:line="240" w:lineRule="auto"/>
        <w:jc w:val="both"/>
        <w:rPr>
          <w:rFonts w:cs="Arial"/>
          <w:sz w:val="24"/>
          <w:szCs w:val="24"/>
        </w:rPr>
      </w:pPr>
      <w:r w:rsidRPr="004F13C7">
        <w:rPr>
          <w:rFonts w:cs="Arial"/>
          <w:sz w:val="24"/>
          <w:szCs w:val="24"/>
        </w:rPr>
        <w:t>Une fois le paiement enregistré, vous pourrez effectuer vos réservations et annulations dans le respect d</w:t>
      </w:r>
      <w:r w:rsidR="00223D8A" w:rsidRPr="004F13C7">
        <w:rPr>
          <w:rFonts w:cs="Arial"/>
          <w:sz w:val="24"/>
          <w:szCs w:val="24"/>
        </w:rPr>
        <w:t xml:space="preserve">es délais </w:t>
      </w:r>
      <w:r w:rsidR="00835BB4" w:rsidRPr="004F13C7">
        <w:rPr>
          <w:rFonts w:cs="Arial"/>
          <w:sz w:val="24"/>
          <w:szCs w:val="24"/>
        </w:rPr>
        <w:t>précisés</w:t>
      </w:r>
      <w:r w:rsidRPr="004F13C7">
        <w:rPr>
          <w:rFonts w:cs="Arial"/>
          <w:sz w:val="24"/>
          <w:szCs w:val="24"/>
        </w:rPr>
        <w:t xml:space="preserve"> dans le</w:t>
      </w:r>
      <w:r w:rsidR="00223D8A" w:rsidRPr="004F13C7">
        <w:rPr>
          <w:rFonts w:cs="Arial"/>
          <w:sz w:val="24"/>
          <w:szCs w:val="24"/>
        </w:rPr>
        <w:t xml:space="preserve"> règlement de fonctionnement.</w:t>
      </w:r>
    </w:p>
    <w:p w14:paraId="3CB4C918" w14:textId="7E936FC3" w:rsidR="003B1E09" w:rsidRPr="004F13C7" w:rsidRDefault="003B1E09" w:rsidP="009868E7">
      <w:pPr>
        <w:spacing w:after="0" w:line="240" w:lineRule="auto"/>
        <w:jc w:val="both"/>
        <w:rPr>
          <w:rFonts w:cs="Arial"/>
          <w:sz w:val="24"/>
          <w:szCs w:val="24"/>
        </w:rPr>
      </w:pPr>
    </w:p>
    <w:p w14:paraId="79338811" w14:textId="5ADA1043" w:rsidR="003B1E09" w:rsidRPr="004F13C7" w:rsidRDefault="003B1E09" w:rsidP="009868E7">
      <w:pPr>
        <w:spacing w:after="0" w:line="240" w:lineRule="auto"/>
        <w:jc w:val="both"/>
        <w:rPr>
          <w:rFonts w:cs="Arial"/>
          <w:sz w:val="24"/>
          <w:szCs w:val="24"/>
        </w:rPr>
      </w:pPr>
      <w:r w:rsidRPr="004F13C7">
        <w:rPr>
          <w:rFonts w:cs="Arial"/>
          <w:sz w:val="24"/>
          <w:szCs w:val="24"/>
        </w:rPr>
        <w:t>En cas d’impayés l’</w:t>
      </w:r>
      <w:proofErr w:type="spellStart"/>
      <w:r w:rsidR="00E60D29" w:rsidRPr="004F13C7">
        <w:rPr>
          <w:rFonts w:cs="Arial"/>
          <w:sz w:val="24"/>
          <w:szCs w:val="24"/>
        </w:rPr>
        <w:t>U</w:t>
      </w:r>
      <w:r w:rsidRPr="004F13C7">
        <w:rPr>
          <w:rFonts w:cs="Arial"/>
          <w:sz w:val="24"/>
          <w:szCs w:val="24"/>
        </w:rPr>
        <w:t>fcv</w:t>
      </w:r>
      <w:proofErr w:type="spellEnd"/>
      <w:r w:rsidR="00D46C69" w:rsidRPr="004F13C7">
        <w:rPr>
          <w:rFonts w:cs="Arial"/>
          <w:sz w:val="24"/>
          <w:szCs w:val="24"/>
        </w:rPr>
        <w:t xml:space="preserve"> </w:t>
      </w:r>
      <w:r w:rsidRPr="004F13C7">
        <w:rPr>
          <w:rFonts w:cs="Arial"/>
          <w:sz w:val="24"/>
          <w:szCs w:val="24"/>
        </w:rPr>
        <w:t>procéder</w:t>
      </w:r>
      <w:r w:rsidR="00D46C69" w:rsidRPr="004F13C7">
        <w:rPr>
          <w:rFonts w:cs="Arial"/>
          <w:sz w:val="24"/>
          <w:szCs w:val="24"/>
        </w:rPr>
        <w:t>a</w:t>
      </w:r>
      <w:r w:rsidRPr="004F13C7">
        <w:rPr>
          <w:rFonts w:cs="Arial"/>
          <w:sz w:val="24"/>
          <w:szCs w:val="24"/>
        </w:rPr>
        <w:t xml:space="preserve"> à l’ann</w:t>
      </w:r>
      <w:r w:rsidR="00D46C69" w:rsidRPr="004F13C7">
        <w:rPr>
          <w:rFonts w:cs="Arial"/>
          <w:sz w:val="24"/>
          <w:szCs w:val="24"/>
        </w:rPr>
        <w:t>ulation des réservations effectuées.</w:t>
      </w:r>
    </w:p>
    <w:p w14:paraId="7519BE7B" w14:textId="77777777" w:rsidR="009868E7" w:rsidRPr="004F13C7" w:rsidRDefault="009868E7" w:rsidP="009868E7">
      <w:pPr>
        <w:spacing w:after="0" w:line="240" w:lineRule="auto"/>
        <w:jc w:val="both"/>
        <w:rPr>
          <w:rFonts w:cs="Arial"/>
          <w:b/>
          <w:i/>
          <w:sz w:val="18"/>
          <w:szCs w:val="18"/>
        </w:rPr>
      </w:pPr>
    </w:p>
    <w:p w14:paraId="77AD6B84" w14:textId="77777777" w:rsidR="009868E7" w:rsidRPr="004F13C7" w:rsidRDefault="009868E7" w:rsidP="009868E7">
      <w:pPr>
        <w:widowControl w:val="0"/>
        <w:suppressAutoHyphens/>
        <w:autoSpaceDE w:val="0"/>
        <w:spacing w:after="0" w:line="240" w:lineRule="auto"/>
        <w:jc w:val="both"/>
        <w:rPr>
          <w:rFonts w:cs="Arial"/>
          <w:b/>
          <w:i/>
          <w:sz w:val="24"/>
          <w:szCs w:val="24"/>
        </w:rPr>
      </w:pPr>
      <w:r w:rsidRPr="004F13C7">
        <w:rPr>
          <w:rFonts w:cs="Arial"/>
          <w:b/>
          <w:i/>
          <w:sz w:val="24"/>
          <w:szCs w:val="24"/>
        </w:rPr>
        <w:t>Les frais bancaires liés aux rejets de prélèvements ainsi qu’aux chèques impayés, seront intégralement refacturés aux familles.</w:t>
      </w:r>
    </w:p>
    <w:p w14:paraId="7FAA4C89" w14:textId="43471F2D" w:rsidR="00140C2A" w:rsidRDefault="00140C2A" w:rsidP="009868E7">
      <w:pPr>
        <w:spacing w:after="0" w:line="240" w:lineRule="auto"/>
        <w:jc w:val="both"/>
        <w:rPr>
          <w:rFonts w:cs="Arial"/>
          <w:color w:val="24397A"/>
          <w:sz w:val="18"/>
          <w:szCs w:val="18"/>
        </w:rPr>
      </w:pPr>
    </w:p>
    <w:p w14:paraId="1A83E17C" w14:textId="77777777" w:rsidR="00140C2A" w:rsidRPr="00172916" w:rsidRDefault="00140C2A" w:rsidP="009868E7">
      <w:pPr>
        <w:spacing w:after="0" w:line="240" w:lineRule="auto"/>
        <w:jc w:val="both"/>
        <w:rPr>
          <w:rFonts w:cs="Arial"/>
          <w:color w:val="24397A"/>
          <w:sz w:val="18"/>
          <w:szCs w:val="18"/>
        </w:rPr>
      </w:pPr>
    </w:p>
    <w:p w14:paraId="6B476656" w14:textId="77777777" w:rsidR="009868E7" w:rsidRPr="004F13C7" w:rsidRDefault="009868E7" w:rsidP="009868E7">
      <w:pPr>
        <w:spacing w:after="0" w:line="240" w:lineRule="auto"/>
        <w:jc w:val="both"/>
        <w:rPr>
          <w:rFonts w:cs="Arial"/>
          <w:b/>
          <w:sz w:val="24"/>
          <w:szCs w:val="24"/>
        </w:rPr>
      </w:pPr>
      <w:proofErr w:type="gramStart"/>
      <w:r w:rsidRPr="00882497">
        <w:rPr>
          <w:rFonts w:cs="Arial"/>
          <w:b/>
          <w:color w:val="26D07C"/>
          <w:sz w:val="24"/>
          <w:szCs w:val="24"/>
        </w:rPr>
        <w:t>❶</w:t>
      </w:r>
      <w:proofErr w:type="gramEnd"/>
      <w:r w:rsidRPr="004F13C7">
        <w:rPr>
          <w:rFonts w:cs="Arial"/>
          <w:b/>
          <w:bCs/>
          <w:color w:val="0090DA"/>
          <w:sz w:val="24"/>
          <w:szCs w:val="24"/>
        </w:rPr>
        <w:t xml:space="preserve"> </w:t>
      </w:r>
      <w:r w:rsidRPr="004F13C7">
        <w:rPr>
          <w:rFonts w:cs="Arial"/>
          <w:b/>
          <w:sz w:val="24"/>
          <w:szCs w:val="24"/>
        </w:rPr>
        <w:t>Tarifs de l’accueil de loisirs 3-12 ans :</w:t>
      </w:r>
    </w:p>
    <w:p w14:paraId="2D2DF232" w14:textId="77777777" w:rsidR="009868E7" w:rsidRPr="004F13C7" w:rsidRDefault="009868E7" w:rsidP="009868E7">
      <w:pPr>
        <w:spacing w:after="0" w:line="240" w:lineRule="auto"/>
        <w:jc w:val="both"/>
        <w:rPr>
          <w:rFonts w:cs="Arial"/>
          <w:sz w:val="18"/>
          <w:szCs w:val="18"/>
        </w:rPr>
      </w:pPr>
    </w:p>
    <w:p w14:paraId="56B132DE" w14:textId="77777777" w:rsidR="009868E7" w:rsidRPr="004F13C7" w:rsidRDefault="009868E7" w:rsidP="009868E7">
      <w:pPr>
        <w:spacing w:after="0" w:line="240" w:lineRule="auto"/>
        <w:jc w:val="both"/>
        <w:rPr>
          <w:rFonts w:cs="Arial"/>
          <w:sz w:val="24"/>
          <w:szCs w:val="24"/>
        </w:rPr>
      </w:pPr>
      <w:r w:rsidRPr="004F13C7">
        <w:rPr>
          <w:rFonts w:cs="Arial"/>
          <w:sz w:val="24"/>
          <w:szCs w:val="24"/>
        </w:rPr>
        <w:t>La participation familiale est définie par le conseil municipal qui propose une grille tarifaire composée de plusieurs tranches.</w:t>
      </w:r>
    </w:p>
    <w:p w14:paraId="66F94C28" w14:textId="77777777" w:rsidR="009868E7" w:rsidRPr="004F13C7" w:rsidRDefault="009868E7" w:rsidP="009868E7">
      <w:pPr>
        <w:spacing w:after="0" w:line="240" w:lineRule="auto"/>
        <w:jc w:val="both"/>
        <w:rPr>
          <w:rFonts w:cs="Arial"/>
          <w:sz w:val="18"/>
          <w:szCs w:val="18"/>
        </w:rPr>
      </w:pPr>
    </w:p>
    <w:p w14:paraId="04EB8EC0" w14:textId="72DEFA9F" w:rsidR="009868E7" w:rsidRPr="004F13C7" w:rsidRDefault="009868E7" w:rsidP="009868E7">
      <w:pPr>
        <w:spacing w:after="0" w:line="240" w:lineRule="auto"/>
        <w:jc w:val="both"/>
        <w:rPr>
          <w:rFonts w:cs="Arial"/>
          <w:sz w:val="24"/>
          <w:szCs w:val="24"/>
        </w:rPr>
      </w:pPr>
      <w:r w:rsidRPr="004F13C7">
        <w:rPr>
          <w:rFonts w:cs="Arial"/>
          <w:sz w:val="24"/>
          <w:szCs w:val="24"/>
        </w:rPr>
        <w:t>Les ressources prises en compte pour le calcul de la participation financière sont celles retenues par la CAF en matière de prestations familiales ou à défaut par l’administration fiscale avant tout abattement</w:t>
      </w:r>
      <w:r w:rsidR="00A86849" w:rsidRPr="004F13C7">
        <w:rPr>
          <w:rFonts w:cs="Arial"/>
          <w:sz w:val="24"/>
          <w:szCs w:val="24"/>
        </w:rPr>
        <w:t>, par le revenu fiscal de référence.</w:t>
      </w:r>
    </w:p>
    <w:p w14:paraId="47B8F539" w14:textId="77777777" w:rsidR="00CC7F2A" w:rsidRPr="00D37805" w:rsidRDefault="00CC7F2A" w:rsidP="009868E7">
      <w:pPr>
        <w:spacing w:after="0" w:line="240" w:lineRule="auto"/>
        <w:jc w:val="both"/>
        <w:rPr>
          <w:rFonts w:cs="Arial"/>
          <w:color w:val="003399"/>
          <w:sz w:val="24"/>
          <w:szCs w:val="24"/>
        </w:rPr>
      </w:pPr>
    </w:p>
    <w:p w14:paraId="7EAD20F6" w14:textId="77777777" w:rsidR="00976711" w:rsidRDefault="00976711" w:rsidP="009868E7">
      <w:pPr>
        <w:spacing w:after="0" w:line="240" w:lineRule="auto"/>
        <w:rPr>
          <w:rFonts w:cs="Arial"/>
          <w:b/>
          <w:bCs/>
          <w:color w:val="0090DA"/>
          <w:sz w:val="24"/>
          <w:szCs w:val="24"/>
        </w:rPr>
      </w:pPr>
      <w:r>
        <w:rPr>
          <w:rFonts w:cs="Arial"/>
          <w:b/>
          <w:bCs/>
          <w:color w:val="0090DA"/>
          <w:sz w:val="24"/>
          <w:szCs w:val="24"/>
        </w:rPr>
        <w:br w:type="page"/>
      </w:r>
    </w:p>
    <w:p w14:paraId="5BD004A9" w14:textId="106B47C6" w:rsidR="009868E7" w:rsidRPr="0034766C" w:rsidRDefault="009868E7" w:rsidP="009868E7">
      <w:pPr>
        <w:spacing w:after="0" w:line="240" w:lineRule="auto"/>
        <w:rPr>
          <w:rFonts w:cs="Arial"/>
          <w:b/>
          <w:bCs/>
          <w:color w:val="26D07C"/>
          <w:sz w:val="24"/>
          <w:szCs w:val="24"/>
        </w:rPr>
      </w:pPr>
      <w:r w:rsidRPr="0034766C">
        <w:rPr>
          <w:rFonts w:cs="Arial"/>
          <w:b/>
          <w:bCs/>
          <w:color w:val="26D07C"/>
          <w:sz w:val="24"/>
          <w:szCs w:val="24"/>
        </w:rPr>
        <w:lastRenderedPageBreak/>
        <w:sym w:font="Wingdings 3" w:char="F0E2"/>
      </w:r>
      <w:r w:rsidRPr="0034766C">
        <w:rPr>
          <w:rFonts w:cs="Arial"/>
          <w:b/>
          <w:bCs/>
          <w:color w:val="26D07C"/>
          <w:sz w:val="24"/>
          <w:szCs w:val="24"/>
        </w:rPr>
        <w:t xml:space="preserve"> CAFPRO :</w:t>
      </w:r>
    </w:p>
    <w:p w14:paraId="564FA7FA" w14:textId="77777777" w:rsidR="009868E7" w:rsidRPr="002F0448" w:rsidRDefault="009868E7" w:rsidP="009868E7">
      <w:pPr>
        <w:spacing w:after="0" w:line="240" w:lineRule="auto"/>
        <w:rPr>
          <w:rFonts w:cs="Arial"/>
          <w:bCs/>
          <w:color w:val="24397A"/>
          <w:sz w:val="18"/>
          <w:szCs w:val="18"/>
        </w:rPr>
      </w:pPr>
    </w:p>
    <w:p w14:paraId="48EC00D4" w14:textId="77777777" w:rsidR="009868E7" w:rsidRPr="004F13C7" w:rsidRDefault="009868E7" w:rsidP="009868E7">
      <w:pPr>
        <w:spacing w:after="0" w:line="240" w:lineRule="auto"/>
        <w:jc w:val="both"/>
        <w:rPr>
          <w:rFonts w:cs="Arial"/>
          <w:sz w:val="24"/>
          <w:szCs w:val="24"/>
        </w:rPr>
      </w:pPr>
      <w:r w:rsidRPr="004F13C7">
        <w:rPr>
          <w:rFonts w:cs="Arial"/>
          <w:sz w:val="24"/>
          <w:szCs w:val="24"/>
        </w:rPr>
        <w:t>La Caisse d’Allocations Familiales met à disposition un service internet à caractère professionnel qui permet à l’UFCV la consultation des éléments des dossiers des familles nécessaires à l’exercice de notre mission.</w:t>
      </w:r>
    </w:p>
    <w:p w14:paraId="20E8AB25" w14:textId="77777777" w:rsidR="009868E7" w:rsidRPr="00172916" w:rsidRDefault="009868E7" w:rsidP="009868E7">
      <w:pPr>
        <w:spacing w:after="0" w:line="240" w:lineRule="auto"/>
        <w:jc w:val="both"/>
        <w:rPr>
          <w:rFonts w:cs="Arial"/>
          <w:color w:val="003399"/>
          <w:sz w:val="18"/>
          <w:szCs w:val="18"/>
        </w:rPr>
      </w:pPr>
    </w:p>
    <w:p w14:paraId="18FA7406" w14:textId="77777777" w:rsidR="009868E7" w:rsidRPr="004F13C7" w:rsidRDefault="009868E7" w:rsidP="009868E7">
      <w:pPr>
        <w:autoSpaceDE w:val="0"/>
        <w:autoSpaceDN w:val="0"/>
        <w:adjustRightInd w:val="0"/>
        <w:spacing w:after="0" w:line="240" w:lineRule="auto"/>
        <w:rPr>
          <w:rFonts w:cs="Arial"/>
          <w:sz w:val="24"/>
          <w:szCs w:val="24"/>
        </w:rPr>
      </w:pPr>
      <w:r w:rsidRPr="004F13C7">
        <w:rPr>
          <w:rFonts w:ascii="Times New Roman" w:hAnsi="Times New Roman"/>
          <w:noProof/>
          <w:sz w:val="24"/>
          <w:szCs w:val="24"/>
          <w:lang w:eastAsia="fr-FR"/>
        </w:rPr>
        <w:drawing>
          <wp:anchor distT="0" distB="0" distL="114300" distR="114300" simplePos="0" relativeHeight="251672576" behindDoc="0" locked="0" layoutInCell="1" allowOverlap="1" wp14:anchorId="6F994679" wp14:editId="66318D9C">
            <wp:simplePos x="0" y="0"/>
            <wp:positionH relativeFrom="column">
              <wp:posOffset>6723380</wp:posOffset>
            </wp:positionH>
            <wp:positionV relativeFrom="paragraph">
              <wp:posOffset>948055</wp:posOffset>
            </wp:positionV>
            <wp:extent cx="1127760" cy="55689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27760" cy="556895"/>
                    </a:xfrm>
                    <a:prstGeom prst="rect">
                      <a:avLst/>
                    </a:prstGeom>
                  </pic:spPr>
                </pic:pic>
              </a:graphicData>
            </a:graphic>
            <wp14:sizeRelH relativeFrom="margin">
              <wp14:pctWidth>0</wp14:pctWidth>
            </wp14:sizeRelH>
            <wp14:sizeRelV relativeFrom="margin">
              <wp14:pctHeight>0</wp14:pctHeight>
            </wp14:sizeRelV>
          </wp:anchor>
        </w:drawing>
      </w:r>
      <w:r w:rsidRPr="004F13C7">
        <w:rPr>
          <w:rFonts w:cs="Arial"/>
          <w:sz w:val="24"/>
          <w:szCs w:val="24"/>
        </w:rPr>
        <w:t>Conformément à la loi « informatique et liberté » n°78-17 du 6 janvier 1978, les familles peuvent s’opposer à la consultation de ces informations en contactant l’UFCV. Dans ce cas, il appartient aux parents de fournir l’ensemble des informations nécessaires au traitement du dossier de l’enfant.</w:t>
      </w:r>
    </w:p>
    <w:p w14:paraId="5B41CBE4" w14:textId="77777777" w:rsidR="009868E7" w:rsidRPr="004F13C7" w:rsidRDefault="009868E7" w:rsidP="009868E7">
      <w:pPr>
        <w:spacing w:after="0" w:line="240" w:lineRule="auto"/>
        <w:jc w:val="both"/>
        <w:rPr>
          <w:rFonts w:cs="Arial"/>
          <w:sz w:val="18"/>
          <w:szCs w:val="18"/>
        </w:rPr>
      </w:pPr>
    </w:p>
    <w:p w14:paraId="0637CF23" w14:textId="77777777" w:rsidR="009868E7" w:rsidRPr="004F13C7" w:rsidRDefault="009868E7" w:rsidP="009868E7">
      <w:pPr>
        <w:spacing w:after="0" w:line="240" w:lineRule="auto"/>
        <w:jc w:val="both"/>
        <w:rPr>
          <w:rFonts w:cs="Arial"/>
          <w:b/>
          <w:sz w:val="24"/>
          <w:szCs w:val="24"/>
        </w:rPr>
      </w:pPr>
      <w:r w:rsidRPr="004F13C7">
        <w:rPr>
          <w:rFonts w:cs="Arial"/>
          <w:sz w:val="24"/>
          <w:szCs w:val="24"/>
        </w:rPr>
        <w:t>A chaque nouvelle année (1</w:t>
      </w:r>
      <w:r w:rsidRPr="004F13C7">
        <w:rPr>
          <w:rFonts w:cs="Arial"/>
          <w:sz w:val="24"/>
          <w:szCs w:val="24"/>
          <w:vertAlign w:val="superscript"/>
        </w:rPr>
        <w:t>er</w:t>
      </w:r>
      <w:r w:rsidRPr="004F13C7">
        <w:rPr>
          <w:rFonts w:cs="Arial"/>
          <w:sz w:val="24"/>
          <w:szCs w:val="24"/>
        </w:rPr>
        <w:t xml:space="preserve"> janvier), la CAF effectue une mise à jour des QF. Par conséquent, les familles peuvent vérifier leur régime d’appartenance sur le site internet de la CAF et doivent fournir à l’</w:t>
      </w:r>
      <w:proofErr w:type="spellStart"/>
      <w:r w:rsidRPr="004F13C7">
        <w:rPr>
          <w:rFonts w:cs="Arial"/>
          <w:sz w:val="24"/>
          <w:szCs w:val="24"/>
        </w:rPr>
        <w:t>Ufcv</w:t>
      </w:r>
      <w:proofErr w:type="spellEnd"/>
      <w:r w:rsidRPr="004F13C7">
        <w:rPr>
          <w:rFonts w:cs="Arial"/>
          <w:sz w:val="24"/>
          <w:szCs w:val="24"/>
        </w:rPr>
        <w:t xml:space="preserve">, </w:t>
      </w:r>
      <w:r w:rsidRPr="004F13C7">
        <w:rPr>
          <w:rFonts w:cs="Arial"/>
          <w:b/>
          <w:sz w:val="24"/>
          <w:szCs w:val="24"/>
        </w:rPr>
        <w:t xml:space="preserve">la copie de leur quotient familial faisant apparaitre le numéro d’allocataire. </w:t>
      </w:r>
      <w:r w:rsidRPr="004F13C7">
        <w:rPr>
          <w:rFonts w:cs="Arial"/>
          <w:sz w:val="24"/>
          <w:szCs w:val="24"/>
        </w:rPr>
        <w:t>Il appartient aux familles de transmettre le justificatif au secrétariat de l’accueil de loisirs et de signaler toutes les modifications en cours d’année.</w:t>
      </w:r>
    </w:p>
    <w:p w14:paraId="26121502" w14:textId="77777777" w:rsidR="009868E7" w:rsidRPr="004F13C7" w:rsidRDefault="009868E7" w:rsidP="009868E7">
      <w:pPr>
        <w:spacing w:after="0" w:line="240" w:lineRule="auto"/>
        <w:jc w:val="both"/>
        <w:rPr>
          <w:rFonts w:cs="Arial"/>
          <w:sz w:val="18"/>
          <w:szCs w:val="18"/>
        </w:rPr>
      </w:pPr>
    </w:p>
    <w:p w14:paraId="14DEC860" w14:textId="77777777" w:rsidR="004D4BE9" w:rsidRPr="004F13C7" w:rsidRDefault="009868E7" w:rsidP="009868E7">
      <w:pPr>
        <w:spacing w:after="0" w:line="240" w:lineRule="auto"/>
        <w:jc w:val="both"/>
        <w:rPr>
          <w:rFonts w:cs="Arial"/>
          <w:sz w:val="24"/>
          <w:szCs w:val="24"/>
        </w:rPr>
      </w:pPr>
      <w:r w:rsidRPr="004F13C7">
        <w:rPr>
          <w:rFonts w:cs="Arial"/>
          <w:b/>
          <w:sz w:val="24"/>
          <w:szCs w:val="24"/>
        </w:rPr>
        <w:t>Uniquement pour les familles non allocataires de la CAF</w:t>
      </w:r>
      <w:r w:rsidRPr="004F13C7">
        <w:rPr>
          <w:rFonts w:cs="Arial"/>
          <w:sz w:val="24"/>
          <w:szCs w:val="24"/>
        </w:rPr>
        <w:t>, qui dépendent du régime agricole de la sécurité sociale (MSA), un justificatif mentionnant le quotient familial et faisant apparaitre le numéro allocataire de la MSA</w:t>
      </w:r>
      <w:r w:rsidR="004D4BE9" w:rsidRPr="004F13C7">
        <w:rPr>
          <w:rFonts w:cs="Arial"/>
          <w:sz w:val="24"/>
          <w:szCs w:val="24"/>
        </w:rPr>
        <w:t>.</w:t>
      </w:r>
    </w:p>
    <w:p w14:paraId="785A63EE" w14:textId="77777777" w:rsidR="004D4BE9" w:rsidRPr="004F13C7" w:rsidRDefault="004D4BE9" w:rsidP="009868E7">
      <w:pPr>
        <w:spacing w:after="0" w:line="240" w:lineRule="auto"/>
        <w:jc w:val="both"/>
        <w:rPr>
          <w:rFonts w:cs="Arial"/>
          <w:sz w:val="24"/>
          <w:szCs w:val="24"/>
        </w:rPr>
      </w:pPr>
    </w:p>
    <w:p w14:paraId="1EBCB669" w14:textId="1AAB035C" w:rsidR="009868E7" w:rsidRPr="004F13C7" w:rsidRDefault="004D4BE9" w:rsidP="009868E7">
      <w:pPr>
        <w:spacing w:after="0" w:line="240" w:lineRule="auto"/>
        <w:jc w:val="both"/>
        <w:rPr>
          <w:rFonts w:cs="Arial"/>
          <w:sz w:val="24"/>
          <w:szCs w:val="24"/>
        </w:rPr>
      </w:pPr>
      <w:r w:rsidRPr="004F13C7">
        <w:rPr>
          <w:rFonts w:cs="Arial"/>
          <w:sz w:val="24"/>
          <w:szCs w:val="24"/>
        </w:rPr>
        <w:t xml:space="preserve">Pour les familles n’appartenant pas un de ces régimes, </w:t>
      </w:r>
      <w:r w:rsidR="009868E7" w:rsidRPr="004F13C7">
        <w:rPr>
          <w:rFonts w:cs="Arial"/>
          <w:sz w:val="24"/>
          <w:szCs w:val="24"/>
        </w:rPr>
        <w:t xml:space="preserve">le relevé d’imposition N- 2 en entier sera demandé. </w:t>
      </w:r>
    </w:p>
    <w:p w14:paraId="48AE94F7" w14:textId="77777777" w:rsidR="009868E7" w:rsidRPr="004F13C7" w:rsidRDefault="009868E7" w:rsidP="009868E7">
      <w:pPr>
        <w:spacing w:after="0" w:line="240" w:lineRule="auto"/>
        <w:jc w:val="both"/>
        <w:rPr>
          <w:rFonts w:cs="Arial"/>
          <w:sz w:val="10"/>
          <w:szCs w:val="10"/>
        </w:rPr>
      </w:pPr>
    </w:p>
    <w:p w14:paraId="6C9591C2" w14:textId="77777777" w:rsidR="009868E7" w:rsidRPr="004F13C7" w:rsidRDefault="009868E7" w:rsidP="009868E7">
      <w:pPr>
        <w:spacing w:after="0" w:line="240" w:lineRule="auto"/>
        <w:jc w:val="both"/>
        <w:rPr>
          <w:rFonts w:cs="Arial"/>
          <w:sz w:val="24"/>
          <w:szCs w:val="24"/>
        </w:rPr>
      </w:pPr>
      <w:r w:rsidRPr="004F13C7">
        <w:rPr>
          <w:rFonts w:cs="Arial"/>
          <w:sz w:val="24"/>
          <w:szCs w:val="24"/>
        </w:rPr>
        <w:t>La tarification la plus élevée est appliquée en l’absence d’un justificatif de revenus.</w:t>
      </w:r>
    </w:p>
    <w:p w14:paraId="4105AB00" w14:textId="77777777" w:rsidR="009868E7" w:rsidRPr="004F13C7" w:rsidRDefault="009868E7" w:rsidP="009868E7">
      <w:pPr>
        <w:spacing w:after="0" w:line="240" w:lineRule="auto"/>
        <w:jc w:val="both"/>
        <w:rPr>
          <w:rFonts w:cs="Arial"/>
          <w:sz w:val="18"/>
          <w:szCs w:val="18"/>
        </w:rPr>
      </w:pPr>
    </w:p>
    <w:p w14:paraId="117DEBA8" w14:textId="77777777" w:rsidR="009868E7" w:rsidRPr="004F13C7" w:rsidRDefault="009868E7" w:rsidP="009868E7">
      <w:pPr>
        <w:spacing w:after="0" w:line="240" w:lineRule="auto"/>
        <w:jc w:val="both"/>
        <w:rPr>
          <w:rFonts w:cs="Arial"/>
          <w:sz w:val="24"/>
          <w:szCs w:val="24"/>
        </w:rPr>
      </w:pPr>
      <w:r w:rsidRPr="004F13C7">
        <w:rPr>
          <w:rFonts w:cs="Arial"/>
          <w:sz w:val="24"/>
          <w:szCs w:val="24"/>
        </w:rPr>
        <w:t xml:space="preserve">En cas d’impayés, le dossier de la famille est mis en contentieux après relance, la présence de l’enfant n’est alors plus permise. La collectivité est informée de la situation. </w:t>
      </w:r>
    </w:p>
    <w:p w14:paraId="26C6388A" w14:textId="77777777" w:rsidR="009868E7" w:rsidRDefault="009868E7" w:rsidP="009868E7">
      <w:pPr>
        <w:spacing w:after="0" w:line="240" w:lineRule="auto"/>
        <w:jc w:val="both"/>
        <w:rPr>
          <w:rFonts w:cs="Arial"/>
          <w:color w:val="003399"/>
          <w:sz w:val="18"/>
          <w:szCs w:val="18"/>
        </w:rPr>
      </w:pPr>
    </w:p>
    <w:p w14:paraId="1D73DBEE" w14:textId="77777777" w:rsidR="009868E7" w:rsidRDefault="009868E7" w:rsidP="009868E7">
      <w:pPr>
        <w:spacing w:after="0" w:line="240" w:lineRule="auto"/>
        <w:jc w:val="both"/>
        <w:rPr>
          <w:rFonts w:cs="Arial"/>
          <w:color w:val="003399"/>
          <w:sz w:val="18"/>
          <w:szCs w:val="18"/>
        </w:rPr>
      </w:pPr>
    </w:p>
    <w:p w14:paraId="00C8EC1E" w14:textId="77777777" w:rsidR="00D37805" w:rsidRDefault="00D37805" w:rsidP="009868E7">
      <w:pPr>
        <w:spacing w:after="0" w:line="240" w:lineRule="auto"/>
        <w:jc w:val="both"/>
        <w:rPr>
          <w:rFonts w:cs="Arial"/>
          <w:color w:val="003399"/>
          <w:sz w:val="18"/>
          <w:szCs w:val="18"/>
        </w:rPr>
      </w:pPr>
    </w:p>
    <w:p w14:paraId="3716E648" w14:textId="77777777" w:rsidR="00D37805" w:rsidRDefault="00D37805" w:rsidP="009868E7">
      <w:pPr>
        <w:spacing w:after="0" w:line="240" w:lineRule="auto"/>
        <w:jc w:val="both"/>
        <w:rPr>
          <w:rFonts w:cs="Arial"/>
          <w:color w:val="003399"/>
          <w:sz w:val="18"/>
          <w:szCs w:val="18"/>
        </w:rPr>
      </w:pPr>
    </w:p>
    <w:p w14:paraId="048D3885" w14:textId="77777777" w:rsidR="00D37805" w:rsidRDefault="00D37805" w:rsidP="009868E7">
      <w:pPr>
        <w:spacing w:after="0" w:line="240" w:lineRule="auto"/>
        <w:jc w:val="both"/>
        <w:rPr>
          <w:rFonts w:cs="Arial"/>
          <w:color w:val="003399"/>
          <w:sz w:val="18"/>
          <w:szCs w:val="18"/>
        </w:rPr>
      </w:pPr>
    </w:p>
    <w:p w14:paraId="38BDF586" w14:textId="77777777" w:rsidR="00D37805" w:rsidRDefault="00D37805" w:rsidP="009868E7">
      <w:pPr>
        <w:spacing w:after="0" w:line="240" w:lineRule="auto"/>
        <w:jc w:val="both"/>
        <w:rPr>
          <w:rFonts w:cs="Arial"/>
          <w:color w:val="003399"/>
          <w:sz w:val="18"/>
          <w:szCs w:val="18"/>
        </w:rPr>
      </w:pPr>
    </w:p>
    <w:p w14:paraId="6A80D9CA" w14:textId="77777777" w:rsidR="00D37805" w:rsidRDefault="00D37805" w:rsidP="009868E7">
      <w:pPr>
        <w:spacing w:after="0" w:line="240" w:lineRule="auto"/>
        <w:jc w:val="both"/>
        <w:rPr>
          <w:rFonts w:cs="Arial"/>
          <w:color w:val="003399"/>
          <w:sz w:val="18"/>
          <w:szCs w:val="18"/>
        </w:rPr>
      </w:pPr>
    </w:p>
    <w:p w14:paraId="6C2FF87E" w14:textId="77777777" w:rsidR="00D37805" w:rsidRDefault="00D37805" w:rsidP="009868E7">
      <w:pPr>
        <w:spacing w:after="0" w:line="240" w:lineRule="auto"/>
        <w:jc w:val="both"/>
        <w:rPr>
          <w:rFonts w:cs="Arial"/>
          <w:color w:val="003399"/>
          <w:sz w:val="18"/>
          <w:szCs w:val="18"/>
        </w:rPr>
      </w:pPr>
    </w:p>
    <w:p w14:paraId="075CD903" w14:textId="77777777" w:rsidR="00D37805" w:rsidRDefault="00D37805" w:rsidP="009868E7">
      <w:pPr>
        <w:spacing w:after="0" w:line="240" w:lineRule="auto"/>
        <w:jc w:val="both"/>
        <w:rPr>
          <w:rFonts w:cs="Arial"/>
          <w:color w:val="003399"/>
          <w:sz w:val="18"/>
          <w:szCs w:val="18"/>
        </w:rPr>
      </w:pPr>
    </w:p>
    <w:p w14:paraId="0FFDF679" w14:textId="77777777" w:rsidR="00D37805" w:rsidRDefault="00D37805" w:rsidP="009868E7">
      <w:pPr>
        <w:spacing w:after="0" w:line="240" w:lineRule="auto"/>
        <w:jc w:val="both"/>
        <w:rPr>
          <w:rFonts w:cs="Arial"/>
          <w:color w:val="003399"/>
          <w:sz w:val="18"/>
          <w:szCs w:val="18"/>
        </w:rPr>
      </w:pPr>
    </w:p>
    <w:p w14:paraId="1CE54425" w14:textId="77777777" w:rsidR="00D37805" w:rsidRDefault="00D37805" w:rsidP="009868E7">
      <w:pPr>
        <w:spacing w:after="0" w:line="240" w:lineRule="auto"/>
        <w:jc w:val="both"/>
        <w:rPr>
          <w:rFonts w:cs="Arial"/>
          <w:color w:val="003399"/>
          <w:sz w:val="18"/>
          <w:szCs w:val="18"/>
        </w:rPr>
      </w:pPr>
    </w:p>
    <w:p w14:paraId="2273FE29" w14:textId="77777777" w:rsidR="00D37805" w:rsidRDefault="00D37805" w:rsidP="009868E7">
      <w:pPr>
        <w:spacing w:after="0" w:line="240" w:lineRule="auto"/>
        <w:jc w:val="both"/>
        <w:rPr>
          <w:rFonts w:cs="Arial"/>
          <w:color w:val="003399"/>
          <w:sz w:val="18"/>
          <w:szCs w:val="18"/>
        </w:rPr>
      </w:pPr>
    </w:p>
    <w:p w14:paraId="56EA1FA5" w14:textId="77777777" w:rsidR="00D37805" w:rsidRDefault="00D37805" w:rsidP="009868E7">
      <w:pPr>
        <w:spacing w:after="0" w:line="240" w:lineRule="auto"/>
        <w:jc w:val="both"/>
        <w:rPr>
          <w:rFonts w:cs="Arial"/>
          <w:color w:val="003399"/>
          <w:sz w:val="18"/>
          <w:szCs w:val="18"/>
        </w:rPr>
      </w:pPr>
    </w:p>
    <w:p w14:paraId="6ECCD1FC" w14:textId="77777777" w:rsidR="00D37805" w:rsidRDefault="00D37805" w:rsidP="009868E7">
      <w:pPr>
        <w:spacing w:after="0" w:line="240" w:lineRule="auto"/>
        <w:jc w:val="both"/>
        <w:rPr>
          <w:rFonts w:cs="Arial"/>
          <w:color w:val="003399"/>
          <w:sz w:val="18"/>
          <w:szCs w:val="18"/>
        </w:rPr>
      </w:pPr>
    </w:p>
    <w:p w14:paraId="42A0909B" w14:textId="77777777" w:rsidR="00D37805" w:rsidRDefault="00D37805" w:rsidP="009868E7">
      <w:pPr>
        <w:spacing w:after="0" w:line="240" w:lineRule="auto"/>
        <w:jc w:val="both"/>
        <w:rPr>
          <w:rFonts w:cs="Arial"/>
          <w:color w:val="003399"/>
          <w:sz w:val="18"/>
          <w:szCs w:val="18"/>
        </w:rPr>
      </w:pPr>
    </w:p>
    <w:p w14:paraId="24D85F0E" w14:textId="6F419B66" w:rsidR="00D37805" w:rsidRDefault="00D37805" w:rsidP="009868E7">
      <w:pPr>
        <w:spacing w:after="0" w:line="240" w:lineRule="auto"/>
        <w:jc w:val="both"/>
        <w:rPr>
          <w:rFonts w:cs="Arial"/>
          <w:color w:val="003399"/>
          <w:sz w:val="18"/>
          <w:szCs w:val="18"/>
        </w:rPr>
      </w:pPr>
    </w:p>
    <w:p w14:paraId="42F378CA" w14:textId="116DA40B" w:rsidR="00A86849" w:rsidRDefault="00A86849" w:rsidP="009868E7">
      <w:pPr>
        <w:spacing w:after="0" w:line="240" w:lineRule="auto"/>
        <w:jc w:val="both"/>
        <w:rPr>
          <w:rFonts w:cs="Arial"/>
          <w:color w:val="003399"/>
          <w:sz w:val="18"/>
          <w:szCs w:val="18"/>
        </w:rPr>
      </w:pPr>
    </w:p>
    <w:p w14:paraId="363AF87D" w14:textId="0F5B999F" w:rsidR="00A86849" w:rsidRDefault="00A86849" w:rsidP="009868E7">
      <w:pPr>
        <w:spacing w:after="0" w:line="240" w:lineRule="auto"/>
        <w:jc w:val="both"/>
        <w:rPr>
          <w:rFonts w:cs="Arial"/>
          <w:color w:val="003399"/>
          <w:sz w:val="18"/>
          <w:szCs w:val="18"/>
        </w:rPr>
      </w:pPr>
    </w:p>
    <w:p w14:paraId="482123CE" w14:textId="3A6774C5" w:rsidR="00A86849" w:rsidRDefault="00A86849" w:rsidP="009868E7">
      <w:pPr>
        <w:spacing w:after="0" w:line="240" w:lineRule="auto"/>
        <w:jc w:val="both"/>
        <w:rPr>
          <w:rFonts w:cs="Arial"/>
          <w:color w:val="003399"/>
          <w:sz w:val="18"/>
          <w:szCs w:val="18"/>
        </w:rPr>
      </w:pPr>
    </w:p>
    <w:p w14:paraId="2DF788BA" w14:textId="0C451546" w:rsidR="00A86849" w:rsidRDefault="00A86849" w:rsidP="009868E7">
      <w:pPr>
        <w:spacing w:after="0" w:line="240" w:lineRule="auto"/>
        <w:jc w:val="both"/>
        <w:rPr>
          <w:rFonts w:cs="Arial"/>
          <w:color w:val="003399"/>
          <w:sz w:val="18"/>
          <w:szCs w:val="18"/>
        </w:rPr>
      </w:pPr>
    </w:p>
    <w:p w14:paraId="514DDFC4" w14:textId="338E4B07" w:rsidR="00A86849" w:rsidRDefault="00A86849" w:rsidP="009868E7">
      <w:pPr>
        <w:spacing w:after="0" w:line="240" w:lineRule="auto"/>
        <w:jc w:val="both"/>
        <w:rPr>
          <w:rFonts w:cs="Arial"/>
          <w:color w:val="003399"/>
          <w:sz w:val="18"/>
          <w:szCs w:val="18"/>
        </w:rPr>
      </w:pPr>
    </w:p>
    <w:p w14:paraId="74E129CD" w14:textId="7D0D8AA4" w:rsidR="00A86849" w:rsidRDefault="00A86849" w:rsidP="009868E7">
      <w:pPr>
        <w:spacing w:after="0" w:line="240" w:lineRule="auto"/>
        <w:jc w:val="both"/>
        <w:rPr>
          <w:rFonts w:cs="Arial"/>
          <w:color w:val="003399"/>
          <w:sz w:val="18"/>
          <w:szCs w:val="18"/>
        </w:rPr>
      </w:pPr>
    </w:p>
    <w:p w14:paraId="0B8CA872" w14:textId="2E26E26D" w:rsidR="00A86849" w:rsidRDefault="00A86849" w:rsidP="009868E7">
      <w:pPr>
        <w:spacing w:after="0" w:line="240" w:lineRule="auto"/>
        <w:jc w:val="both"/>
        <w:rPr>
          <w:rFonts w:cs="Arial"/>
          <w:color w:val="003399"/>
          <w:sz w:val="18"/>
          <w:szCs w:val="18"/>
        </w:rPr>
      </w:pPr>
    </w:p>
    <w:p w14:paraId="24C92E3D" w14:textId="54FFAE4E" w:rsidR="00A86849" w:rsidRDefault="00A86849" w:rsidP="009868E7">
      <w:pPr>
        <w:spacing w:after="0" w:line="240" w:lineRule="auto"/>
        <w:jc w:val="both"/>
        <w:rPr>
          <w:rFonts w:cs="Arial"/>
          <w:color w:val="003399"/>
          <w:sz w:val="18"/>
          <w:szCs w:val="18"/>
        </w:rPr>
      </w:pPr>
    </w:p>
    <w:p w14:paraId="6FCEBF7F" w14:textId="6995712E" w:rsidR="00A86849" w:rsidRDefault="00A86849" w:rsidP="009868E7">
      <w:pPr>
        <w:spacing w:after="0" w:line="240" w:lineRule="auto"/>
        <w:jc w:val="both"/>
        <w:rPr>
          <w:rFonts w:cs="Arial"/>
          <w:color w:val="003399"/>
          <w:sz w:val="18"/>
          <w:szCs w:val="18"/>
        </w:rPr>
      </w:pPr>
    </w:p>
    <w:p w14:paraId="2523F044" w14:textId="6EC53286" w:rsidR="00A86849" w:rsidRDefault="00A86849" w:rsidP="009868E7">
      <w:pPr>
        <w:spacing w:after="0" w:line="240" w:lineRule="auto"/>
        <w:jc w:val="both"/>
        <w:rPr>
          <w:rFonts w:cs="Arial"/>
          <w:color w:val="003399"/>
          <w:sz w:val="18"/>
          <w:szCs w:val="18"/>
        </w:rPr>
      </w:pPr>
    </w:p>
    <w:p w14:paraId="1E302602" w14:textId="382EE0C9" w:rsidR="00A86849" w:rsidRDefault="00A86849" w:rsidP="009868E7">
      <w:pPr>
        <w:spacing w:after="0" w:line="240" w:lineRule="auto"/>
        <w:jc w:val="both"/>
        <w:rPr>
          <w:rFonts w:cs="Arial"/>
          <w:color w:val="003399"/>
          <w:sz w:val="18"/>
          <w:szCs w:val="18"/>
        </w:rPr>
      </w:pPr>
    </w:p>
    <w:p w14:paraId="7972527D" w14:textId="31D36C96" w:rsidR="00A86849" w:rsidRDefault="00A86849" w:rsidP="009868E7">
      <w:pPr>
        <w:spacing w:after="0" w:line="240" w:lineRule="auto"/>
        <w:jc w:val="both"/>
        <w:rPr>
          <w:rFonts w:cs="Arial"/>
          <w:color w:val="003399"/>
          <w:sz w:val="18"/>
          <w:szCs w:val="18"/>
        </w:rPr>
      </w:pPr>
    </w:p>
    <w:p w14:paraId="55A4C2C2" w14:textId="77777777" w:rsidR="00D37805" w:rsidRPr="00172916" w:rsidRDefault="00D37805" w:rsidP="009868E7">
      <w:pPr>
        <w:spacing w:after="0" w:line="240" w:lineRule="auto"/>
        <w:jc w:val="both"/>
        <w:rPr>
          <w:rFonts w:cs="Arial"/>
          <w:color w:val="003399"/>
          <w:sz w:val="18"/>
          <w:szCs w:val="18"/>
        </w:rPr>
      </w:pPr>
    </w:p>
    <w:p w14:paraId="2CD07C45" w14:textId="38D7D933" w:rsidR="009868E7" w:rsidRPr="004F13C7" w:rsidRDefault="009868E7" w:rsidP="009868E7">
      <w:pPr>
        <w:spacing w:after="0" w:line="240" w:lineRule="auto"/>
        <w:jc w:val="center"/>
        <w:rPr>
          <w:rFonts w:cs="Arial"/>
          <w:b/>
          <w:sz w:val="24"/>
          <w:szCs w:val="24"/>
        </w:rPr>
      </w:pPr>
      <w:r w:rsidRPr="004F13C7">
        <w:rPr>
          <w:rFonts w:cs="Arial"/>
          <w:b/>
          <w:sz w:val="24"/>
          <w:szCs w:val="24"/>
        </w:rPr>
        <w:lastRenderedPageBreak/>
        <w:t xml:space="preserve">Tarifs de l’accueil de loisirs </w:t>
      </w:r>
      <w:r w:rsidR="000F46CF" w:rsidRPr="004F13C7">
        <w:rPr>
          <w:rFonts w:cs="Arial"/>
          <w:b/>
          <w:sz w:val="24"/>
          <w:szCs w:val="24"/>
        </w:rPr>
        <w:t>à compter du 1</w:t>
      </w:r>
      <w:r w:rsidR="000F46CF" w:rsidRPr="004F13C7">
        <w:rPr>
          <w:rFonts w:cs="Arial"/>
          <w:b/>
          <w:sz w:val="24"/>
          <w:szCs w:val="24"/>
          <w:vertAlign w:val="superscript"/>
        </w:rPr>
        <w:t>er</w:t>
      </w:r>
      <w:r w:rsidR="000F46CF" w:rsidRPr="004F13C7">
        <w:rPr>
          <w:rFonts w:cs="Arial"/>
          <w:b/>
          <w:sz w:val="24"/>
          <w:szCs w:val="24"/>
        </w:rPr>
        <w:t xml:space="preserve"> Septembre 202</w:t>
      </w:r>
      <w:r w:rsidR="00FF5B66">
        <w:rPr>
          <w:rFonts w:cs="Arial"/>
          <w:b/>
          <w:sz w:val="24"/>
          <w:szCs w:val="24"/>
        </w:rPr>
        <w:t>4</w:t>
      </w:r>
      <w:r w:rsidRPr="004F13C7">
        <w:rPr>
          <w:rFonts w:cs="Arial"/>
          <w:b/>
          <w:sz w:val="24"/>
          <w:szCs w:val="24"/>
        </w:rPr>
        <w:t> :</w:t>
      </w:r>
    </w:p>
    <w:p w14:paraId="0304E171" w14:textId="77777777" w:rsidR="009868E7" w:rsidRPr="001263C5" w:rsidRDefault="009868E7" w:rsidP="009868E7">
      <w:pPr>
        <w:spacing w:after="0" w:line="240" w:lineRule="auto"/>
        <w:jc w:val="both"/>
        <w:rPr>
          <w:rFonts w:cs="Arial"/>
          <w:color w:val="24397A"/>
          <w:sz w:val="16"/>
          <w:szCs w:val="16"/>
        </w:rPr>
      </w:pPr>
    </w:p>
    <w:tbl>
      <w:tblPr>
        <w:tblpPr w:leftFromText="141" w:rightFromText="141" w:vertAnchor="text" w:horzAnchor="page" w:tblpX="942" w:tblpY="66"/>
        <w:tblW w:w="10403" w:type="dxa"/>
        <w:tblLayout w:type="fixed"/>
        <w:tblCellMar>
          <w:top w:w="55" w:type="dxa"/>
          <w:left w:w="55" w:type="dxa"/>
          <w:bottom w:w="55" w:type="dxa"/>
          <w:right w:w="55" w:type="dxa"/>
        </w:tblCellMar>
        <w:tblLook w:val="0000" w:firstRow="0" w:lastRow="0" w:firstColumn="0" w:lastColumn="0" w:noHBand="0" w:noVBand="0"/>
      </w:tblPr>
      <w:tblGrid>
        <w:gridCol w:w="3174"/>
        <w:gridCol w:w="2410"/>
        <w:gridCol w:w="2409"/>
        <w:gridCol w:w="2410"/>
      </w:tblGrid>
      <w:tr w:rsidR="009868E7" w:rsidRPr="005B29E1" w14:paraId="0DC3E1D9" w14:textId="77777777" w:rsidTr="00882497">
        <w:tc>
          <w:tcPr>
            <w:tcW w:w="3174" w:type="dxa"/>
            <w:tcBorders>
              <w:top w:val="single" w:sz="12" w:space="0" w:color="auto"/>
              <w:left w:val="single" w:sz="12" w:space="0" w:color="auto"/>
              <w:bottom w:val="single" w:sz="12" w:space="0" w:color="auto"/>
              <w:right w:val="single" w:sz="12" w:space="0" w:color="auto"/>
            </w:tcBorders>
            <w:shd w:val="clear" w:color="auto" w:fill="26D07C"/>
            <w:vAlign w:val="center"/>
          </w:tcPr>
          <w:p w14:paraId="6D494E97" w14:textId="77777777" w:rsidR="009868E7" w:rsidRPr="004F13C7" w:rsidRDefault="009868E7" w:rsidP="004964B1">
            <w:pPr>
              <w:suppressLineNumbers/>
              <w:suppressAutoHyphens/>
              <w:spacing w:after="0" w:line="240" w:lineRule="auto"/>
              <w:jc w:val="center"/>
              <w:rPr>
                <w:rFonts w:eastAsia="Times New Roman" w:cs="Arial"/>
                <w:b/>
                <w:bCs/>
                <w:color w:val="FFFFFF" w:themeColor="background1"/>
                <w:sz w:val="20"/>
                <w:szCs w:val="20"/>
                <w:lang w:eastAsia="ar-SA"/>
              </w:rPr>
            </w:pPr>
            <w:r w:rsidRPr="004F13C7">
              <w:rPr>
                <w:rFonts w:eastAsia="Times New Roman" w:cs="Arial"/>
                <w:b/>
                <w:bCs/>
                <w:color w:val="FFFFFF" w:themeColor="background1"/>
                <w:sz w:val="20"/>
                <w:szCs w:val="20"/>
                <w:lang w:eastAsia="ar-SA"/>
              </w:rPr>
              <w:t>Type d’accueil</w:t>
            </w:r>
          </w:p>
        </w:tc>
        <w:tc>
          <w:tcPr>
            <w:tcW w:w="2410" w:type="dxa"/>
            <w:tcBorders>
              <w:top w:val="single" w:sz="12" w:space="0" w:color="auto"/>
              <w:left w:val="single" w:sz="12" w:space="0" w:color="auto"/>
              <w:bottom w:val="single" w:sz="12" w:space="0" w:color="auto"/>
              <w:right w:val="single" w:sz="12" w:space="0" w:color="auto"/>
            </w:tcBorders>
            <w:shd w:val="clear" w:color="auto" w:fill="26D07C"/>
            <w:vAlign w:val="center"/>
          </w:tcPr>
          <w:p w14:paraId="3058ECF2" w14:textId="77777777" w:rsidR="009868E7" w:rsidRPr="004F13C7" w:rsidRDefault="009868E7" w:rsidP="004964B1">
            <w:pPr>
              <w:suppressLineNumbers/>
              <w:suppressAutoHyphens/>
              <w:spacing w:after="0" w:line="240" w:lineRule="auto"/>
              <w:jc w:val="center"/>
              <w:rPr>
                <w:rFonts w:eastAsia="Times New Roman" w:cs="Arial"/>
                <w:b/>
                <w:bCs/>
                <w:color w:val="FFFFFF" w:themeColor="background1"/>
                <w:sz w:val="20"/>
                <w:szCs w:val="20"/>
                <w:lang w:eastAsia="ar-SA"/>
              </w:rPr>
            </w:pPr>
            <w:r w:rsidRPr="004F13C7">
              <w:rPr>
                <w:rFonts w:eastAsia="Times New Roman" w:cs="Arial"/>
                <w:b/>
                <w:bCs/>
                <w:color w:val="FFFFFF" w:themeColor="background1"/>
                <w:sz w:val="20"/>
                <w:szCs w:val="20"/>
                <w:lang w:eastAsia="ar-SA"/>
              </w:rPr>
              <w:t>Quotient familial</w:t>
            </w:r>
          </w:p>
        </w:tc>
        <w:tc>
          <w:tcPr>
            <w:tcW w:w="2409" w:type="dxa"/>
            <w:tcBorders>
              <w:top w:val="single" w:sz="12" w:space="0" w:color="auto"/>
              <w:left w:val="single" w:sz="12" w:space="0" w:color="auto"/>
              <w:bottom w:val="single" w:sz="12" w:space="0" w:color="auto"/>
              <w:right w:val="single" w:sz="12" w:space="0" w:color="auto"/>
            </w:tcBorders>
            <w:shd w:val="clear" w:color="auto" w:fill="26D07C"/>
            <w:vAlign w:val="center"/>
          </w:tcPr>
          <w:p w14:paraId="5E86D4A8" w14:textId="77777777" w:rsidR="009868E7" w:rsidRPr="004F13C7" w:rsidRDefault="009868E7" w:rsidP="004964B1">
            <w:pPr>
              <w:suppressLineNumbers/>
              <w:suppressAutoHyphens/>
              <w:spacing w:after="0" w:line="240" w:lineRule="auto"/>
              <w:jc w:val="center"/>
              <w:rPr>
                <w:rFonts w:eastAsia="Times New Roman" w:cs="Arial"/>
                <w:b/>
                <w:color w:val="FFFFFF" w:themeColor="background1"/>
                <w:sz w:val="20"/>
                <w:szCs w:val="20"/>
                <w:lang w:eastAsia="ar-SA"/>
              </w:rPr>
            </w:pPr>
            <w:r w:rsidRPr="004F13C7">
              <w:rPr>
                <w:rFonts w:eastAsia="Times New Roman" w:cs="Arial"/>
                <w:b/>
                <w:color w:val="FFFFFF" w:themeColor="background1"/>
                <w:sz w:val="20"/>
                <w:szCs w:val="20"/>
                <w:lang w:eastAsia="ar-SA"/>
              </w:rPr>
              <w:t>Tarif horaire par enfant</w:t>
            </w:r>
          </w:p>
        </w:tc>
        <w:tc>
          <w:tcPr>
            <w:tcW w:w="2410" w:type="dxa"/>
            <w:tcBorders>
              <w:top w:val="single" w:sz="12" w:space="0" w:color="auto"/>
              <w:left w:val="single" w:sz="12" w:space="0" w:color="auto"/>
              <w:bottom w:val="single" w:sz="12" w:space="0" w:color="auto"/>
              <w:right w:val="single" w:sz="12" w:space="0" w:color="auto"/>
            </w:tcBorders>
            <w:shd w:val="clear" w:color="auto" w:fill="26D07C"/>
            <w:vAlign w:val="center"/>
          </w:tcPr>
          <w:p w14:paraId="75991B94" w14:textId="77777777" w:rsidR="009868E7" w:rsidRPr="004F13C7" w:rsidRDefault="009868E7" w:rsidP="004964B1">
            <w:pPr>
              <w:suppressLineNumbers/>
              <w:suppressAutoHyphens/>
              <w:spacing w:after="0" w:line="240" w:lineRule="auto"/>
              <w:jc w:val="center"/>
              <w:rPr>
                <w:rFonts w:eastAsia="Times New Roman" w:cs="Arial"/>
                <w:b/>
                <w:color w:val="FFFFFF" w:themeColor="background1"/>
                <w:sz w:val="20"/>
                <w:szCs w:val="20"/>
                <w:lang w:eastAsia="ar-SA"/>
              </w:rPr>
            </w:pPr>
            <w:r w:rsidRPr="004F13C7">
              <w:rPr>
                <w:rFonts w:eastAsia="Times New Roman" w:cs="Arial"/>
                <w:b/>
                <w:color w:val="FFFFFF" w:themeColor="background1"/>
                <w:sz w:val="20"/>
                <w:szCs w:val="20"/>
                <w:lang w:eastAsia="ar-SA"/>
              </w:rPr>
              <w:t>Tarif à la 1/2 heure par enfant</w:t>
            </w:r>
          </w:p>
        </w:tc>
      </w:tr>
      <w:tr w:rsidR="00BD2A7B" w:rsidRPr="005B29E1" w14:paraId="41A01E60" w14:textId="77777777" w:rsidTr="00882497">
        <w:trPr>
          <w:trHeight w:val="276"/>
        </w:trPr>
        <w:tc>
          <w:tcPr>
            <w:tcW w:w="3174" w:type="dxa"/>
            <w:vMerge w:val="restart"/>
            <w:tcBorders>
              <w:top w:val="single" w:sz="12" w:space="0" w:color="auto"/>
              <w:left w:val="single" w:sz="12" w:space="0" w:color="auto"/>
              <w:bottom w:val="single" w:sz="4" w:space="0" w:color="auto"/>
              <w:right w:val="single" w:sz="12" w:space="0" w:color="auto"/>
            </w:tcBorders>
            <w:shd w:val="clear" w:color="auto" w:fill="26D07C"/>
            <w:vAlign w:val="center"/>
          </w:tcPr>
          <w:p w14:paraId="2EBBF6A8" w14:textId="77777777" w:rsidR="00BD2A7B" w:rsidRPr="00882497" w:rsidRDefault="00BD2A7B" w:rsidP="004964B1">
            <w:pPr>
              <w:suppressLineNumbers/>
              <w:suppressAutoHyphens/>
              <w:spacing w:after="0" w:line="240" w:lineRule="auto"/>
              <w:jc w:val="center"/>
              <w:rPr>
                <w:rFonts w:eastAsia="Times New Roman" w:cs="Arial"/>
                <w:color w:val="26D07C"/>
                <w:sz w:val="20"/>
                <w:szCs w:val="20"/>
                <w:lang w:eastAsia="ar-SA"/>
              </w:rPr>
            </w:pPr>
          </w:p>
          <w:p w14:paraId="7BF2670A" w14:textId="77777777" w:rsidR="00BD2A7B" w:rsidRPr="004F13C7" w:rsidRDefault="00BD2A7B" w:rsidP="004964B1">
            <w:pPr>
              <w:suppressLineNumbers/>
              <w:suppressAutoHyphens/>
              <w:spacing w:after="0" w:line="240" w:lineRule="auto"/>
              <w:jc w:val="center"/>
              <w:rPr>
                <w:rFonts w:eastAsia="Times New Roman" w:cs="Arial"/>
                <w:color w:val="FFFFFF" w:themeColor="background1"/>
                <w:sz w:val="20"/>
                <w:szCs w:val="20"/>
                <w:lang w:eastAsia="ar-SA"/>
              </w:rPr>
            </w:pPr>
            <w:r w:rsidRPr="004F13C7">
              <w:rPr>
                <w:rFonts w:eastAsia="Times New Roman" w:cs="Arial"/>
                <w:b/>
                <w:color w:val="FFFFFF" w:themeColor="background1"/>
                <w:sz w:val="20"/>
                <w:szCs w:val="20"/>
                <w:lang w:eastAsia="ar-SA"/>
              </w:rPr>
              <w:t>Tarif périscolaire</w:t>
            </w:r>
            <w:r w:rsidRPr="004F13C7">
              <w:rPr>
                <w:rFonts w:eastAsia="Times New Roman" w:cs="Arial"/>
                <w:color w:val="FFFFFF" w:themeColor="background1"/>
                <w:sz w:val="20"/>
                <w:szCs w:val="20"/>
                <w:lang w:eastAsia="ar-SA"/>
              </w:rPr>
              <w:t xml:space="preserve"> (3-12 ans)</w:t>
            </w:r>
          </w:p>
          <w:p w14:paraId="1D67ECF0" w14:textId="77777777" w:rsidR="00BD2A7B" w:rsidRPr="004F13C7" w:rsidRDefault="00BD2A7B" w:rsidP="004964B1">
            <w:pPr>
              <w:suppressLineNumbers/>
              <w:suppressAutoHyphens/>
              <w:spacing w:after="0" w:line="240" w:lineRule="auto"/>
              <w:jc w:val="center"/>
              <w:rPr>
                <w:rFonts w:eastAsia="Times New Roman" w:cs="Arial"/>
                <w:color w:val="FFFFFF" w:themeColor="background1"/>
                <w:sz w:val="20"/>
                <w:szCs w:val="20"/>
                <w:lang w:eastAsia="ar-SA"/>
              </w:rPr>
            </w:pPr>
          </w:p>
          <w:p w14:paraId="36F961DE" w14:textId="77777777" w:rsidR="00BD2A7B" w:rsidRPr="004F13C7" w:rsidRDefault="00BD2A7B" w:rsidP="004964B1">
            <w:pPr>
              <w:suppressLineNumbers/>
              <w:suppressAutoHyphens/>
              <w:spacing w:after="0" w:line="240" w:lineRule="auto"/>
              <w:jc w:val="center"/>
              <w:rPr>
                <w:rFonts w:eastAsia="Times New Roman" w:cs="Arial"/>
                <w:i/>
                <w:color w:val="FFFFFF" w:themeColor="background1"/>
                <w:sz w:val="20"/>
                <w:szCs w:val="20"/>
                <w:lang w:eastAsia="ar-SA"/>
              </w:rPr>
            </w:pPr>
            <w:r w:rsidRPr="004F13C7">
              <w:rPr>
                <w:rFonts w:eastAsia="Times New Roman" w:cs="Arial"/>
                <w:i/>
                <w:color w:val="FFFFFF" w:themeColor="background1"/>
                <w:sz w:val="20"/>
                <w:szCs w:val="20"/>
                <w:lang w:eastAsia="ar-SA"/>
              </w:rPr>
              <w:t>Matin : tarification à l’heure</w:t>
            </w:r>
          </w:p>
          <w:p w14:paraId="182C61B6" w14:textId="10B03E9C" w:rsidR="00BD2A7B" w:rsidRPr="004F13C7" w:rsidRDefault="00BD2A7B" w:rsidP="004964B1">
            <w:pPr>
              <w:suppressLineNumbers/>
              <w:suppressAutoHyphens/>
              <w:spacing w:after="0" w:line="240" w:lineRule="auto"/>
              <w:jc w:val="center"/>
              <w:rPr>
                <w:rFonts w:eastAsia="Times New Roman" w:cs="Arial"/>
                <w:color w:val="FFFFFF" w:themeColor="background1"/>
                <w:sz w:val="20"/>
                <w:szCs w:val="20"/>
                <w:lang w:eastAsia="ar-SA"/>
              </w:rPr>
            </w:pPr>
            <w:r w:rsidRPr="004F13C7">
              <w:rPr>
                <w:rFonts w:eastAsia="Times New Roman" w:cs="Arial"/>
                <w:i/>
                <w:color w:val="FFFFFF" w:themeColor="background1"/>
                <w:sz w:val="20"/>
                <w:szCs w:val="20"/>
                <w:lang w:eastAsia="ar-SA"/>
              </w:rPr>
              <w:t>Soir : tarification à la ½ heure</w:t>
            </w:r>
          </w:p>
        </w:tc>
        <w:tc>
          <w:tcPr>
            <w:tcW w:w="2410" w:type="dxa"/>
            <w:tcBorders>
              <w:top w:val="single" w:sz="12" w:space="0" w:color="auto"/>
              <w:left w:val="single" w:sz="12" w:space="0" w:color="auto"/>
              <w:bottom w:val="single" w:sz="4" w:space="0" w:color="auto"/>
              <w:right w:val="single" w:sz="12" w:space="0" w:color="auto"/>
            </w:tcBorders>
            <w:shd w:val="clear" w:color="auto" w:fill="auto"/>
            <w:vAlign w:val="center"/>
          </w:tcPr>
          <w:p w14:paraId="79AD3158" w14:textId="7A43CDA1" w:rsidR="00BD2A7B" w:rsidRPr="004F13C7" w:rsidRDefault="00BD2A7B" w:rsidP="004964B1">
            <w:pPr>
              <w:suppressLineNumbers/>
              <w:suppressAutoHyphens/>
              <w:spacing w:after="0" w:line="240" w:lineRule="auto"/>
              <w:jc w:val="center"/>
              <w:rPr>
                <w:rFonts w:eastAsia="Times New Roman" w:cs="Arial"/>
                <w:sz w:val="20"/>
                <w:szCs w:val="20"/>
                <w:lang w:eastAsia="ar-SA"/>
              </w:rPr>
            </w:pPr>
            <w:r w:rsidRPr="004F13C7">
              <w:rPr>
                <w:rFonts w:eastAsia="Times New Roman" w:cs="Arial"/>
                <w:sz w:val="20"/>
                <w:szCs w:val="20"/>
                <w:lang w:eastAsia="ar-SA"/>
              </w:rPr>
              <w:t>De 0 à 500</w:t>
            </w:r>
          </w:p>
        </w:tc>
        <w:tc>
          <w:tcPr>
            <w:tcW w:w="2409" w:type="dxa"/>
            <w:tcBorders>
              <w:top w:val="single" w:sz="12" w:space="0" w:color="auto"/>
              <w:left w:val="single" w:sz="12" w:space="0" w:color="auto"/>
              <w:bottom w:val="single" w:sz="4" w:space="0" w:color="auto"/>
              <w:right w:val="single" w:sz="12" w:space="0" w:color="auto"/>
            </w:tcBorders>
            <w:shd w:val="clear" w:color="auto" w:fill="auto"/>
            <w:vAlign w:val="center"/>
          </w:tcPr>
          <w:p w14:paraId="044AFFF3" w14:textId="298C6591" w:rsidR="00BD2A7B" w:rsidRPr="004F13C7" w:rsidRDefault="00BD2A7B" w:rsidP="004964B1">
            <w:pPr>
              <w:suppressLineNumbers/>
              <w:suppressAutoHyphens/>
              <w:spacing w:after="0" w:line="240" w:lineRule="auto"/>
              <w:jc w:val="center"/>
              <w:rPr>
                <w:rFonts w:eastAsia="Times New Roman" w:cs="Arial"/>
                <w:sz w:val="20"/>
                <w:szCs w:val="20"/>
                <w:lang w:eastAsia="ar-SA"/>
              </w:rPr>
            </w:pPr>
            <w:r w:rsidRPr="004F13C7">
              <w:rPr>
                <w:rFonts w:eastAsia="Times New Roman" w:cs="Arial"/>
                <w:sz w:val="20"/>
                <w:szCs w:val="20"/>
                <w:lang w:eastAsia="ar-SA"/>
              </w:rPr>
              <w:t>0,</w:t>
            </w:r>
            <w:r w:rsidR="00A25F6E">
              <w:rPr>
                <w:rFonts w:eastAsia="Times New Roman" w:cs="Arial"/>
                <w:sz w:val="20"/>
                <w:szCs w:val="20"/>
                <w:lang w:eastAsia="ar-SA"/>
              </w:rPr>
              <w:t>7</w:t>
            </w:r>
            <w:r w:rsidRPr="004F13C7">
              <w:rPr>
                <w:rFonts w:eastAsia="Times New Roman" w:cs="Arial"/>
                <w:sz w:val="20"/>
                <w:szCs w:val="20"/>
                <w:lang w:eastAsia="ar-SA"/>
              </w:rPr>
              <w:t>5 euros</w:t>
            </w:r>
          </w:p>
        </w:tc>
        <w:tc>
          <w:tcPr>
            <w:tcW w:w="2410" w:type="dxa"/>
            <w:vMerge w:val="restart"/>
            <w:tcBorders>
              <w:top w:val="single" w:sz="12" w:space="0" w:color="auto"/>
              <w:left w:val="single" w:sz="12" w:space="0" w:color="auto"/>
              <w:right w:val="single" w:sz="12" w:space="0" w:color="auto"/>
            </w:tcBorders>
            <w:vAlign w:val="center"/>
          </w:tcPr>
          <w:p w14:paraId="4C49ADDF" w14:textId="1CF9F9FF" w:rsidR="00BD2A7B" w:rsidRPr="004F13C7" w:rsidRDefault="00BD2A7B" w:rsidP="000E40A0">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50% du tarif horaire</w:t>
            </w:r>
          </w:p>
        </w:tc>
      </w:tr>
      <w:tr w:rsidR="00BD2A7B" w:rsidRPr="005B29E1" w14:paraId="537B842B" w14:textId="77777777" w:rsidTr="00882497">
        <w:tc>
          <w:tcPr>
            <w:tcW w:w="3174" w:type="dxa"/>
            <w:vMerge/>
            <w:tcBorders>
              <w:top w:val="single" w:sz="4" w:space="0" w:color="auto"/>
              <w:left w:val="single" w:sz="12" w:space="0" w:color="auto"/>
              <w:bottom w:val="single" w:sz="4" w:space="0" w:color="auto"/>
              <w:right w:val="single" w:sz="12" w:space="0" w:color="auto"/>
            </w:tcBorders>
            <w:shd w:val="clear" w:color="auto" w:fill="26D07C"/>
            <w:vAlign w:val="center"/>
          </w:tcPr>
          <w:p w14:paraId="36BA24F6" w14:textId="77777777" w:rsidR="00BD2A7B" w:rsidRPr="004F13C7" w:rsidRDefault="00BD2A7B" w:rsidP="004964B1">
            <w:pPr>
              <w:suppressLineNumbers/>
              <w:suppressAutoHyphens/>
              <w:spacing w:after="0" w:line="240" w:lineRule="auto"/>
              <w:jc w:val="center"/>
              <w:rPr>
                <w:rFonts w:eastAsia="Times New Roman" w:cs="Arial"/>
                <w:color w:val="FFFFFF" w:themeColor="background1"/>
                <w:sz w:val="20"/>
                <w:szCs w:val="20"/>
                <w:lang w:eastAsia="ar-SA"/>
              </w:rPr>
            </w:pPr>
          </w:p>
        </w:tc>
        <w:tc>
          <w:tcPr>
            <w:tcW w:w="2410" w:type="dxa"/>
            <w:tcBorders>
              <w:top w:val="single" w:sz="4" w:space="0" w:color="auto"/>
              <w:left w:val="single" w:sz="12" w:space="0" w:color="auto"/>
              <w:bottom w:val="single" w:sz="4" w:space="0" w:color="auto"/>
              <w:right w:val="single" w:sz="12" w:space="0" w:color="auto"/>
            </w:tcBorders>
            <w:shd w:val="clear" w:color="auto" w:fill="auto"/>
            <w:vAlign w:val="center"/>
          </w:tcPr>
          <w:p w14:paraId="1E28D446" w14:textId="42B2F076" w:rsidR="00BD2A7B" w:rsidRPr="004F13C7" w:rsidRDefault="00BD2A7B" w:rsidP="004964B1">
            <w:pPr>
              <w:suppressLineNumbers/>
              <w:suppressAutoHyphens/>
              <w:spacing w:after="0" w:line="240" w:lineRule="auto"/>
              <w:jc w:val="center"/>
              <w:rPr>
                <w:rFonts w:eastAsia="Times New Roman" w:cs="Arial"/>
                <w:sz w:val="20"/>
                <w:szCs w:val="20"/>
                <w:lang w:eastAsia="ar-SA"/>
              </w:rPr>
            </w:pPr>
            <w:r w:rsidRPr="004F13C7">
              <w:rPr>
                <w:rFonts w:eastAsia="Times New Roman" w:cs="Arial"/>
                <w:sz w:val="20"/>
                <w:szCs w:val="20"/>
                <w:lang w:eastAsia="ar-SA"/>
              </w:rPr>
              <w:t>De 501 à 1 600</w:t>
            </w:r>
          </w:p>
        </w:tc>
        <w:tc>
          <w:tcPr>
            <w:tcW w:w="2409" w:type="dxa"/>
            <w:tcBorders>
              <w:top w:val="single" w:sz="4" w:space="0" w:color="auto"/>
              <w:left w:val="single" w:sz="12" w:space="0" w:color="auto"/>
              <w:bottom w:val="single" w:sz="4" w:space="0" w:color="auto"/>
              <w:right w:val="single" w:sz="12" w:space="0" w:color="auto"/>
            </w:tcBorders>
            <w:shd w:val="clear" w:color="auto" w:fill="auto"/>
            <w:vAlign w:val="center"/>
          </w:tcPr>
          <w:p w14:paraId="1F645248" w14:textId="0949F5A9" w:rsidR="00BD2A7B" w:rsidRPr="004F13C7" w:rsidRDefault="00BD2A7B" w:rsidP="004964B1">
            <w:pPr>
              <w:suppressLineNumbers/>
              <w:suppressAutoHyphens/>
              <w:spacing w:after="0" w:line="240" w:lineRule="auto"/>
              <w:jc w:val="center"/>
              <w:rPr>
                <w:rFonts w:eastAsia="Times New Roman" w:cs="Arial"/>
                <w:sz w:val="20"/>
                <w:szCs w:val="20"/>
                <w:lang w:eastAsia="ar-SA"/>
              </w:rPr>
            </w:pPr>
            <w:r w:rsidRPr="004F13C7">
              <w:rPr>
                <w:rFonts w:eastAsia="Times New Roman" w:cs="Arial"/>
                <w:sz w:val="20"/>
                <w:szCs w:val="20"/>
                <w:lang w:eastAsia="ar-SA"/>
              </w:rPr>
              <w:t>QF X 0.13%</w:t>
            </w:r>
          </w:p>
        </w:tc>
        <w:tc>
          <w:tcPr>
            <w:tcW w:w="2410" w:type="dxa"/>
            <w:vMerge/>
            <w:tcBorders>
              <w:left w:val="single" w:sz="12" w:space="0" w:color="auto"/>
              <w:right w:val="single" w:sz="12" w:space="0" w:color="auto"/>
            </w:tcBorders>
            <w:vAlign w:val="center"/>
          </w:tcPr>
          <w:p w14:paraId="66B54741" w14:textId="45E6DF6C" w:rsidR="00BD2A7B" w:rsidRPr="004F13C7" w:rsidRDefault="00BD2A7B" w:rsidP="000E40A0">
            <w:pPr>
              <w:suppressLineNumbers/>
              <w:suppressAutoHyphens/>
              <w:snapToGrid w:val="0"/>
              <w:spacing w:after="0" w:line="240" w:lineRule="auto"/>
              <w:jc w:val="center"/>
              <w:rPr>
                <w:rFonts w:eastAsia="Times New Roman" w:cs="Arial"/>
                <w:sz w:val="20"/>
                <w:szCs w:val="20"/>
                <w:lang w:eastAsia="ar-SA"/>
              </w:rPr>
            </w:pPr>
          </w:p>
        </w:tc>
      </w:tr>
      <w:tr w:rsidR="00BD2A7B" w:rsidRPr="005B29E1" w14:paraId="657CE64B" w14:textId="77777777" w:rsidTr="00882497">
        <w:tc>
          <w:tcPr>
            <w:tcW w:w="3174" w:type="dxa"/>
            <w:vMerge/>
            <w:tcBorders>
              <w:top w:val="single" w:sz="4" w:space="0" w:color="auto"/>
              <w:left w:val="single" w:sz="12" w:space="0" w:color="auto"/>
              <w:bottom w:val="single" w:sz="4" w:space="0" w:color="auto"/>
              <w:right w:val="single" w:sz="12" w:space="0" w:color="auto"/>
            </w:tcBorders>
            <w:shd w:val="clear" w:color="auto" w:fill="26D07C"/>
            <w:vAlign w:val="center"/>
          </w:tcPr>
          <w:p w14:paraId="448A539E" w14:textId="77777777" w:rsidR="00BD2A7B" w:rsidRPr="004F13C7" w:rsidRDefault="00BD2A7B" w:rsidP="004964B1">
            <w:pPr>
              <w:suppressLineNumbers/>
              <w:suppressAutoHyphens/>
              <w:snapToGrid w:val="0"/>
              <w:spacing w:after="0" w:line="240" w:lineRule="auto"/>
              <w:jc w:val="center"/>
              <w:rPr>
                <w:rFonts w:eastAsia="Times New Roman" w:cs="Arial"/>
                <w:color w:val="FFFFFF" w:themeColor="background1"/>
                <w:sz w:val="20"/>
                <w:szCs w:val="20"/>
                <w:lang w:eastAsia="ar-SA"/>
              </w:rPr>
            </w:pPr>
          </w:p>
        </w:tc>
        <w:tc>
          <w:tcPr>
            <w:tcW w:w="2410" w:type="dxa"/>
            <w:tcBorders>
              <w:top w:val="single" w:sz="4" w:space="0" w:color="auto"/>
              <w:left w:val="single" w:sz="12" w:space="0" w:color="auto"/>
              <w:bottom w:val="single" w:sz="4" w:space="0" w:color="auto"/>
              <w:right w:val="single" w:sz="12" w:space="0" w:color="auto"/>
            </w:tcBorders>
            <w:shd w:val="clear" w:color="auto" w:fill="auto"/>
            <w:vAlign w:val="center"/>
          </w:tcPr>
          <w:p w14:paraId="09B6A0C1" w14:textId="5CF81F2D" w:rsidR="00BD2A7B" w:rsidRPr="004F13C7" w:rsidRDefault="00BD2A7B" w:rsidP="004964B1">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A partir de 1 60</w:t>
            </w:r>
            <w:r w:rsidR="00A25F6E">
              <w:rPr>
                <w:rFonts w:eastAsia="Times New Roman" w:cs="Arial"/>
                <w:sz w:val="20"/>
                <w:szCs w:val="20"/>
                <w:lang w:eastAsia="ar-SA"/>
              </w:rPr>
              <w:t>1</w:t>
            </w:r>
          </w:p>
        </w:tc>
        <w:tc>
          <w:tcPr>
            <w:tcW w:w="2409" w:type="dxa"/>
            <w:tcBorders>
              <w:top w:val="single" w:sz="4" w:space="0" w:color="auto"/>
              <w:left w:val="single" w:sz="12" w:space="0" w:color="auto"/>
              <w:bottom w:val="single" w:sz="4" w:space="0" w:color="auto"/>
              <w:right w:val="single" w:sz="12" w:space="0" w:color="auto"/>
            </w:tcBorders>
            <w:shd w:val="clear" w:color="auto" w:fill="auto"/>
            <w:vAlign w:val="center"/>
          </w:tcPr>
          <w:p w14:paraId="3E41C31C" w14:textId="5C87F118" w:rsidR="00BD2A7B" w:rsidRPr="004F13C7" w:rsidRDefault="00BD2A7B" w:rsidP="004964B1">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2,08€</w:t>
            </w:r>
          </w:p>
        </w:tc>
        <w:tc>
          <w:tcPr>
            <w:tcW w:w="2410" w:type="dxa"/>
            <w:vMerge/>
            <w:tcBorders>
              <w:left w:val="single" w:sz="12" w:space="0" w:color="auto"/>
              <w:bottom w:val="single" w:sz="4" w:space="0" w:color="auto"/>
              <w:right w:val="single" w:sz="12" w:space="0" w:color="auto"/>
            </w:tcBorders>
            <w:vAlign w:val="center"/>
          </w:tcPr>
          <w:p w14:paraId="7BE6EF72" w14:textId="7C514E3E" w:rsidR="00BD2A7B" w:rsidRPr="004F13C7" w:rsidRDefault="00BD2A7B" w:rsidP="004964B1">
            <w:pPr>
              <w:suppressLineNumbers/>
              <w:suppressAutoHyphens/>
              <w:snapToGrid w:val="0"/>
              <w:spacing w:after="0" w:line="240" w:lineRule="auto"/>
              <w:jc w:val="center"/>
              <w:rPr>
                <w:rFonts w:eastAsia="Times New Roman" w:cs="Arial"/>
                <w:sz w:val="20"/>
                <w:szCs w:val="20"/>
                <w:lang w:eastAsia="ar-SA"/>
              </w:rPr>
            </w:pPr>
          </w:p>
        </w:tc>
      </w:tr>
      <w:tr w:rsidR="009868E7" w:rsidRPr="005B29E1" w14:paraId="338CA310" w14:textId="77777777" w:rsidTr="00882497">
        <w:tc>
          <w:tcPr>
            <w:tcW w:w="3174" w:type="dxa"/>
            <w:vMerge/>
            <w:tcBorders>
              <w:top w:val="single" w:sz="4" w:space="0" w:color="auto"/>
              <w:left w:val="single" w:sz="12" w:space="0" w:color="auto"/>
              <w:bottom w:val="single" w:sz="12" w:space="0" w:color="auto"/>
              <w:right w:val="single" w:sz="12" w:space="0" w:color="auto"/>
            </w:tcBorders>
            <w:shd w:val="clear" w:color="auto" w:fill="26D07C"/>
            <w:vAlign w:val="center"/>
          </w:tcPr>
          <w:p w14:paraId="6C98DAE2" w14:textId="77777777" w:rsidR="009868E7" w:rsidRPr="004F13C7" w:rsidRDefault="009868E7" w:rsidP="004964B1">
            <w:pPr>
              <w:suppressLineNumbers/>
              <w:suppressAutoHyphens/>
              <w:snapToGrid w:val="0"/>
              <w:spacing w:after="0" w:line="240" w:lineRule="auto"/>
              <w:jc w:val="center"/>
              <w:rPr>
                <w:rFonts w:eastAsia="Times New Roman" w:cs="Arial"/>
                <w:color w:val="FFFFFF" w:themeColor="background1"/>
                <w:sz w:val="20"/>
                <w:szCs w:val="20"/>
                <w:lang w:eastAsia="ar-SA"/>
              </w:rPr>
            </w:pPr>
          </w:p>
        </w:tc>
        <w:tc>
          <w:tcPr>
            <w:tcW w:w="7229"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F1213C1" w14:textId="77777777" w:rsidR="009868E7" w:rsidRPr="004F13C7" w:rsidRDefault="009868E7" w:rsidP="004964B1">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Absences non justifiées voir page 15</w:t>
            </w:r>
          </w:p>
        </w:tc>
      </w:tr>
      <w:tr w:rsidR="00BD2A7B" w:rsidRPr="005B29E1" w14:paraId="57C47F92" w14:textId="77777777" w:rsidTr="00882497">
        <w:tc>
          <w:tcPr>
            <w:tcW w:w="3174" w:type="dxa"/>
            <w:vMerge w:val="restart"/>
            <w:tcBorders>
              <w:top w:val="single" w:sz="12" w:space="0" w:color="auto"/>
              <w:left w:val="single" w:sz="12" w:space="0" w:color="auto"/>
              <w:bottom w:val="single" w:sz="4" w:space="0" w:color="auto"/>
              <w:right w:val="single" w:sz="12" w:space="0" w:color="auto"/>
            </w:tcBorders>
            <w:shd w:val="clear" w:color="auto" w:fill="26D07C"/>
            <w:vAlign w:val="center"/>
          </w:tcPr>
          <w:p w14:paraId="35586F62" w14:textId="5D8739E5" w:rsidR="00BD2A7B" w:rsidRPr="004F13C7" w:rsidRDefault="00BD2A7B" w:rsidP="00BD2A7B">
            <w:pPr>
              <w:suppressLineNumbers/>
              <w:suppressAutoHyphens/>
              <w:snapToGrid w:val="0"/>
              <w:spacing w:after="0" w:line="240" w:lineRule="auto"/>
              <w:jc w:val="center"/>
              <w:rPr>
                <w:rFonts w:eastAsia="Times New Roman" w:cs="Arial"/>
                <w:b/>
                <w:color w:val="FFFFFF" w:themeColor="background1"/>
                <w:sz w:val="20"/>
                <w:szCs w:val="20"/>
                <w:lang w:eastAsia="ar-SA"/>
              </w:rPr>
            </w:pPr>
            <w:r w:rsidRPr="004F13C7">
              <w:rPr>
                <w:rFonts w:eastAsia="Times New Roman" w:cs="Arial"/>
                <w:b/>
                <w:color w:val="FFFFFF" w:themeColor="background1"/>
                <w:sz w:val="20"/>
                <w:szCs w:val="20"/>
                <w:lang w:eastAsia="ar-SA"/>
              </w:rPr>
              <w:t>Tarif mercredi journée complète</w:t>
            </w:r>
          </w:p>
          <w:p w14:paraId="1CB5E2E3" w14:textId="77777777" w:rsidR="00BD2A7B" w:rsidRPr="004F13C7" w:rsidRDefault="00BD2A7B" w:rsidP="00BD2A7B">
            <w:pPr>
              <w:suppressLineNumbers/>
              <w:suppressAutoHyphens/>
              <w:snapToGrid w:val="0"/>
              <w:spacing w:after="0" w:line="240" w:lineRule="auto"/>
              <w:jc w:val="center"/>
              <w:rPr>
                <w:rFonts w:eastAsia="Times New Roman" w:cs="Arial"/>
                <w:color w:val="FFFFFF" w:themeColor="background1"/>
                <w:sz w:val="20"/>
                <w:szCs w:val="20"/>
                <w:lang w:eastAsia="ar-SA"/>
              </w:rPr>
            </w:pPr>
            <w:proofErr w:type="gramStart"/>
            <w:r w:rsidRPr="004F13C7">
              <w:rPr>
                <w:rFonts w:eastAsia="Times New Roman" w:cs="Arial"/>
                <w:color w:val="FFFFFF" w:themeColor="background1"/>
                <w:sz w:val="20"/>
                <w:szCs w:val="20"/>
                <w:lang w:eastAsia="ar-SA"/>
              </w:rPr>
              <w:t>pour</w:t>
            </w:r>
            <w:proofErr w:type="gramEnd"/>
            <w:r w:rsidRPr="004F13C7">
              <w:rPr>
                <w:rFonts w:eastAsia="Times New Roman" w:cs="Arial"/>
                <w:color w:val="FFFFFF" w:themeColor="background1"/>
                <w:sz w:val="20"/>
                <w:szCs w:val="20"/>
                <w:lang w:eastAsia="ar-SA"/>
              </w:rPr>
              <w:t xml:space="preserve"> 1 enfant (3-12ans) </w:t>
            </w:r>
          </w:p>
          <w:p w14:paraId="08CDE19B" w14:textId="5446AEB2" w:rsidR="00BD2A7B" w:rsidRPr="004F13C7" w:rsidRDefault="00BD2A7B" w:rsidP="00BD2A7B">
            <w:pPr>
              <w:suppressLineNumbers/>
              <w:suppressAutoHyphens/>
              <w:snapToGrid w:val="0"/>
              <w:spacing w:after="0" w:line="240" w:lineRule="auto"/>
              <w:jc w:val="center"/>
              <w:rPr>
                <w:rFonts w:eastAsia="Times New Roman" w:cs="Arial"/>
                <w:b/>
                <w:color w:val="FFFFFF" w:themeColor="background1"/>
                <w:sz w:val="20"/>
                <w:szCs w:val="20"/>
                <w:lang w:eastAsia="ar-SA"/>
              </w:rPr>
            </w:pPr>
            <w:r w:rsidRPr="004F13C7">
              <w:rPr>
                <w:rFonts w:eastAsia="Times New Roman" w:cs="Arial"/>
                <w:b/>
                <w:color w:val="FFFFFF" w:themeColor="background1"/>
                <w:sz w:val="20"/>
                <w:szCs w:val="20"/>
                <w:lang w:eastAsia="ar-SA"/>
              </w:rPr>
              <w:t>(</w:t>
            </w:r>
            <w:r w:rsidR="000F46CF" w:rsidRPr="004F13C7">
              <w:rPr>
                <w:rFonts w:eastAsia="Times New Roman" w:cs="Arial"/>
                <w:b/>
                <w:color w:val="FFFFFF" w:themeColor="background1"/>
                <w:sz w:val="20"/>
                <w:szCs w:val="20"/>
                <w:lang w:eastAsia="ar-SA"/>
              </w:rPr>
              <w:t>Tarif</w:t>
            </w:r>
            <w:r w:rsidRPr="004F13C7">
              <w:rPr>
                <w:rFonts w:eastAsia="Times New Roman" w:cs="Arial"/>
                <w:b/>
                <w:color w:val="FFFFFF" w:themeColor="background1"/>
                <w:sz w:val="20"/>
                <w:szCs w:val="20"/>
                <w:lang w:eastAsia="ar-SA"/>
              </w:rPr>
              <w:t xml:space="preserve"> repas</w:t>
            </w:r>
            <w:r w:rsidR="000F46CF" w:rsidRPr="004F13C7">
              <w:rPr>
                <w:rFonts w:eastAsia="Times New Roman" w:cs="Arial"/>
                <w:b/>
                <w:color w:val="FFFFFF" w:themeColor="background1"/>
                <w:sz w:val="20"/>
                <w:szCs w:val="20"/>
                <w:lang w:eastAsia="ar-SA"/>
              </w:rPr>
              <w:t xml:space="preserve"> et </w:t>
            </w:r>
            <w:r w:rsidRPr="004F13C7">
              <w:rPr>
                <w:rFonts w:eastAsia="Times New Roman" w:cs="Arial"/>
                <w:b/>
                <w:color w:val="FFFFFF" w:themeColor="background1"/>
                <w:sz w:val="20"/>
                <w:szCs w:val="20"/>
                <w:lang w:eastAsia="ar-SA"/>
              </w:rPr>
              <w:t>goûter</w:t>
            </w:r>
            <w:r w:rsidR="007618CB" w:rsidRPr="004F13C7">
              <w:rPr>
                <w:rFonts w:eastAsia="Times New Roman" w:cs="Arial"/>
                <w:b/>
                <w:color w:val="FFFFFF" w:themeColor="background1"/>
                <w:sz w:val="20"/>
                <w:szCs w:val="20"/>
                <w:lang w:eastAsia="ar-SA"/>
              </w:rPr>
              <w:t xml:space="preserve"> compris</w:t>
            </w:r>
            <w:r w:rsidRPr="004F13C7">
              <w:rPr>
                <w:rFonts w:eastAsia="Times New Roman" w:cs="Arial"/>
                <w:b/>
                <w:color w:val="FFFFFF" w:themeColor="background1"/>
                <w:sz w:val="20"/>
                <w:szCs w:val="20"/>
                <w:lang w:eastAsia="ar-SA"/>
              </w:rPr>
              <w:t>)</w:t>
            </w:r>
          </w:p>
        </w:tc>
        <w:tc>
          <w:tcPr>
            <w:tcW w:w="2410" w:type="dxa"/>
            <w:tcBorders>
              <w:top w:val="single" w:sz="12" w:space="0" w:color="auto"/>
              <w:left w:val="single" w:sz="12" w:space="0" w:color="auto"/>
              <w:bottom w:val="single" w:sz="4" w:space="0" w:color="auto"/>
              <w:right w:val="single" w:sz="12" w:space="0" w:color="auto"/>
            </w:tcBorders>
            <w:shd w:val="clear" w:color="auto" w:fill="auto"/>
            <w:vAlign w:val="center"/>
          </w:tcPr>
          <w:p w14:paraId="5D54A131" w14:textId="79987B1A"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De 0 à 500</w:t>
            </w:r>
          </w:p>
        </w:tc>
        <w:tc>
          <w:tcPr>
            <w:tcW w:w="2409" w:type="dxa"/>
            <w:tcBorders>
              <w:top w:val="single" w:sz="12" w:space="0" w:color="auto"/>
              <w:left w:val="single" w:sz="12" w:space="0" w:color="auto"/>
              <w:bottom w:val="single" w:sz="4" w:space="0" w:color="auto"/>
              <w:right w:val="single" w:sz="12" w:space="0" w:color="auto"/>
            </w:tcBorders>
            <w:shd w:val="clear" w:color="auto" w:fill="auto"/>
            <w:vAlign w:val="center"/>
          </w:tcPr>
          <w:p w14:paraId="12B8C340" w14:textId="2046DA54"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6,50 euros</w:t>
            </w:r>
          </w:p>
        </w:tc>
        <w:tc>
          <w:tcPr>
            <w:tcW w:w="2410" w:type="dxa"/>
            <w:tcBorders>
              <w:top w:val="single" w:sz="12" w:space="0" w:color="auto"/>
              <w:left w:val="single" w:sz="12" w:space="0" w:color="auto"/>
              <w:bottom w:val="single" w:sz="4" w:space="0" w:color="auto"/>
              <w:right w:val="single" w:sz="12" w:space="0" w:color="auto"/>
            </w:tcBorders>
            <w:vAlign w:val="center"/>
          </w:tcPr>
          <w:p w14:paraId="552717AF" w14:textId="77777777"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Tarif minimum</w:t>
            </w:r>
          </w:p>
        </w:tc>
      </w:tr>
      <w:tr w:rsidR="00BD2A7B" w:rsidRPr="005B29E1" w14:paraId="18D1DEB7" w14:textId="77777777" w:rsidTr="00882497">
        <w:tc>
          <w:tcPr>
            <w:tcW w:w="3174" w:type="dxa"/>
            <w:vMerge/>
            <w:tcBorders>
              <w:top w:val="single" w:sz="4" w:space="0" w:color="auto"/>
              <w:left w:val="single" w:sz="12" w:space="0" w:color="auto"/>
              <w:bottom w:val="single" w:sz="4" w:space="0" w:color="auto"/>
              <w:right w:val="single" w:sz="12" w:space="0" w:color="auto"/>
            </w:tcBorders>
            <w:shd w:val="clear" w:color="auto" w:fill="26D07C"/>
            <w:vAlign w:val="center"/>
          </w:tcPr>
          <w:p w14:paraId="285EEC91" w14:textId="77777777" w:rsidR="00BD2A7B" w:rsidRPr="004F13C7" w:rsidRDefault="00BD2A7B" w:rsidP="00BD2A7B">
            <w:pPr>
              <w:suppressLineNumbers/>
              <w:suppressAutoHyphens/>
              <w:snapToGrid w:val="0"/>
              <w:spacing w:after="0" w:line="240" w:lineRule="auto"/>
              <w:jc w:val="center"/>
              <w:rPr>
                <w:rFonts w:eastAsia="Times New Roman" w:cs="Arial"/>
                <w:color w:val="FFFFFF" w:themeColor="background1"/>
                <w:sz w:val="20"/>
                <w:szCs w:val="20"/>
                <w:lang w:eastAsia="ar-SA"/>
              </w:rPr>
            </w:pPr>
          </w:p>
        </w:tc>
        <w:tc>
          <w:tcPr>
            <w:tcW w:w="2410" w:type="dxa"/>
            <w:tcBorders>
              <w:top w:val="single" w:sz="4" w:space="0" w:color="auto"/>
              <w:left w:val="single" w:sz="12" w:space="0" w:color="auto"/>
              <w:bottom w:val="single" w:sz="4" w:space="0" w:color="auto"/>
              <w:right w:val="single" w:sz="12" w:space="0" w:color="auto"/>
            </w:tcBorders>
            <w:shd w:val="clear" w:color="auto" w:fill="auto"/>
            <w:vAlign w:val="center"/>
          </w:tcPr>
          <w:p w14:paraId="5CA63910" w14:textId="07B850C4"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De 501 à 2 000</w:t>
            </w:r>
          </w:p>
        </w:tc>
        <w:tc>
          <w:tcPr>
            <w:tcW w:w="2409" w:type="dxa"/>
            <w:tcBorders>
              <w:top w:val="single" w:sz="4" w:space="0" w:color="auto"/>
              <w:left w:val="single" w:sz="12" w:space="0" w:color="auto"/>
              <w:bottom w:val="single" w:sz="4" w:space="0" w:color="auto"/>
              <w:right w:val="single" w:sz="12" w:space="0" w:color="auto"/>
            </w:tcBorders>
            <w:shd w:val="clear" w:color="auto" w:fill="auto"/>
            <w:vAlign w:val="center"/>
          </w:tcPr>
          <w:p w14:paraId="6FE7F21A" w14:textId="2934F83E"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QF X 1,30%</w:t>
            </w:r>
          </w:p>
        </w:tc>
        <w:tc>
          <w:tcPr>
            <w:tcW w:w="2410" w:type="dxa"/>
            <w:tcBorders>
              <w:top w:val="single" w:sz="4" w:space="0" w:color="auto"/>
              <w:left w:val="single" w:sz="12" w:space="0" w:color="auto"/>
              <w:bottom w:val="single" w:sz="4" w:space="0" w:color="auto"/>
              <w:right w:val="single" w:sz="12" w:space="0" w:color="auto"/>
            </w:tcBorders>
            <w:vAlign w:val="center"/>
          </w:tcPr>
          <w:p w14:paraId="303FC0BD" w14:textId="77777777"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Montant calculé</w:t>
            </w:r>
          </w:p>
        </w:tc>
      </w:tr>
      <w:tr w:rsidR="00BD2A7B" w:rsidRPr="005B29E1" w14:paraId="36E1D0B8" w14:textId="77777777" w:rsidTr="00882497">
        <w:tc>
          <w:tcPr>
            <w:tcW w:w="3174" w:type="dxa"/>
            <w:vMerge/>
            <w:tcBorders>
              <w:top w:val="single" w:sz="4" w:space="0" w:color="auto"/>
              <w:left w:val="single" w:sz="12" w:space="0" w:color="auto"/>
              <w:bottom w:val="single" w:sz="12" w:space="0" w:color="auto"/>
              <w:right w:val="single" w:sz="12" w:space="0" w:color="auto"/>
            </w:tcBorders>
            <w:shd w:val="clear" w:color="auto" w:fill="26D07C"/>
            <w:vAlign w:val="center"/>
          </w:tcPr>
          <w:p w14:paraId="4659D3F8" w14:textId="77777777" w:rsidR="00BD2A7B" w:rsidRPr="004F13C7" w:rsidRDefault="00BD2A7B" w:rsidP="00BD2A7B">
            <w:pPr>
              <w:suppressLineNumbers/>
              <w:suppressAutoHyphens/>
              <w:snapToGrid w:val="0"/>
              <w:spacing w:after="0" w:line="240" w:lineRule="auto"/>
              <w:jc w:val="center"/>
              <w:rPr>
                <w:rFonts w:eastAsia="Times New Roman" w:cs="Arial"/>
                <w:color w:val="FFFFFF" w:themeColor="background1"/>
                <w:sz w:val="20"/>
                <w:szCs w:val="20"/>
                <w:lang w:eastAsia="ar-SA"/>
              </w:rPr>
            </w:pPr>
          </w:p>
        </w:tc>
        <w:tc>
          <w:tcPr>
            <w:tcW w:w="2410" w:type="dxa"/>
            <w:tcBorders>
              <w:top w:val="single" w:sz="4" w:space="0" w:color="auto"/>
              <w:left w:val="single" w:sz="12" w:space="0" w:color="auto"/>
              <w:bottom w:val="single" w:sz="12" w:space="0" w:color="auto"/>
              <w:right w:val="single" w:sz="12" w:space="0" w:color="auto"/>
            </w:tcBorders>
            <w:shd w:val="clear" w:color="auto" w:fill="auto"/>
            <w:vAlign w:val="center"/>
          </w:tcPr>
          <w:p w14:paraId="7F25A17D" w14:textId="54688151"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A partir de 2 001</w:t>
            </w:r>
          </w:p>
        </w:tc>
        <w:tc>
          <w:tcPr>
            <w:tcW w:w="2409" w:type="dxa"/>
            <w:tcBorders>
              <w:top w:val="single" w:sz="4" w:space="0" w:color="auto"/>
              <w:left w:val="single" w:sz="12" w:space="0" w:color="auto"/>
              <w:bottom w:val="single" w:sz="12" w:space="0" w:color="auto"/>
              <w:right w:val="single" w:sz="12" w:space="0" w:color="auto"/>
            </w:tcBorders>
            <w:shd w:val="clear" w:color="auto" w:fill="auto"/>
            <w:vAlign w:val="center"/>
          </w:tcPr>
          <w:p w14:paraId="61B134CA" w14:textId="3620F27A"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26,00 euros</w:t>
            </w:r>
          </w:p>
        </w:tc>
        <w:tc>
          <w:tcPr>
            <w:tcW w:w="2410" w:type="dxa"/>
            <w:tcBorders>
              <w:top w:val="single" w:sz="4" w:space="0" w:color="auto"/>
              <w:left w:val="single" w:sz="12" w:space="0" w:color="auto"/>
              <w:bottom w:val="single" w:sz="12" w:space="0" w:color="auto"/>
              <w:right w:val="single" w:sz="12" w:space="0" w:color="auto"/>
            </w:tcBorders>
            <w:vAlign w:val="center"/>
          </w:tcPr>
          <w:p w14:paraId="6643174D" w14:textId="77777777"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Tarif maximum</w:t>
            </w:r>
          </w:p>
        </w:tc>
      </w:tr>
      <w:tr w:rsidR="00BD2A7B" w:rsidRPr="005B29E1" w14:paraId="7C8919DC" w14:textId="77777777" w:rsidTr="00882497">
        <w:trPr>
          <w:trHeight w:val="299"/>
        </w:trPr>
        <w:tc>
          <w:tcPr>
            <w:tcW w:w="3174" w:type="dxa"/>
            <w:vMerge w:val="restart"/>
            <w:tcBorders>
              <w:top w:val="single" w:sz="12" w:space="0" w:color="auto"/>
              <w:left w:val="single" w:sz="12" w:space="0" w:color="auto"/>
              <w:right w:val="single" w:sz="12" w:space="0" w:color="auto"/>
            </w:tcBorders>
            <w:shd w:val="clear" w:color="auto" w:fill="26D07C"/>
            <w:vAlign w:val="center"/>
          </w:tcPr>
          <w:p w14:paraId="7980F24A" w14:textId="77777777" w:rsidR="00BD2A7B" w:rsidRPr="004F13C7" w:rsidRDefault="00BD2A7B" w:rsidP="00BD2A7B">
            <w:pPr>
              <w:suppressLineNumbers/>
              <w:suppressAutoHyphens/>
              <w:snapToGrid w:val="0"/>
              <w:spacing w:after="0" w:line="240" w:lineRule="auto"/>
              <w:jc w:val="center"/>
              <w:rPr>
                <w:rFonts w:eastAsia="Times New Roman" w:cs="Arial"/>
                <w:b/>
                <w:color w:val="FFFFFF" w:themeColor="background1"/>
                <w:sz w:val="20"/>
                <w:szCs w:val="20"/>
                <w:lang w:eastAsia="ar-SA"/>
              </w:rPr>
            </w:pPr>
            <w:r w:rsidRPr="004F13C7">
              <w:rPr>
                <w:rFonts w:eastAsia="Times New Roman" w:cs="Arial"/>
                <w:b/>
                <w:color w:val="FFFFFF" w:themeColor="background1"/>
                <w:sz w:val="20"/>
                <w:szCs w:val="20"/>
                <w:lang w:eastAsia="ar-SA"/>
              </w:rPr>
              <w:t>Tarif mercredi demi-journée</w:t>
            </w:r>
          </w:p>
          <w:p w14:paraId="4813C75B" w14:textId="5623D014" w:rsidR="00BD2A7B" w:rsidRPr="004F13C7" w:rsidRDefault="00BD2A7B" w:rsidP="00BD2A7B">
            <w:pPr>
              <w:suppressLineNumbers/>
              <w:suppressAutoHyphens/>
              <w:snapToGrid w:val="0"/>
              <w:spacing w:after="0" w:line="240" w:lineRule="auto"/>
              <w:jc w:val="center"/>
              <w:rPr>
                <w:rFonts w:eastAsia="Times New Roman" w:cs="Arial"/>
                <w:b/>
                <w:color w:val="FFFFFF" w:themeColor="background1"/>
                <w:sz w:val="20"/>
                <w:szCs w:val="20"/>
                <w:lang w:eastAsia="ar-SA"/>
              </w:rPr>
            </w:pPr>
            <w:r w:rsidRPr="004F13C7">
              <w:rPr>
                <w:rFonts w:eastAsia="Times New Roman" w:cs="Arial"/>
                <w:b/>
                <w:color w:val="FFFFFF" w:themeColor="background1"/>
                <w:sz w:val="20"/>
                <w:szCs w:val="20"/>
                <w:lang w:eastAsia="ar-SA"/>
              </w:rPr>
              <w:t>(Matin + Repas)</w:t>
            </w:r>
          </w:p>
          <w:p w14:paraId="39D3B757" w14:textId="77777777" w:rsidR="00BD2A7B" w:rsidRPr="004F13C7" w:rsidRDefault="00BD2A7B" w:rsidP="00BD2A7B">
            <w:pPr>
              <w:suppressLineNumbers/>
              <w:suppressAutoHyphens/>
              <w:snapToGrid w:val="0"/>
              <w:spacing w:after="0" w:line="240" w:lineRule="auto"/>
              <w:jc w:val="center"/>
              <w:rPr>
                <w:rFonts w:eastAsia="Times New Roman" w:cs="Arial"/>
                <w:color w:val="FFFFFF" w:themeColor="background1"/>
                <w:sz w:val="20"/>
                <w:szCs w:val="20"/>
                <w:lang w:eastAsia="ar-SA"/>
              </w:rPr>
            </w:pPr>
            <w:r w:rsidRPr="004F13C7">
              <w:rPr>
                <w:rFonts w:eastAsia="Times New Roman" w:cs="Arial"/>
                <w:color w:val="FFFFFF" w:themeColor="background1"/>
                <w:sz w:val="20"/>
                <w:szCs w:val="20"/>
                <w:lang w:eastAsia="ar-SA"/>
              </w:rPr>
              <w:t>Pour 1 enfant (3-12 ans)</w:t>
            </w:r>
          </w:p>
          <w:p w14:paraId="5178FAFE" w14:textId="569387CB" w:rsidR="00BD2A7B" w:rsidRPr="004F13C7" w:rsidRDefault="00BD2A7B" w:rsidP="00BD2A7B">
            <w:pPr>
              <w:suppressLineNumbers/>
              <w:suppressAutoHyphens/>
              <w:snapToGrid w:val="0"/>
              <w:spacing w:after="0" w:line="240" w:lineRule="auto"/>
              <w:jc w:val="center"/>
              <w:rPr>
                <w:rFonts w:eastAsia="Times New Roman" w:cs="Arial"/>
                <w:b/>
                <w:color w:val="FFFFFF" w:themeColor="background1"/>
                <w:sz w:val="20"/>
                <w:szCs w:val="20"/>
                <w:lang w:eastAsia="ar-SA"/>
              </w:rPr>
            </w:pPr>
            <w:r w:rsidRPr="004F13C7">
              <w:rPr>
                <w:rFonts w:eastAsia="Times New Roman" w:cs="Arial"/>
                <w:b/>
                <w:color w:val="FFFFFF" w:themeColor="background1"/>
                <w:sz w:val="20"/>
                <w:szCs w:val="20"/>
                <w:lang w:eastAsia="ar-SA"/>
              </w:rPr>
              <w:t>(Tarif repas</w:t>
            </w:r>
            <w:r w:rsidR="007618CB" w:rsidRPr="004F13C7">
              <w:rPr>
                <w:rFonts w:eastAsia="Times New Roman" w:cs="Arial"/>
                <w:b/>
                <w:color w:val="FFFFFF" w:themeColor="background1"/>
                <w:sz w:val="20"/>
                <w:szCs w:val="20"/>
                <w:lang w:eastAsia="ar-SA"/>
              </w:rPr>
              <w:t xml:space="preserve"> compris</w:t>
            </w:r>
            <w:r w:rsidRPr="004F13C7">
              <w:rPr>
                <w:rFonts w:eastAsia="Times New Roman" w:cs="Arial"/>
                <w:b/>
                <w:color w:val="FFFFFF" w:themeColor="background1"/>
                <w:sz w:val="20"/>
                <w:szCs w:val="20"/>
                <w:lang w:eastAsia="ar-SA"/>
              </w:rPr>
              <w:t>)</w:t>
            </w:r>
          </w:p>
        </w:tc>
        <w:tc>
          <w:tcPr>
            <w:tcW w:w="2410" w:type="dxa"/>
            <w:tcBorders>
              <w:top w:val="single" w:sz="12" w:space="0" w:color="auto"/>
              <w:left w:val="single" w:sz="12" w:space="0" w:color="auto"/>
              <w:bottom w:val="single" w:sz="4" w:space="0" w:color="auto"/>
              <w:right w:val="single" w:sz="12" w:space="0" w:color="auto"/>
            </w:tcBorders>
            <w:shd w:val="clear" w:color="auto" w:fill="auto"/>
            <w:vAlign w:val="center"/>
          </w:tcPr>
          <w:p w14:paraId="2941B3DF" w14:textId="3DD35EC1"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De 0 à 500</w:t>
            </w:r>
          </w:p>
        </w:tc>
        <w:tc>
          <w:tcPr>
            <w:tcW w:w="2409" w:type="dxa"/>
            <w:tcBorders>
              <w:top w:val="single" w:sz="12" w:space="0" w:color="auto"/>
              <w:left w:val="single" w:sz="12" w:space="0" w:color="auto"/>
              <w:bottom w:val="single" w:sz="4" w:space="0" w:color="auto"/>
              <w:right w:val="single" w:sz="12" w:space="0" w:color="auto"/>
            </w:tcBorders>
            <w:shd w:val="clear" w:color="auto" w:fill="auto"/>
            <w:vAlign w:val="center"/>
          </w:tcPr>
          <w:p w14:paraId="589E446F" w14:textId="5746F7B1" w:rsidR="00BD2A7B" w:rsidRPr="004F13C7" w:rsidRDefault="001360E5"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5,00</w:t>
            </w:r>
            <w:r w:rsidR="00BD2A7B" w:rsidRPr="004F13C7">
              <w:rPr>
                <w:rFonts w:eastAsia="Times New Roman" w:cs="Arial"/>
                <w:sz w:val="20"/>
                <w:szCs w:val="20"/>
                <w:lang w:eastAsia="ar-SA"/>
              </w:rPr>
              <w:t xml:space="preserve"> euros</w:t>
            </w:r>
          </w:p>
        </w:tc>
        <w:tc>
          <w:tcPr>
            <w:tcW w:w="2410" w:type="dxa"/>
            <w:tcBorders>
              <w:top w:val="single" w:sz="12" w:space="0" w:color="auto"/>
              <w:left w:val="single" w:sz="12" w:space="0" w:color="auto"/>
              <w:bottom w:val="single" w:sz="4" w:space="0" w:color="auto"/>
              <w:right w:val="single" w:sz="12" w:space="0" w:color="auto"/>
            </w:tcBorders>
            <w:vAlign w:val="center"/>
          </w:tcPr>
          <w:p w14:paraId="4AB428AC" w14:textId="501C6F38"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Tarif minimum</w:t>
            </w:r>
          </w:p>
        </w:tc>
      </w:tr>
      <w:tr w:rsidR="00BD2A7B" w:rsidRPr="005B29E1" w14:paraId="4B911D1B" w14:textId="77777777" w:rsidTr="00882497">
        <w:trPr>
          <w:trHeight w:val="299"/>
        </w:trPr>
        <w:tc>
          <w:tcPr>
            <w:tcW w:w="3174" w:type="dxa"/>
            <w:vMerge/>
            <w:tcBorders>
              <w:left w:val="single" w:sz="12" w:space="0" w:color="auto"/>
              <w:right w:val="single" w:sz="12" w:space="0" w:color="auto"/>
            </w:tcBorders>
            <w:shd w:val="clear" w:color="auto" w:fill="26D07C"/>
            <w:vAlign w:val="center"/>
          </w:tcPr>
          <w:p w14:paraId="32B202C9" w14:textId="77777777" w:rsidR="00BD2A7B" w:rsidRPr="004F13C7" w:rsidRDefault="00BD2A7B" w:rsidP="00BD2A7B">
            <w:pPr>
              <w:suppressLineNumbers/>
              <w:suppressAutoHyphens/>
              <w:snapToGrid w:val="0"/>
              <w:spacing w:after="0" w:line="240" w:lineRule="auto"/>
              <w:jc w:val="center"/>
              <w:rPr>
                <w:rFonts w:eastAsia="Times New Roman" w:cs="Arial"/>
                <w:color w:val="FFFFFF" w:themeColor="background1"/>
                <w:sz w:val="20"/>
                <w:szCs w:val="20"/>
                <w:lang w:eastAsia="ar-SA"/>
              </w:rPr>
            </w:pPr>
          </w:p>
        </w:tc>
        <w:tc>
          <w:tcPr>
            <w:tcW w:w="2410" w:type="dxa"/>
            <w:tcBorders>
              <w:top w:val="single" w:sz="4" w:space="0" w:color="auto"/>
              <w:left w:val="single" w:sz="12" w:space="0" w:color="auto"/>
              <w:bottom w:val="single" w:sz="4" w:space="0" w:color="auto"/>
              <w:right w:val="single" w:sz="12" w:space="0" w:color="auto"/>
            </w:tcBorders>
            <w:shd w:val="clear" w:color="auto" w:fill="auto"/>
            <w:vAlign w:val="center"/>
          </w:tcPr>
          <w:p w14:paraId="7221A837" w14:textId="4D319629"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De 501 à 2 000</w:t>
            </w:r>
          </w:p>
        </w:tc>
        <w:tc>
          <w:tcPr>
            <w:tcW w:w="2409" w:type="dxa"/>
            <w:tcBorders>
              <w:top w:val="single" w:sz="4" w:space="0" w:color="auto"/>
              <w:left w:val="single" w:sz="12" w:space="0" w:color="auto"/>
              <w:bottom w:val="single" w:sz="4" w:space="0" w:color="auto"/>
              <w:right w:val="single" w:sz="12" w:space="0" w:color="auto"/>
            </w:tcBorders>
            <w:shd w:val="clear" w:color="auto" w:fill="auto"/>
            <w:vAlign w:val="center"/>
          </w:tcPr>
          <w:p w14:paraId="103F45F6" w14:textId="58993823"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QF X 1%</w:t>
            </w:r>
          </w:p>
        </w:tc>
        <w:tc>
          <w:tcPr>
            <w:tcW w:w="2410" w:type="dxa"/>
            <w:tcBorders>
              <w:top w:val="single" w:sz="4" w:space="0" w:color="auto"/>
              <w:left w:val="single" w:sz="12" w:space="0" w:color="auto"/>
              <w:bottom w:val="single" w:sz="4" w:space="0" w:color="auto"/>
              <w:right w:val="single" w:sz="12" w:space="0" w:color="auto"/>
            </w:tcBorders>
            <w:vAlign w:val="center"/>
          </w:tcPr>
          <w:p w14:paraId="666BAB22" w14:textId="34D981E8"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Montant calculé</w:t>
            </w:r>
          </w:p>
        </w:tc>
      </w:tr>
      <w:tr w:rsidR="00BD2A7B" w:rsidRPr="005B29E1" w14:paraId="731A697D" w14:textId="77777777" w:rsidTr="00882497">
        <w:trPr>
          <w:trHeight w:val="299"/>
        </w:trPr>
        <w:tc>
          <w:tcPr>
            <w:tcW w:w="3174" w:type="dxa"/>
            <w:vMerge/>
            <w:tcBorders>
              <w:left w:val="single" w:sz="12" w:space="0" w:color="auto"/>
              <w:bottom w:val="single" w:sz="12" w:space="0" w:color="auto"/>
              <w:right w:val="single" w:sz="12" w:space="0" w:color="auto"/>
            </w:tcBorders>
            <w:shd w:val="clear" w:color="auto" w:fill="26D07C"/>
            <w:vAlign w:val="center"/>
          </w:tcPr>
          <w:p w14:paraId="191661EA" w14:textId="77777777" w:rsidR="00BD2A7B" w:rsidRPr="004F13C7" w:rsidRDefault="00BD2A7B" w:rsidP="00BD2A7B">
            <w:pPr>
              <w:suppressLineNumbers/>
              <w:suppressAutoHyphens/>
              <w:snapToGrid w:val="0"/>
              <w:spacing w:after="0" w:line="240" w:lineRule="auto"/>
              <w:jc w:val="center"/>
              <w:rPr>
                <w:rFonts w:eastAsia="Times New Roman" w:cs="Arial"/>
                <w:color w:val="FFFFFF" w:themeColor="background1"/>
                <w:sz w:val="20"/>
                <w:szCs w:val="20"/>
                <w:lang w:eastAsia="ar-SA"/>
              </w:rPr>
            </w:pPr>
          </w:p>
        </w:tc>
        <w:tc>
          <w:tcPr>
            <w:tcW w:w="2410" w:type="dxa"/>
            <w:tcBorders>
              <w:top w:val="single" w:sz="4" w:space="0" w:color="auto"/>
              <w:left w:val="single" w:sz="12" w:space="0" w:color="auto"/>
              <w:bottom w:val="single" w:sz="12" w:space="0" w:color="auto"/>
              <w:right w:val="single" w:sz="12" w:space="0" w:color="auto"/>
            </w:tcBorders>
            <w:shd w:val="clear" w:color="auto" w:fill="auto"/>
            <w:vAlign w:val="center"/>
          </w:tcPr>
          <w:p w14:paraId="0AB6FDF7" w14:textId="5F4820C2"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A partir de 2 001</w:t>
            </w:r>
          </w:p>
        </w:tc>
        <w:tc>
          <w:tcPr>
            <w:tcW w:w="2409" w:type="dxa"/>
            <w:tcBorders>
              <w:top w:val="single" w:sz="4" w:space="0" w:color="auto"/>
              <w:left w:val="single" w:sz="12" w:space="0" w:color="auto"/>
              <w:bottom w:val="single" w:sz="12" w:space="0" w:color="auto"/>
              <w:right w:val="single" w:sz="12" w:space="0" w:color="auto"/>
            </w:tcBorders>
            <w:shd w:val="clear" w:color="auto" w:fill="auto"/>
            <w:vAlign w:val="center"/>
          </w:tcPr>
          <w:p w14:paraId="2939A9CC" w14:textId="12E66A9D" w:rsidR="00BD2A7B" w:rsidRPr="004F13C7" w:rsidRDefault="001360E5"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20,00</w:t>
            </w:r>
            <w:r w:rsidR="00BD2A7B" w:rsidRPr="004F13C7">
              <w:rPr>
                <w:rFonts w:eastAsia="Times New Roman" w:cs="Arial"/>
                <w:sz w:val="20"/>
                <w:szCs w:val="20"/>
                <w:lang w:eastAsia="ar-SA"/>
              </w:rPr>
              <w:t xml:space="preserve"> euros</w:t>
            </w:r>
          </w:p>
        </w:tc>
        <w:tc>
          <w:tcPr>
            <w:tcW w:w="2410" w:type="dxa"/>
            <w:tcBorders>
              <w:top w:val="single" w:sz="4" w:space="0" w:color="auto"/>
              <w:left w:val="single" w:sz="12" w:space="0" w:color="auto"/>
              <w:bottom w:val="single" w:sz="12" w:space="0" w:color="auto"/>
              <w:right w:val="single" w:sz="12" w:space="0" w:color="auto"/>
            </w:tcBorders>
            <w:vAlign w:val="center"/>
          </w:tcPr>
          <w:p w14:paraId="2433D260" w14:textId="0FAA28F7" w:rsidR="00BD2A7B" w:rsidRPr="004F13C7" w:rsidRDefault="00BD2A7B" w:rsidP="00BD2A7B">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Tarif maximum</w:t>
            </w:r>
          </w:p>
        </w:tc>
      </w:tr>
      <w:tr w:rsidR="001360E5" w:rsidRPr="005B29E1" w14:paraId="652E28C4" w14:textId="77777777" w:rsidTr="00882497">
        <w:trPr>
          <w:trHeight w:val="299"/>
        </w:trPr>
        <w:tc>
          <w:tcPr>
            <w:tcW w:w="3174" w:type="dxa"/>
            <w:vMerge w:val="restart"/>
            <w:tcBorders>
              <w:top w:val="single" w:sz="12" w:space="0" w:color="auto"/>
              <w:left w:val="single" w:sz="12" w:space="0" w:color="auto"/>
              <w:bottom w:val="single" w:sz="4" w:space="0" w:color="auto"/>
              <w:right w:val="single" w:sz="12" w:space="0" w:color="auto"/>
            </w:tcBorders>
            <w:shd w:val="clear" w:color="auto" w:fill="26D07C"/>
            <w:vAlign w:val="center"/>
          </w:tcPr>
          <w:p w14:paraId="10110454" w14:textId="50C6CFC4" w:rsidR="001360E5" w:rsidRPr="004F13C7" w:rsidRDefault="001360E5" w:rsidP="001360E5">
            <w:pPr>
              <w:suppressLineNumbers/>
              <w:suppressAutoHyphens/>
              <w:snapToGrid w:val="0"/>
              <w:spacing w:after="0" w:line="240" w:lineRule="auto"/>
              <w:jc w:val="center"/>
              <w:rPr>
                <w:rFonts w:eastAsia="Times New Roman" w:cs="Arial"/>
                <w:b/>
                <w:color w:val="FFFFFF" w:themeColor="background1"/>
                <w:sz w:val="20"/>
                <w:szCs w:val="20"/>
                <w:lang w:eastAsia="ar-SA"/>
              </w:rPr>
            </w:pPr>
            <w:r w:rsidRPr="004F13C7">
              <w:rPr>
                <w:rFonts w:eastAsia="Times New Roman" w:cs="Arial"/>
                <w:b/>
                <w:color w:val="FFFFFF" w:themeColor="background1"/>
                <w:sz w:val="20"/>
                <w:szCs w:val="20"/>
                <w:lang w:eastAsia="ar-SA"/>
              </w:rPr>
              <w:t>Tarif mercredi demi-journée</w:t>
            </w:r>
          </w:p>
          <w:p w14:paraId="761D63F2" w14:textId="28B4CD5A" w:rsidR="001360E5" w:rsidRPr="004F13C7" w:rsidRDefault="001360E5" w:rsidP="001360E5">
            <w:pPr>
              <w:suppressLineNumbers/>
              <w:suppressAutoHyphens/>
              <w:snapToGrid w:val="0"/>
              <w:spacing w:after="0" w:line="240" w:lineRule="auto"/>
              <w:jc w:val="center"/>
              <w:rPr>
                <w:rFonts w:eastAsia="Times New Roman" w:cs="Arial"/>
                <w:b/>
                <w:color w:val="FFFFFF" w:themeColor="background1"/>
                <w:sz w:val="20"/>
                <w:szCs w:val="20"/>
                <w:lang w:eastAsia="ar-SA"/>
              </w:rPr>
            </w:pPr>
            <w:r w:rsidRPr="004F13C7">
              <w:rPr>
                <w:rFonts w:eastAsia="Times New Roman" w:cs="Arial"/>
                <w:b/>
                <w:color w:val="FFFFFF" w:themeColor="background1"/>
                <w:sz w:val="20"/>
                <w:szCs w:val="20"/>
                <w:lang w:eastAsia="ar-SA"/>
              </w:rPr>
              <w:t>(Après-midi + gouter)</w:t>
            </w:r>
          </w:p>
          <w:p w14:paraId="7092F4D0" w14:textId="31567822" w:rsidR="001360E5" w:rsidRPr="004F13C7" w:rsidRDefault="001360E5" w:rsidP="001360E5">
            <w:pPr>
              <w:suppressLineNumbers/>
              <w:suppressAutoHyphens/>
              <w:snapToGrid w:val="0"/>
              <w:spacing w:after="0" w:line="240" w:lineRule="auto"/>
              <w:jc w:val="center"/>
              <w:rPr>
                <w:rFonts w:eastAsia="Times New Roman" w:cs="Arial"/>
                <w:color w:val="FFFFFF" w:themeColor="background1"/>
                <w:sz w:val="20"/>
                <w:szCs w:val="20"/>
                <w:lang w:eastAsia="ar-SA"/>
              </w:rPr>
            </w:pPr>
            <w:r w:rsidRPr="004F13C7">
              <w:rPr>
                <w:rFonts w:eastAsia="Times New Roman" w:cs="Arial"/>
                <w:color w:val="FFFFFF" w:themeColor="background1"/>
                <w:sz w:val="20"/>
                <w:szCs w:val="20"/>
                <w:lang w:eastAsia="ar-SA"/>
              </w:rPr>
              <w:t>Pour 1 enfant (3-12 ans)</w:t>
            </w:r>
          </w:p>
          <w:p w14:paraId="0D55B215" w14:textId="2B99AE67" w:rsidR="001360E5" w:rsidRPr="004F13C7" w:rsidRDefault="001360E5" w:rsidP="001360E5">
            <w:pPr>
              <w:suppressLineNumbers/>
              <w:suppressAutoHyphens/>
              <w:snapToGrid w:val="0"/>
              <w:spacing w:after="0" w:line="240" w:lineRule="auto"/>
              <w:jc w:val="center"/>
              <w:rPr>
                <w:rFonts w:eastAsia="Times New Roman" w:cs="Arial"/>
                <w:color w:val="FFFFFF" w:themeColor="background1"/>
                <w:sz w:val="20"/>
                <w:szCs w:val="20"/>
                <w:lang w:eastAsia="ar-SA"/>
              </w:rPr>
            </w:pPr>
            <w:r w:rsidRPr="004F13C7">
              <w:rPr>
                <w:rFonts w:eastAsia="Times New Roman" w:cs="Arial"/>
                <w:b/>
                <w:color w:val="FFFFFF" w:themeColor="background1"/>
                <w:sz w:val="20"/>
                <w:szCs w:val="20"/>
                <w:lang w:eastAsia="ar-SA"/>
              </w:rPr>
              <w:t>(Tarif goûter</w:t>
            </w:r>
            <w:r w:rsidR="007618CB" w:rsidRPr="004F13C7">
              <w:rPr>
                <w:rFonts w:eastAsia="Times New Roman" w:cs="Arial"/>
                <w:b/>
                <w:color w:val="FFFFFF" w:themeColor="background1"/>
                <w:sz w:val="20"/>
                <w:szCs w:val="20"/>
                <w:lang w:eastAsia="ar-SA"/>
              </w:rPr>
              <w:t xml:space="preserve"> compris</w:t>
            </w:r>
            <w:r w:rsidRPr="004F13C7">
              <w:rPr>
                <w:rFonts w:eastAsia="Times New Roman" w:cs="Arial"/>
                <w:b/>
                <w:color w:val="FFFFFF" w:themeColor="background1"/>
                <w:sz w:val="20"/>
                <w:szCs w:val="20"/>
                <w:lang w:eastAsia="ar-SA"/>
              </w:rPr>
              <w:t>)</w:t>
            </w:r>
          </w:p>
        </w:tc>
        <w:tc>
          <w:tcPr>
            <w:tcW w:w="2410" w:type="dxa"/>
            <w:tcBorders>
              <w:top w:val="single" w:sz="12" w:space="0" w:color="auto"/>
              <w:left w:val="single" w:sz="12" w:space="0" w:color="auto"/>
              <w:bottom w:val="single" w:sz="4" w:space="0" w:color="auto"/>
              <w:right w:val="single" w:sz="12" w:space="0" w:color="auto"/>
            </w:tcBorders>
            <w:shd w:val="clear" w:color="auto" w:fill="auto"/>
            <w:vAlign w:val="center"/>
          </w:tcPr>
          <w:p w14:paraId="2B9D795E" w14:textId="4D2D65D7" w:rsidR="001360E5" w:rsidRPr="004F13C7" w:rsidRDefault="001360E5" w:rsidP="001360E5">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De 0 à 500</w:t>
            </w:r>
          </w:p>
        </w:tc>
        <w:tc>
          <w:tcPr>
            <w:tcW w:w="2409" w:type="dxa"/>
            <w:tcBorders>
              <w:top w:val="single" w:sz="12" w:space="0" w:color="auto"/>
              <w:left w:val="single" w:sz="12" w:space="0" w:color="auto"/>
              <w:bottom w:val="single" w:sz="4" w:space="0" w:color="auto"/>
              <w:right w:val="single" w:sz="12" w:space="0" w:color="auto"/>
            </w:tcBorders>
            <w:shd w:val="clear" w:color="auto" w:fill="auto"/>
            <w:vAlign w:val="center"/>
          </w:tcPr>
          <w:p w14:paraId="5345C54B" w14:textId="42C47CF4" w:rsidR="001360E5" w:rsidRPr="004F13C7" w:rsidRDefault="001360E5" w:rsidP="001360E5">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3,00 euros</w:t>
            </w:r>
          </w:p>
        </w:tc>
        <w:tc>
          <w:tcPr>
            <w:tcW w:w="2410" w:type="dxa"/>
            <w:tcBorders>
              <w:top w:val="single" w:sz="12" w:space="0" w:color="auto"/>
              <w:left w:val="single" w:sz="12" w:space="0" w:color="auto"/>
              <w:bottom w:val="single" w:sz="4" w:space="0" w:color="auto"/>
              <w:right w:val="single" w:sz="12" w:space="0" w:color="auto"/>
            </w:tcBorders>
            <w:vAlign w:val="center"/>
          </w:tcPr>
          <w:p w14:paraId="36AEA64A" w14:textId="77777777" w:rsidR="001360E5" w:rsidRPr="004F13C7" w:rsidRDefault="001360E5" w:rsidP="001360E5">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Tarif minimum</w:t>
            </w:r>
          </w:p>
        </w:tc>
      </w:tr>
      <w:tr w:rsidR="001360E5" w:rsidRPr="005B29E1" w14:paraId="3CEF4EB0" w14:textId="77777777" w:rsidTr="00882497">
        <w:trPr>
          <w:trHeight w:val="297"/>
        </w:trPr>
        <w:tc>
          <w:tcPr>
            <w:tcW w:w="3174" w:type="dxa"/>
            <w:vMerge/>
            <w:tcBorders>
              <w:top w:val="single" w:sz="4" w:space="0" w:color="auto"/>
              <w:left w:val="single" w:sz="12" w:space="0" w:color="auto"/>
              <w:bottom w:val="single" w:sz="4" w:space="0" w:color="auto"/>
              <w:right w:val="single" w:sz="12" w:space="0" w:color="auto"/>
            </w:tcBorders>
            <w:shd w:val="clear" w:color="auto" w:fill="26D07C"/>
            <w:vAlign w:val="center"/>
          </w:tcPr>
          <w:p w14:paraId="36DED6C6" w14:textId="77777777" w:rsidR="001360E5" w:rsidRPr="004F13C7" w:rsidRDefault="001360E5" w:rsidP="001360E5">
            <w:pPr>
              <w:suppressLineNumbers/>
              <w:suppressAutoHyphens/>
              <w:snapToGrid w:val="0"/>
              <w:spacing w:after="0" w:line="240" w:lineRule="auto"/>
              <w:jc w:val="center"/>
              <w:rPr>
                <w:rFonts w:eastAsia="Times New Roman" w:cs="Arial"/>
                <w:color w:val="FFFFFF" w:themeColor="background1"/>
                <w:sz w:val="20"/>
                <w:szCs w:val="20"/>
                <w:lang w:eastAsia="ar-SA"/>
              </w:rPr>
            </w:pPr>
          </w:p>
        </w:tc>
        <w:tc>
          <w:tcPr>
            <w:tcW w:w="2410" w:type="dxa"/>
            <w:tcBorders>
              <w:top w:val="single" w:sz="4" w:space="0" w:color="auto"/>
              <w:left w:val="single" w:sz="12" w:space="0" w:color="auto"/>
              <w:bottom w:val="single" w:sz="4" w:space="0" w:color="auto"/>
              <w:right w:val="single" w:sz="12" w:space="0" w:color="auto"/>
            </w:tcBorders>
            <w:shd w:val="clear" w:color="auto" w:fill="auto"/>
            <w:vAlign w:val="center"/>
          </w:tcPr>
          <w:p w14:paraId="1DE22F2A" w14:textId="240EDB49" w:rsidR="001360E5" w:rsidRPr="004F13C7" w:rsidRDefault="001360E5" w:rsidP="001360E5">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De 501 à 2 000</w:t>
            </w:r>
          </w:p>
        </w:tc>
        <w:tc>
          <w:tcPr>
            <w:tcW w:w="2409" w:type="dxa"/>
            <w:tcBorders>
              <w:top w:val="single" w:sz="4" w:space="0" w:color="auto"/>
              <w:left w:val="single" w:sz="12" w:space="0" w:color="auto"/>
              <w:bottom w:val="single" w:sz="4" w:space="0" w:color="auto"/>
              <w:right w:val="single" w:sz="12" w:space="0" w:color="auto"/>
            </w:tcBorders>
            <w:shd w:val="clear" w:color="auto" w:fill="auto"/>
            <w:vAlign w:val="center"/>
          </w:tcPr>
          <w:p w14:paraId="093831CE" w14:textId="3686C280" w:rsidR="001360E5" w:rsidRPr="004F13C7" w:rsidRDefault="001360E5" w:rsidP="001360E5">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QF X 0,60%</w:t>
            </w:r>
          </w:p>
        </w:tc>
        <w:tc>
          <w:tcPr>
            <w:tcW w:w="2410" w:type="dxa"/>
            <w:tcBorders>
              <w:top w:val="single" w:sz="4" w:space="0" w:color="auto"/>
              <w:left w:val="single" w:sz="12" w:space="0" w:color="auto"/>
              <w:bottom w:val="single" w:sz="4" w:space="0" w:color="auto"/>
              <w:right w:val="single" w:sz="12" w:space="0" w:color="auto"/>
            </w:tcBorders>
            <w:vAlign w:val="center"/>
          </w:tcPr>
          <w:p w14:paraId="4BDB739E" w14:textId="77777777" w:rsidR="001360E5" w:rsidRPr="004F13C7" w:rsidRDefault="001360E5" w:rsidP="001360E5">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Montant calculé</w:t>
            </w:r>
          </w:p>
        </w:tc>
      </w:tr>
      <w:tr w:rsidR="001360E5" w:rsidRPr="005B29E1" w14:paraId="6137CC61" w14:textId="77777777" w:rsidTr="00882497">
        <w:trPr>
          <w:trHeight w:val="297"/>
        </w:trPr>
        <w:tc>
          <w:tcPr>
            <w:tcW w:w="3174" w:type="dxa"/>
            <w:vMerge/>
            <w:tcBorders>
              <w:top w:val="single" w:sz="4" w:space="0" w:color="auto"/>
              <w:left w:val="single" w:sz="12" w:space="0" w:color="auto"/>
              <w:bottom w:val="single" w:sz="12" w:space="0" w:color="auto"/>
              <w:right w:val="single" w:sz="12" w:space="0" w:color="auto"/>
            </w:tcBorders>
            <w:shd w:val="clear" w:color="auto" w:fill="26D07C"/>
            <w:vAlign w:val="center"/>
          </w:tcPr>
          <w:p w14:paraId="43AA8B0E" w14:textId="77777777" w:rsidR="001360E5" w:rsidRPr="004F13C7" w:rsidRDefault="001360E5" w:rsidP="001360E5">
            <w:pPr>
              <w:suppressLineNumbers/>
              <w:suppressAutoHyphens/>
              <w:snapToGrid w:val="0"/>
              <w:spacing w:after="0" w:line="240" w:lineRule="auto"/>
              <w:jc w:val="center"/>
              <w:rPr>
                <w:rFonts w:eastAsia="Times New Roman" w:cs="Arial"/>
                <w:color w:val="FFFFFF" w:themeColor="background1"/>
                <w:sz w:val="20"/>
                <w:szCs w:val="20"/>
                <w:lang w:eastAsia="ar-SA"/>
              </w:rPr>
            </w:pPr>
          </w:p>
        </w:tc>
        <w:tc>
          <w:tcPr>
            <w:tcW w:w="2410" w:type="dxa"/>
            <w:tcBorders>
              <w:top w:val="single" w:sz="4" w:space="0" w:color="auto"/>
              <w:left w:val="single" w:sz="12" w:space="0" w:color="auto"/>
              <w:bottom w:val="single" w:sz="12" w:space="0" w:color="auto"/>
              <w:right w:val="single" w:sz="12" w:space="0" w:color="auto"/>
            </w:tcBorders>
            <w:shd w:val="clear" w:color="auto" w:fill="auto"/>
            <w:vAlign w:val="center"/>
          </w:tcPr>
          <w:p w14:paraId="00A57F1E" w14:textId="22094A2A" w:rsidR="001360E5" w:rsidRPr="004F13C7" w:rsidRDefault="001360E5" w:rsidP="001360E5">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A partir de 2 001</w:t>
            </w:r>
          </w:p>
        </w:tc>
        <w:tc>
          <w:tcPr>
            <w:tcW w:w="2409" w:type="dxa"/>
            <w:tcBorders>
              <w:top w:val="single" w:sz="4" w:space="0" w:color="auto"/>
              <w:left w:val="single" w:sz="12" w:space="0" w:color="auto"/>
              <w:bottom w:val="single" w:sz="12" w:space="0" w:color="auto"/>
              <w:right w:val="single" w:sz="12" w:space="0" w:color="auto"/>
            </w:tcBorders>
            <w:shd w:val="clear" w:color="auto" w:fill="auto"/>
            <w:vAlign w:val="center"/>
          </w:tcPr>
          <w:p w14:paraId="680A4C02" w14:textId="5F572ED7" w:rsidR="001360E5" w:rsidRPr="004F13C7" w:rsidRDefault="001360E5" w:rsidP="001360E5">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12,00 euros</w:t>
            </w:r>
          </w:p>
        </w:tc>
        <w:tc>
          <w:tcPr>
            <w:tcW w:w="2410" w:type="dxa"/>
            <w:tcBorders>
              <w:top w:val="single" w:sz="4" w:space="0" w:color="auto"/>
              <w:left w:val="single" w:sz="12" w:space="0" w:color="auto"/>
              <w:bottom w:val="single" w:sz="12" w:space="0" w:color="auto"/>
              <w:right w:val="single" w:sz="12" w:space="0" w:color="auto"/>
            </w:tcBorders>
            <w:vAlign w:val="center"/>
          </w:tcPr>
          <w:p w14:paraId="6E12C5B6" w14:textId="77777777" w:rsidR="001360E5" w:rsidRPr="004F13C7" w:rsidRDefault="001360E5" w:rsidP="001360E5">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Tarif maximum</w:t>
            </w:r>
          </w:p>
        </w:tc>
      </w:tr>
      <w:tr w:rsidR="009868E7" w:rsidRPr="005B29E1" w14:paraId="755E92F8" w14:textId="77777777" w:rsidTr="00882497">
        <w:trPr>
          <w:trHeight w:val="270"/>
        </w:trPr>
        <w:tc>
          <w:tcPr>
            <w:tcW w:w="3174" w:type="dxa"/>
            <w:vMerge w:val="restart"/>
            <w:tcBorders>
              <w:top w:val="single" w:sz="12" w:space="0" w:color="auto"/>
              <w:left w:val="single" w:sz="12" w:space="0" w:color="auto"/>
              <w:bottom w:val="single" w:sz="4" w:space="0" w:color="auto"/>
              <w:right w:val="single" w:sz="12" w:space="0" w:color="auto"/>
            </w:tcBorders>
            <w:shd w:val="clear" w:color="auto" w:fill="26D07C"/>
            <w:vAlign w:val="center"/>
          </w:tcPr>
          <w:p w14:paraId="34A8896B" w14:textId="77777777" w:rsidR="009868E7" w:rsidRPr="004F13C7" w:rsidRDefault="009868E7" w:rsidP="004964B1">
            <w:pPr>
              <w:spacing w:after="0" w:line="240" w:lineRule="auto"/>
              <w:jc w:val="center"/>
              <w:rPr>
                <w:rFonts w:cs="Arial"/>
                <w:b/>
                <w:bCs/>
                <w:color w:val="FFFFFF" w:themeColor="background1"/>
                <w:sz w:val="20"/>
                <w:szCs w:val="20"/>
              </w:rPr>
            </w:pPr>
            <w:r w:rsidRPr="004F13C7">
              <w:rPr>
                <w:rFonts w:cs="Arial"/>
                <w:b/>
                <w:bCs/>
                <w:color w:val="FFFFFF" w:themeColor="background1"/>
                <w:sz w:val="20"/>
                <w:szCs w:val="20"/>
              </w:rPr>
              <w:t>Pour les collégiens uniquement</w:t>
            </w:r>
          </w:p>
          <w:p w14:paraId="40ACA217" w14:textId="77777777" w:rsidR="009868E7" w:rsidRPr="004F13C7" w:rsidRDefault="009868E7" w:rsidP="004964B1">
            <w:pPr>
              <w:spacing w:after="0" w:line="240" w:lineRule="auto"/>
              <w:jc w:val="center"/>
              <w:rPr>
                <w:rFonts w:cs="Arial"/>
                <w:b/>
                <w:bCs/>
                <w:color w:val="FFFFFF" w:themeColor="background1"/>
                <w:sz w:val="20"/>
                <w:szCs w:val="20"/>
              </w:rPr>
            </w:pPr>
            <w:r w:rsidRPr="004F13C7">
              <w:rPr>
                <w:rFonts w:cs="Arial"/>
                <w:b/>
                <w:bCs/>
                <w:color w:val="FFFFFF" w:themeColor="background1"/>
                <w:sz w:val="20"/>
                <w:szCs w:val="20"/>
              </w:rPr>
              <w:t>(</w:t>
            </w:r>
            <w:proofErr w:type="gramStart"/>
            <w:r w:rsidRPr="004F13C7">
              <w:rPr>
                <w:rFonts w:cs="Arial"/>
                <w:b/>
                <w:bCs/>
                <w:color w:val="FFFFFF" w:themeColor="background1"/>
                <w:sz w:val="20"/>
                <w:szCs w:val="20"/>
              </w:rPr>
              <w:t>sur</w:t>
            </w:r>
            <w:proofErr w:type="gramEnd"/>
            <w:r w:rsidRPr="004F13C7">
              <w:rPr>
                <w:rFonts w:cs="Arial"/>
                <w:b/>
                <w:bCs/>
                <w:color w:val="FFFFFF" w:themeColor="background1"/>
                <w:sz w:val="20"/>
                <w:szCs w:val="20"/>
              </w:rPr>
              <w:t xml:space="preserve"> présentation de l’emploi du temps).</w:t>
            </w:r>
          </w:p>
        </w:tc>
        <w:tc>
          <w:tcPr>
            <w:tcW w:w="7229"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39D32C7D" w14:textId="77777777" w:rsidR="009868E7" w:rsidRPr="004F13C7" w:rsidRDefault="009868E7" w:rsidP="004964B1">
            <w:pPr>
              <w:spacing w:after="0" w:line="240" w:lineRule="auto"/>
              <w:jc w:val="both"/>
              <w:rPr>
                <w:rFonts w:cs="Arial"/>
                <w:bCs/>
                <w:sz w:val="20"/>
                <w:szCs w:val="20"/>
              </w:rPr>
            </w:pPr>
            <w:r w:rsidRPr="004F13C7">
              <w:rPr>
                <w:rFonts w:cs="Arial"/>
                <w:bCs/>
                <w:sz w:val="20"/>
                <w:szCs w:val="20"/>
              </w:rPr>
              <w:t xml:space="preserve">Arrivée au centre de loisirs </w:t>
            </w:r>
            <w:r w:rsidRPr="004F13C7">
              <w:rPr>
                <w:rFonts w:cs="Arial"/>
                <w:b/>
                <w:bCs/>
                <w:sz w:val="20"/>
                <w:szCs w:val="20"/>
              </w:rPr>
              <w:t>avant 12h</w:t>
            </w:r>
            <w:r w:rsidRPr="004F13C7">
              <w:rPr>
                <w:rFonts w:cs="Arial"/>
                <w:bCs/>
                <w:sz w:val="20"/>
                <w:szCs w:val="20"/>
              </w:rPr>
              <w:t xml:space="preserve"> le tarif journée + repas sera appliqué</w:t>
            </w:r>
          </w:p>
        </w:tc>
      </w:tr>
      <w:tr w:rsidR="009868E7" w:rsidRPr="005B29E1" w14:paraId="061E2663" w14:textId="77777777" w:rsidTr="00882497">
        <w:trPr>
          <w:trHeight w:val="270"/>
        </w:trPr>
        <w:tc>
          <w:tcPr>
            <w:tcW w:w="3174" w:type="dxa"/>
            <w:vMerge/>
            <w:tcBorders>
              <w:top w:val="single" w:sz="4" w:space="0" w:color="auto"/>
              <w:left w:val="single" w:sz="12" w:space="0" w:color="auto"/>
              <w:bottom w:val="single" w:sz="12" w:space="0" w:color="auto"/>
              <w:right w:val="single" w:sz="12" w:space="0" w:color="auto"/>
            </w:tcBorders>
            <w:shd w:val="clear" w:color="auto" w:fill="26D07C"/>
            <w:vAlign w:val="center"/>
          </w:tcPr>
          <w:p w14:paraId="483932F2" w14:textId="77777777" w:rsidR="009868E7" w:rsidRPr="004F13C7" w:rsidRDefault="009868E7" w:rsidP="004964B1">
            <w:pPr>
              <w:spacing w:after="0" w:line="240" w:lineRule="auto"/>
              <w:rPr>
                <w:rFonts w:cs="Arial"/>
                <w:b/>
                <w:bCs/>
                <w:color w:val="FFFFFF" w:themeColor="background1"/>
                <w:sz w:val="20"/>
                <w:szCs w:val="20"/>
              </w:rPr>
            </w:pPr>
          </w:p>
        </w:tc>
        <w:tc>
          <w:tcPr>
            <w:tcW w:w="7229"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55645BAF" w14:textId="6A464397" w:rsidR="009868E7" w:rsidRPr="004F13C7" w:rsidRDefault="009868E7" w:rsidP="004964B1">
            <w:pPr>
              <w:spacing w:after="0" w:line="240" w:lineRule="auto"/>
              <w:jc w:val="both"/>
              <w:rPr>
                <w:rFonts w:cs="Arial"/>
                <w:bCs/>
                <w:sz w:val="20"/>
                <w:szCs w:val="20"/>
              </w:rPr>
            </w:pPr>
            <w:r w:rsidRPr="004F13C7">
              <w:rPr>
                <w:rFonts w:cs="Arial"/>
                <w:bCs/>
                <w:sz w:val="20"/>
                <w:szCs w:val="20"/>
              </w:rPr>
              <w:t xml:space="preserve">Arrivée au centre </w:t>
            </w:r>
            <w:r w:rsidRPr="004F13C7">
              <w:rPr>
                <w:rFonts w:cs="Arial"/>
                <w:b/>
                <w:bCs/>
                <w:sz w:val="20"/>
                <w:szCs w:val="20"/>
              </w:rPr>
              <w:t>à 12h</w:t>
            </w:r>
            <w:r w:rsidRPr="004F13C7">
              <w:rPr>
                <w:rFonts w:cs="Arial"/>
                <w:bCs/>
                <w:sz w:val="20"/>
                <w:szCs w:val="20"/>
              </w:rPr>
              <w:t xml:space="preserve"> application </w:t>
            </w:r>
            <w:r w:rsidR="000F46CF" w:rsidRPr="004F13C7">
              <w:rPr>
                <w:rFonts w:cs="Arial"/>
                <w:bCs/>
                <w:sz w:val="20"/>
                <w:szCs w:val="20"/>
              </w:rPr>
              <w:t>du</w:t>
            </w:r>
            <w:r w:rsidRPr="004F13C7">
              <w:rPr>
                <w:rFonts w:cs="Arial"/>
                <w:bCs/>
                <w:sz w:val="20"/>
                <w:szCs w:val="20"/>
              </w:rPr>
              <w:t xml:space="preserve"> tarif demi-journée repas/goûter sera appliqué</w:t>
            </w:r>
          </w:p>
        </w:tc>
      </w:tr>
      <w:tr w:rsidR="000F46CF" w:rsidRPr="005B29E1" w14:paraId="6392D34D" w14:textId="77777777" w:rsidTr="00882497">
        <w:tc>
          <w:tcPr>
            <w:tcW w:w="3174" w:type="dxa"/>
            <w:vMerge w:val="restart"/>
            <w:tcBorders>
              <w:top w:val="single" w:sz="12" w:space="0" w:color="auto"/>
              <w:left w:val="single" w:sz="12" w:space="0" w:color="auto"/>
              <w:bottom w:val="single" w:sz="4" w:space="0" w:color="auto"/>
              <w:right w:val="single" w:sz="12" w:space="0" w:color="auto"/>
            </w:tcBorders>
            <w:shd w:val="clear" w:color="auto" w:fill="26D07C"/>
            <w:vAlign w:val="center"/>
          </w:tcPr>
          <w:p w14:paraId="4DB36753" w14:textId="249BE52E" w:rsidR="000F46CF" w:rsidRPr="004F13C7" w:rsidRDefault="000F46CF" w:rsidP="000F46CF">
            <w:pPr>
              <w:suppressLineNumbers/>
              <w:suppressAutoHyphens/>
              <w:snapToGrid w:val="0"/>
              <w:spacing w:after="0" w:line="240" w:lineRule="auto"/>
              <w:jc w:val="center"/>
              <w:rPr>
                <w:rFonts w:eastAsia="Times New Roman" w:cs="Arial"/>
                <w:b/>
                <w:color w:val="FFFFFF" w:themeColor="background1"/>
                <w:sz w:val="20"/>
                <w:szCs w:val="20"/>
                <w:lang w:eastAsia="ar-SA"/>
              </w:rPr>
            </w:pPr>
            <w:r w:rsidRPr="004F13C7">
              <w:rPr>
                <w:rFonts w:eastAsia="Times New Roman" w:cs="Arial"/>
                <w:b/>
                <w:color w:val="FFFFFF" w:themeColor="background1"/>
                <w:sz w:val="20"/>
                <w:szCs w:val="20"/>
                <w:lang w:eastAsia="ar-SA"/>
              </w:rPr>
              <w:t>Tarif des vacances scolaires</w:t>
            </w:r>
          </w:p>
          <w:p w14:paraId="0BB3C9B7" w14:textId="572568D8" w:rsidR="000F46CF" w:rsidRPr="004F13C7" w:rsidRDefault="000F46CF" w:rsidP="000F46CF">
            <w:pPr>
              <w:suppressLineNumbers/>
              <w:suppressAutoHyphens/>
              <w:snapToGrid w:val="0"/>
              <w:spacing w:after="0" w:line="240" w:lineRule="auto"/>
              <w:jc w:val="center"/>
              <w:rPr>
                <w:rFonts w:eastAsia="Times New Roman" w:cs="Arial"/>
                <w:color w:val="FFFFFF" w:themeColor="background1"/>
                <w:sz w:val="20"/>
                <w:szCs w:val="20"/>
                <w:lang w:eastAsia="ar-SA"/>
              </w:rPr>
            </w:pPr>
            <w:r w:rsidRPr="004F13C7">
              <w:rPr>
                <w:rFonts w:eastAsia="Times New Roman" w:cs="Arial"/>
                <w:color w:val="FFFFFF" w:themeColor="background1"/>
                <w:sz w:val="20"/>
                <w:szCs w:val="20"/>
                <w:lang w:eastAsia="ar-SA"/>
              </w:rPr>
              <w:t>Journée complète</w:t>
            </w:r>
          </w:p>
          <w:p w14:paraId="768FC04D" w14:textId="2B48EEBF" w:rsidR="000F46CF" w:rsidRPr="004F13C7" w:rsidRDefault="000F46CF" w:rsidP="000F46CF">
            <w:pPr>
              <w:suppressLineNumbers/>
              <w:suppressAutoHyphens/>
              <w:snapToGrid w:val="0"/>
              <w:spacing w:after="0" w:line="240" w:lineRule="auto"/>
              <w:jc w:val="center"/>
              <w:rPr>
                <w:rFonts w:eastAsia="Times New Roman" w:cs="Arial"/>
                <w:color w:val="FFFFFF" w:themeColor="background1"/>
                <w:sz w:val="20"/>
                <w:szCs w:val="20"/>
                <w:lang w:eastAsia="ar-SA"/>
              </w:rPr>
            </w:pPr>
            <w:r w:rsidRPr="004F13C7">
              <w:rPr>
                <w:rFonts w:eastAsia="Times New Roman" w:cs="Arial"/>
                <w:color w:val="FFFFFF" w:themeColor="background1"/>
                <w:sz w:val="20"/>
                <w:szCs w:val="20"/>
                <w:lang w:eastAsia="ar-SA"/>
              </w:rPr>
              <w:t>Pour 1 enfant (3-12 ans)</w:t>
            </w:r>
          </w:p>
          <w:p w14:paraId="03D1526C" w14:textId="3C53E6B8" w:rsidR="000F46CF" w:rsidRPr="004F13C7" w:rsidRDefault="000F46CF" w:rsidP="000F46CF">
            <w:pPr>
              <w:suppressLineNumbers/>
              <w:suppressAutoHyphens/>
              <w:snapToGrid w:val="0"/>
              <w:spacing w:after="0" w:line="240" w:lineRule="auto"/>
              <w:jc w:val="center"/>
              <w:rPr>
                <w:rFonts w:eastAsia="Times New Roman" w:cs="Arial"/>
                <w:b/>
                <w:color w:val="FFFFFF" w:themeColor="background1"/>
                <w:sz w:val="20"/>
                <w:szCs w:val="20"/>
                <w:lang w:eastAsia="ar-SA"/>
              </w:rPr>
            </w:pPr>
            <w:r w:rsidRPr="004F13C7">
              <w:rPr>
                <w:rFonts w:eastAsia="Times New Roman" w:cs="Arial"/>
                <w:b/>
                <w:color w:val="FFFFFF" w:themeColor="background1"/>
                <w:sz w:val="20"/>
                <w:szCs w:val="20"/>
                <w:lang w:eastAsia="ar-SA"/>
              </w:rPr>
              <w:t>(Tarif repas et goûter</w:t>
            </w:r>
            <w:r w:rsidR="007618CB" w:rsidRPr="004F13C7">
              <w:rPr>
                <w:rFonts w:eastAsia="Times New Roman" w:cs="Arial"/>
                <w:b/>
                <w:color w:val="FFFFFF" w:themeColor="background1"/>
                <w:sz w:val="20"/>
                <w:szCs w:val="20"/>
                <w:lang w:eastAsia="ar-SA"/>
              </w:rPr>
              <w:t xml:space="preserve"> compris</w:t>
            </w:r>
            <w:r w:rsidRPr="004F13C7">
              <w:rPr>
                <w:rFonts w:eastAsia="Times New Roman" w:cs="Arial"/>
                <w:b/>
                <w:color w:val="FFFFFF" w:themeColor="background1"/>
                <w:sz w:val="20"/>
                <w:szCs w:val="20"/>
                <w:lang w:eastAsia="ar-SA"/>
              </w:rPr>
              <w:t>)</w:t>
            </w:r>
          </w:p>
        </w:tc>
        <w:tc>
          <w:tcPr>
            <w:tcW w:w="2410" w:type="dxa"/>
            <w:tcBorders>
              <w:top w:val="single" w:sz="12" w:space="0" w:color="auto"/>
              <w:left w:val="single" w:sz="12" w:space="0" w:color="auto"/>
              <w:bottom w:val="single" w:sz="4" w:space="0" w:color="auto"/>
              <w:right w:val="single" w:sz="12" w:space="0" w:color="auto"/>
            </w:tcBorders>
            <w:shd w:val="clear" w:color="auto" w:fill="auto"/>
            <w:vAlign w:val="center"/>
          </w:tcPr>
          <w:p w14:paraId="1053A3DF" w14:textId="69E8C76B" w:rsidR="000F46CF" w:rsidRPr="004F13C7" w:rsidRDefault="000F46CF" w:rsidP="000F46CF">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De 0 à 500</w:t>
            </w:r>
          </w:p>
        </w:tc>
        <w:tc>
          <w:tcPr>
            <w:tcW w:w="2409" w:type="dxa"/>
            <w:tcBorders>
              <w:top w:val="single" w:sz="12" w:space="0" w:color="auto"/>
              <w:left w:val="single" w:sz="12" w:space="0" w:color="auto"/>
              <w:bottom w:val="single" w:sz="4" w:space="0" w:color="auto"/>
              <w:right w:val="single" w:sz="12" w:space="0" w:color="auto"/>
            </w:tcBorders>
            <w:shd w:val="clear" w:color="auto" w:fill="auto"/>
            <w:vAlign w:val="center"/>
          </w:tcPr>
          <w:p w14:paraId="73C2630C" w14:textId="3C541499" w:rsidR="000F46CF" w:rsidRPr="004F13C7" w:rsidRDefault="000F46CF" w:rsidP="000F46CF">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6,50 euros</w:t>
            </w:r>
          </w:p>
        </w:tc>
        <w:tc>
          <w:tcPr>
            <w:tcW w:w="2410" w:type="dxa"/>
            <w:tcBorders>
              <w:top w:val="single" w:sz="12" w:space="0" w:color="auto"/>
              <w:left w:val="single" w:sz="12" w:space="0" w:color="auto"/>
              <w:bottom w:val="single" w:sz="4" w:space="0" w:color="auto"/>
              <w:right w:val="single" w:sz="12" w:space="0" w:color="auto"/>
            </w:tcBorders>
            <w:vAlign w:val="center"/>
          </w:tcPr>
          <w:p w14:paraId="035EB6AE" w14:textId="20F59C5C" w:rsidR="000F46CF" w:rsidRPr="004F13C7" w:rsidRDefault="000F46CF" w:rsidP="000F46CF">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Tarif minimum</w:t>
            </w:r>
          </w:p>
        </w:tc>
      </w:tr>
      <w:tr w:rsidR="000F46CF" w:rsidRPr="005B29E1" w14:paraId="6F3E49A5" w14:textId="77777777" w:rsidTr="00882497">
        <w:tc>
          <w:tcPr>
            <w:tcW w:w="3174" w:type="dxa"/>
            <w:vMerge/>
            <w:tcBorders>
              <w:top w:val="single" w:sz="4" w:space="0" w:color="auto"/>
              <w:left w:val="single" w:sz="12" w:space="0" w:color="auto"/>
              <w:bottom w:val="single" w:sz="4" w:space="0" w:color="auto"/>
              <w:right w:val="single" w:sz="12" w:space="0" w:color="auto"/>
            </w:tcBorders>
            <w:shd w:val="clear" w:color="auto" w:fill="26D07C"/>
            <w:vAlign w:val="center"/>
          </w:tcPr>
          <w:p w14:paraId="12C1239E" w14:textId="77777777" w:rsidR="000F46CF" w:rsidRPr="004F13C7" w:rsidRDefault="000F46CF" w:rsidP="000F46CF">
            <w:pPr>
              <w:suppressLineNumbers/>
              <w:suppressAutoHyphens/>
              <w:snapToGrid w:val="0"/>
              <w:spacing w:after="0" w:line="240" w:lineRule="auto"/>
              <w:jc w:val="center"/>
              <w:rPr>
                <w:rFonts w:eastAsia="Times New Roman" w:cs="Arial"/>
                <w:color w:val="FFFFFF" w:themeColor="background1"/>
                <w:sz w:val="20"/>
                <w:szCs w:val="20"/>
                <w:lang w:eastAsia="ar-SA"/>
              </w:rPr>
            </w:pPr>
          </w:p>
        </w:tc>
        <w:tc>
          <w:tcPr>
            <w:tcW w:w="2410" w:type="dxa"/>
            <w:tcBorders>
              <w:top w:val="single" w:sz="4" w:space="0" w:color="auto"/>
              <w:left w:val="single" w:sz="12" w:space="0" w:color="auto"/>
              <w:bottom w:val="single" w:sz="4" w:space="0" w:color="auto"/>
              <w:right w:val="single" w:sz="12" w:space="0" w:color="auto"/>
            </w:tcBorders>
            <w:shd w:val="clear" w:color="auto" w:fill="auto"/>
            <w:vAlign w:val="center"/>
          </w:tcPr>
          <w:p w14:paraId="1680146E" w14:textId="7ECBF399" w:rsidR="000F46CF" w:rsidRPr="004F13C7" w:rsidRDefault="000F46CF" w:rsidP="000F46CF">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De 501 à 2 000</w:t>
            </w:r>
          </w:p>
        </w:tc>
        <w:tc>
          <w:tcPr>
            <w:tcW w:w="2409" w:type="dxa"/>
            <w:tcBorders>
              <w:top w:val="single" w:sz="4" w:space="0" w:color="auto"/>
              <w:left w:val="single" w:sz="12" w:space="0" w:color="auto"/>
              <w:bottom w:val="single" w:sz="4" w:space="0" w:color="auto"/>
              <w:right w:val="single" w:sz="12" w:space="0" w:color="auto"/>
            </w:tcBorders>
            <w:shd w:val="clear" w:color="auto" w:fill="auto"/>
            <w:vAlign w:val="center"/>
          </w:tcPr>
          <w:p w14:paraId="4A9C83FF" w14:textId="3B23D6E7" w:rsidR="000F46CF" w:rsidRPr="004F13C7" w:rsidRDefault="000F46CF" w:rsidP="000F46CF">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QF X 1,30%</w:t>
            </w:r>
          </w:p>
        </w:tc>
        <w:tc>
          <w:tcPr>
            <w:tcW w:w="2410" w:type="dxa"/>
            <w:tcBorders>
              <w:top w:val="single" w:sz="4" w:space="0" w:color="auto"/>
              <w:left w:val="single" w:sz="12" w:space="0" w:color="auto"/>
              <w:bottom w:val="single" w:sz="4" w:space="0" w:color="auto"/>
              <w:right w:val="single" w:sz="12" w:space="0" w:color="auto"/>
            </w:tcBorders>
            <w:vAlign w:val="center"/>
          </w:tcPr>
          <w:p w14:paraId="7180A4C7" w14:textId="138F7808" w:rsidR="000F46CF" w:rsidRPr="004F13C7" w:rsidRDefault="000F46CF" w:rsidP="000F46CF">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Montant calculé</w:t>
            </w:r>
          </w:p>
        </w:tc>
      </w:tr>
      <w:tr w:rsidR="000F46CF" w:rsidRPr="005B29E1" w14:paraId="457B7C8A" w14:textId="77777777" w:rsidTr="00882497">
        <w:tc>
          <w:tcPr>
            <w:tcW w:w="3174" w:type="dxa"/>
            <w:vMerge/>
            <w:tcBorders>
              <w:top w:val="single" w:sz="4" w:space="0" w:color="auto"/>
              <w:left w:val="single" w:sz="12" w:space="0" w:color="auto"/>
              <w:bottom w:val="single" w:sz="12" w:space="0" w:color="auto"/>
              <w:right w:val="single" w:sz="12" w:space="0" w:color="auto"/>
            </w:tcBorders>
            <w:shd w:val="clear" w:color="auto" w:fill="26D07C"/>
            <w:vAlign w:val="center"/>
          </w:tcPr>
          <w:p w14:paraId="439C39C0" w14:textId="77777777" w:rsidR="000F46CF" w:rsidRPr="004F13C7" w:rsidRDefault="000F46CF" w:rsidP="000F46CF">
            <w:pPr>
              <w:suppressLineNumbers/>
              <w:suppressAutoHyphens/>
              <w:snapToGrid w:val="0"/>
              <w:spacing w:after="0" w:line="240" w:lineRule="auto"/>
              <w:jc w:val="center"/>
              <w:rPr>
                <w:rFonts w:eastAsia="Times New Roman" w:cs="Arial"/>
                <w:color w:val="FFFFFF" w:themeColor="background1"/>
                <w:sz w:val="20"/>
                <w:szCs w:val="20"/>
                <w:lang w:eastAsia="ar-SA"/>
              </w:rPr>
            </w:pPr>
          </w:p>
        </w:tc>
        <w:tc>
          <w:tcPr>
            <w:tcW w:w="2410" w:type="dxa"/>
            <w:tcBorders>
              <w:top w:val="single" w:sz="4" w:space="0" w:color="auto"/>
              <w:left w:val="single" w:sz="12" w:space="0" w:color="auto"/>
              <w:bottom w:val="single" w:sz="12" w:space="0" w:color="auto"/>
              <w:right w:val="single" w:sz="12" w:space="0" w:color="auto"/>
            </w:tcBorders>
            <w:shd w:val="clear" w:color="auto" w:fill="auto"/>
            <w:vAlign w:val="center"/>
          </w:tcPr>
          <w:p w14:paraId="5B604980" w14:textId="52661AC9" w:rsidR="000F46CF" w:rsidRPr="004F13C7" w:rsidRDefault="000F46CF" w:rsidP="000F46CF">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A partir de 2 001</w:t>
            </w:r>
          </w:p>
        </w:tc>
        <w:tc>
          <w:tcPr>
            <w:tcW w:w="2409" w:type="dxa"/>
            <w:tcBorders>
              <w:top w:val="single" w:sz="4" w:space="0" w:color="auto"/>
              <w:left w:val="single" w:sz="12" w:space="0" w:color="auto"/>
              <w:bottom w:val="single" w:sz="12" w:space="0" w:color="auto"/>
              <w:right w:val="single" w:sz="12" w:space="0" w:color="auto"/>
            </w:tcBorders>
            <w:shd w:val="clear" w:color="auto" w:fill="auto"/>
            <w:vAlign w:val="center"/>
          </w:tcPr>
          <w:p w14:paraId="17F089AC" w14:textId="542A2045" w:rsidR="000F46CF" w:rsidRPr="004F13C7" w:rsidRDefault="000F46CF" w:rsidP="000F46CF">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26,00 euros</w:t>
            </w:r>
          </w:p>
        </w:tc>
        <w:tc>
          <w:tcPr>
            <w:tcW w:w="2410" w:type="dxa"/>
            <w:tcBorders>
              <w:top w:val="single" w:sz="4" w:space="0" w:color="auto"/>
              <w:left w:val="single" w:sz="12" w:space="0" w:color="auto"/>
              <w:bottom w:val="single" w:sz="12" w:space="0" w:color="auto"/>
              <w:right w:val="single" w:sz="12" w:space="0" w:color="auto"/>
            </w:tcBorders>
            <w:vAlign w:val="center"/>
          </w:tcPr>
          <w:p w14:paraId="01DE3A9E" w14:textId="7163D1FA" w:rsidR="000F46CF" w:rsidRPr="004F13C7" w:rsidRDefault="000F46CF" w:rsidP="000F46CF">
            <w:pPr>
              <w:suppressLineNumbers/>
              <w:suppressAutoHyphens/>
              <w:snapToGrid w:val="0"/>
              <w:spacing w:after="0" w:line="240" w:lineRule="auto"/>
              <w:jc w:val="center"/>
              <w:rPr>
                <w:rFonts w:eastAsia="Times New Roman" w:cs="Arial"/>
                <w:sz w:val="20"/>
                <w:szCs w:val="20"/>
                <w:lang w:eastAsia="ar-SA"/>
              </w:rPr>
            </w:pPr>
            <w:r w:rsidRPr="004F13C7">
              <w:rPr>
                <w:rFonts w:eastAsia="Times New Roman" w:cs="Arial"/>
                <w:sz w:val="20"/>
                <w:szCs w:val="20"/>
                <w:lang w:eastAsia="ar-SA"/>
              </w:rPr>
              <w:t>Tarif maximum</w:t>
            </w:r>
          </w:p>
        </w:tc>
      </w:tr>
      <w:tr w:rsidR="009868E7" w:rsidRPr="005B29E1" w14:paraId="7EDC5C6D" w14:textId="77777777" w:rsidTr="00882497">
        <w:trPr>
          <w:trHeight w:val="549"/>
        </w:trPr>
        <w:tc>
          <w:tcPr>
            <w:tcW w:w="3174" w:type="dxa"/>
            <w:tcBorders>
              <w:top w:val="single" w:sz="12" w:space="0" w:color="auto"/>
              <w:left w:val="single" w:sz="12" w:space="0" w:color="auto"/>
              <w:bottom w:val="single" w:sz="12" w:space="0" w:color="auto"/>
              <w:right w:val="single" w:sz="12" w:space="0" w:color="auto"/>
            </w:tcBorders>
            <w:shd w:val="clear" w:color="auto" w:fill="26D07C"/>
            <w:vAlign w:val="center"/>
          </w:tcPr>
          <w:p w14:paraId="2D659C5E" w14:textId="77777777" w:rsidR="009868E7" w:rsidRPr="004F13C7" w:rsidRDefault="009868E7" w:rsidP="004964B1">
            <w:pPr>
              <w:suppressLineNumbers/>
              <w:suppressAutoHyphens/>
              <w:snapToGrid w:val="0"/>
              <w:spacing w:after="0" w:line="240" w:lineRule="auto"/>
              <w:jc w:val="center"/>
              <w:rPr>
                <w:rFonts w:eastAsia="Times New Roman" w:cs="Arial"/>
                <w:color w:val="FFFFFF" w:themeColor="background1"/>
                <w:sz w:val="20"/>
                <w:szCs w:val="20"/>
                <w:lang w:eastAsia="ar-SA"/>
              </w:rPr>
            </w:pPr>
            <w:r w:rsidRPr="004F13C7">
              <w:rPr>
                <w:rFonts w:eastAsia="Times New Roman" w:cs="Arial"/>
                <w:color w:val="FFFFFF" w:themeColor="background1"/>
                <w:sz w:val="20"/>
                <w:szCs w:val="20"/>
                <w:lang w:eastAsia="ar-SA"/>
              </w:rPr>
              <w:t xml:space="preserve">Tarif Aide Sociale à l’enfance </w:t>
            </w:r>
          </w:p>
        </w:tc>
        <w:tc>
          <w:tcPr>
            <w:tcW w:w="722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E2C91A6" w14:textId="77777777" w:rsidR="009868E7" w:rsidRPr="004F13C7" w:rsidRDefault="009868E7" w:rsidP="004964B1">
            <w:pPr>
              <w:autoSpaceDE w:val="0"/>
              <w:autoSpaceDN w:val="0"/>
              <w:adjustRightInd w:val="0"/>
              <w:spacing w:after="100" w:afterAutospacing="1"/>
              <w:jc w:val="both"/>
              <w:rPr>
                <w:sz w:val="20"/>
                <w:szCs w:val="20"/>
              </w:rPr>
            </w:pPr>
            <w:r w:rsidRPr="004F13C7">
              <w:rPr>
                <w:sz w:val="20"/>
                <w:szCs w:val="20"/>
              </w:rPr>
              <w:t>Les enfants dépendant de l’ASE bénéficieront systématiquement du tarif le plus bas pour toutes les activités.</w:t>
            </w:r>
          </w:p>
        </w:tc>
      </w:tr>
      <w:tr w:rsidR="009868E7" w:rsidRPr="005B29E1" w14:paraId="1FFDB959" w14:textId="77777777" w:rsidTr="00882497">
        <w:tc>
          <w:tcPr>
            <w:tcW w:w="3174" w:type="dxa"/>
            <w:tcBorders>
              <w:top w:val="single" w:sz="12" w:space="0" w:color="auto"/>
              <w:left w:val="single" w:sz="12" w:space="0" w:color="auto"/>
              <w:bottom w:val="single" w:sz="12" w:space="0" w:color="auto"/>
              <w:right w:val="single" w:sz="12" w:space="0" w:color="auto"/>
            </w:tcBorders>
            <w:shd w:val="clear" w:color="auto" w:fill="26D07C"/>
            <w:vAlign w:val="center"/>
          </w:tcPr>
          <w:p w14:paraId="3D798ED7" w14:textId="77777777" w:rsidR="009868E7" w:rsidRPr="004F13C7" w:rsidRDefault="009868E7" w:rsidP="004964B1">
            <w:pPr>
              <w:suppressLineNumbers/>
              <w:suppressAutoHyphens/>
              <w:snapToGrid w:val="0"/>
              <w:spacing w:after="0" w:line="240" w:lineRule="auto"/>
              <w:jc w:val="center"/>
              <w:rPr>
                <w:rFonts w:eastAsia="Times New Roman" w:cs="Arial"/>
                <w:color w:val="FFFFFF" w:themeColor="background1"/>
                <w:sz w:val="20"/>
                <w:szCs w:val="20"/>
                <w:lang w:eastAsia="ar-SA"/>
              </w:rPr>
            </w:pPr>
            <w:r w:rsidRPr="004F13C7">
              <w:rPr>
                <w:rFonts w:eastAsia="Times New Roman" w:cs="Arial"/>
                <w:color w:val="FFFFFF" w:themeColor="background1"/>
                <w:sz w:val="20"/>
                <w:szCs w:val="20"/>
                <w:lang w:eastAsia="ar-SA"/>
              </w:rPr>
              <w:t>Tarif séjours et mini-camps</w:t>
            </w:r>
          </w:p>
        </w:tc>
        <w:tc>
          <w:tcPr>
            <w:tcW w:w="722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B69AC23" w14:textId="77777777" w:rsidR="009868E7" w:rsidRPr="004F13C7" w:rsidRDefault="009868E7" w:rsidP="004964B1">
            <w:pPr>
              <w:suppressLineNumbers/>
              <w:suppressAutoHyphens/>
              <w:snapToGrid w:val="0"/>
              <w:spacing w:after="0" w:line="240" w:lineRule="auto"/>
              <w:jc w:val="both"/>
              <w:rPr>
                <w:rFonts w:eastAsia="Times New Roman" w:cs="Arial"/>
                <w:sz w:val="20"/>
                <w:szCs w:val="20"/>
                <w:lang w:eastAsia="ar-SA"/>
              </w:rPr>
            </w:pPr>
            <w:r w:rsidRPr="004F13C7">
              <w:rPr>
                <w:rFonts w:eastAsia="Times New Roman" w:cs="Arial"/>
                <w:sz w:val="20"/>
                <w:szCs w:val="20"/>
                <w:lang w:eastAsia="ar-SA"/>
              </w:rPr>
              <w:t>Une participation familiale supplémentaire régit par une délibération sera appliquée.</w:t>
            </w:r>
          </w:p>
        </w:tc>
      </w:tr>
    </w:tbl>
    <w:p w14:paraId="63BC3DE8" w14:textId="77777777" w:rsidR="009868E7" w:rsidRPr="00172916" w:rsidRDefault="009868E7" w:rsidP="009868E7">
      <w:pPr>
        <w:spacing w:after="0" w:line="240" w:lineRule="auto"/>
        <w:jc w:val="both"/>
        <w:rPr>
          <w:rFonts w:cs="Arial"/>
          <w:b/>
          <w:bCs/>
          <w:color w:val="17365D" w:themeColor="text2" w:themeShade="BF"/>
          <w:sz w:val="18"/>
          <w:szCs w:val="18"/>
        </w:rPr>
      </w:pPr>
    </w:p>
    <w:p w14:paraId="479FDE6C" w14:textId="77777777" w:rsidR="009868E7" w:rsidRPr="004F13C7" w:rsidRDefault="009868E7" w:rsidP="009868E7">
      <w:pPr>
        <w:spacing w:after="0" w:line="240" w:lineRule="auto"/>
        <w:rPr>
          <w:rFonts w:cs="Arial"/>
          <w:sz w:val="24"/>
          <w:szCs w:val="24"/>
        </w:rPr>
      </w:pPr>
      <w:r w:rsidRPr="004F13C7">
        <w:rPr>
          <w:rFonts w:cs="Arial"/>
          <w:sz w:val="24"/>
          <w:szCs w:val="24"/>
        </w:rPr>
        <w:t>Pour tout retard après 19h00, une pénalité sera appliquée sur la base de la tarification à la ½ heure par enfant.</w:t>
      </w:r>
    </w:p>
    <w:p w14:paraId="5B24B9B6" w14:textId="77777777" w:rsidR="009868E7" w:rsidRPr="00172916" w:rsidRDefault="009868E7" w:rsidP="009868E7">
      <w:pPr>
        <w:spacing w:after="0" w:line="240" w:lineRule="auto"/>
        <w:rPr>
          <w:rFonts w:cs="Arial"/>
          <w:b/>
          <w:bCs/>
          <w:color w:val="17365D" w:themeColor="text2" w:themeShade="BF"/>
          <w:sz w:val="18"/>
          <w:szCs w:val="18"/>
        </w:rPr>
      </w:pPr>
    </w:p>
    <w:p w14:paraId="2AF56B36" w14:textId="77777777" w:rsidR="009868E7" w:rsidRPr="00882497" w:rsidRDefault="009868E7" w:rsidP="009868E7">
      <w:pPr>
        <w:spacing w:after="0" w:line="240" w:lineRule="auto"/>
        <w:jc w:val="both"/>
        <w:rPr>
          <w:rFonts w:cs="Arial"/>
          <w:b/>
          <w:bCs/>
          <w:sz w:val="24"/>
          <w:szCs w:val="24"/>
        </w:rPr>
      </w:pPr>
      <w:r w:rsidRPr="00882497">
        <w:rPr>
          <w:rFonts w:cs="Arial"/>
          <w:b/>
          <w:bCs/>
          <w:sz w:val="24"/>
          <w:szCs w:val="24"/>
        </w:rPr>
        <w:t>Chaque année le Conseil Municipal propose et vote via une délibération les tarifs appliqués sur l’année.</w:t>
      </w:r>
    </w:p>
    <w:p w14:paraId="4BA8FBC4" w14:textId="77777777" w:rsidR="009868E7" w:rsidRPr="00172916" w:rsidRDefault="009868E7" w:rsidP="009868E7">
      <w:pPr>
        <w:spacing w:after="0" w:line="240" w:lineRule="auto"/>
        <w:jc w:val="both"/>
        <w:rPr>
          <w:rFonts w:cs="Arial"/>
          <w:b/>
          <w:color w:val="24397A"/>
          <w:sz w:val="18"/>
          <w:szCs w:val="18"/>
        </w:rPr>
      </w:pPr>
    </w:p>
    <w:p w14:paraId="2CCF589C" w14:textId="77777777" w:rsidR="009868E7" w:rsidRPr="004F13C7" w:rsidRDefault="009868E7" w:rsidP="009868E7">
      <w:pPr>
        <w:spacing w:after="0" w:line="240" w:lineRule="auto"/>
        <w:jc w:val="both"/>
        <w:rPr>
          <w:rFonts w:cs="Arial"/>
          <w:b/>
          <w:sz w:val="24"/>
          <w:szCs w:val="24"/>
        </w:rPr>
      </w:pPr>
      <w:proofErr w:type="gramStart"/>
      <w:r w:rsidRPr="00882497">
        <w:rPr>
          <w:rFonts w:cs="Arial"/>
          <w:b/>
          <w:color w:val="26D07C"/>
          <w:sz w:val="24"/>
          <w:szCs w:val="24"/>
        </w:rPr>
        <w:t>❷</w:t>
      </w:r>
      <w:proofErr w:type="gramEnd"/>
      <w:r w:rsidRPr="004F13C7">
        <w:rPr>
          <w:rFonts w:cs="Arial"/>
          <w:b/>
          <w:bCs/>
          <w:color w:val="0090DA"/>
          <w:sz w:val="24"/>
          <w:szCs w:val="24"/>
        </w:rPr>
        <w:t xml:space="preserve"> </w:t>
      </w:r>
      <w:r w:rsidRPr="004F13C7">
        <w:rPr>
          <w:rFonts w:cs="Arial"/>
          <w:b/>
          <w:sz w:val="24"/>
          <w:szCs w:val="24"/>
        </w:rPr>
        <w:t>Tarifs repas et goûter de l’accueil de loisirs :</w:t>
      </w:r>
    </w:p>
    <w:p w14:paraId="29871A50" w14:textId="77777777" w:rsidR="009868E7" w:rsidRPr="004F13C7" w:rsidRDefault="009868E7" w:rsidP="009868E7">
      <w:pPr>
        <w:spacing w:after="0" w:line="240" w:lineRule="auto"/>
        <w:jc w:val="both"/>
        <w:rPr>
          <w:rFonts w:cs="Arial"/>
          <w:b/>
          <w:sz w:val="18"/>
          <w:szCs w:val="18"/>
        </w:rPr>
      </w:pPr>
    </w:p>
    <w:p w14:paraId="3F092709" w14:textId="5D9B55C9" w:rsidR="009868E7" w:rsidRPr="004F13C7" w:rsidRDefault="000F46CF" w:rsidP="009868E7">
      <w:pPr>
        <w:spacing w:after="0" w:line="240" w:lineRule="auto"/>
        <w:jc w:val="both"/>
        <w:rPr>
          <w:rFonts w:cs="Arial"/>
          <w:sz w:val="24"/>
          <w:szCs w:val="24"/>
        </w:rPr>
      </w:pPr>
      <w:r w:rsidRPr="004F13C7">
        <w:rPr>
          <w:rFonts w:cs="Arial"/>
          <w:sz w:val="24"/>
          <w:szCs w:val="24"/>
        </w:rPr>
        <w:t>Les</w:t>
      </w:r>
      <w:r w:rsidR="009868E7" w:rsidRPr="004F13C7">
        <w:rPr>
          <w:rFonts w:cs="Arial"/>
          <w:sz w:val="24"/>
          <w:szCs w:val="24"/>
        </w:rPr>
        <w:t xml:space="preserve"> tarifs sont revus selon une délibération communale.</w:t>
      </w:r>
    </w:p>
    <w:p w14:paraId="74299F01" w14:textId="77777777" w:rsidR="000F46CF" w:rsidRPr="004F13C7" w:rsidRDefault="000F46CF" w:rsidP="009868E7">
      <w:pPr>
        <w:spacing w:after="0" w:line="240" w:lineRule="auto"/>
        <w:jc w:val="both"/>
        <w:rPr>
          <w:rFonts w:cs="Arial"/>
          <w:sz w:val="10"/>
          <w:szCs w:val="10"/>
        </w:rPr>
      </w:pPr>
    </w:p>
    <w:p w14:paraId="5D2B520B" w14:textId="77777777" w:rsidR="009868E7" w:rsidRPr="004F13C7" w:rsidRDefault="009868E7" w:rsidP="009868E7">
      <w:pPr>
        <w:spacing w:after="0" w:line="240" w:lineRule="auto"/>
        <w:jc w:val="both"/>
        <w:rPr>
          <w:rFonts w:cs="Arial"/>
          <w:sz w:val="24"/>
          <w:szCs w:val="24"/>
        </w:rPr>
      </w:pPr>
      <w:r w:rsidRPr="004F13C7">
        <w:rPr>
          <w:rFonts w:cs="Arial"/>
          <w:sz w:val="24"/>
          <w:szCs w:val="24"/>
        </w:rPr>
        <w:t>Cette prestation est donc comprise dans la facture globale adressée à chaque famille en fin de mois.</w:t>
      </w:r>
    </w:p>
    <w:p w14:paraId="61F75EAA" w14:textId="77777777" w:rsidR="009868E7" w:rsidRPr="004F13C7" w:rsidRDefault="009868E7" w:rsidP="009868E7">
      <w:pPr>
        <w:spacing w:after="0" w:line="240" w:lineRule="auto"/>
        <w:jc w:val="both"/>
        <w:rPr>
          <w:rFonts w:cs="Arial"/>
          <w:sz w:val="24"/>
          <w:szCs w:val="24"/>
        </w:rPr>
      </w:pPr>
      <w:r w:rsidRPr="004F13C7">
        <w:rPr>
          <w:rFonts w:cs="Arial"/>
          <w:sz w:val="24"/>
          <w:szCs w:val="24"/>
        </w:rPr>
        <w:t>Vous pouvez retrouver les tarifs sur le site internet ou au secrétariat de votre accueil de loisirs.</w:t>
      </w:r>
    </w:p>
    <w:p w14:paraId="03532D8A" w14:textId="77777777" w:rsidR="00DE532D" w:rsidRPr="004F13C7" w:rsidRDefault="00DE532D" w:rsidP="009868E7">
      <w:pPr>
        <w:spacing w:after="0" w:line="240" w:lineRule="auto"/>
        <w:jc w:val="both"/>
        <w:rPr>
          <w:rFonts w:cs="Arial"/>
          <w:sz w:val="24"/>
          <w:szCs w:val="24"/>
        </w:rPr>
      </w:pPr>
    </w:p>
    <w:p w14:paraId="0428CDB8" w14:textId="77777777" w:rsidR="00DE532D" w:rsidRDefault="00DE532D" w:rsidP="009868E7">
      <w:pPr>
        <w:spacing w:after="0" w:line="240" w:lineRule="auto"/>
        <w:jc w:val="both"/>
        <w:rPr>
          <w:rFonts w:cs="Arial"/>
          <w:color w:val="003399"/>
          <w:sz w:val="24"/>
          <w:szCs w:val="24"/>
        </w:rPr>
      </w:pPr>
    </w:p>
    <w:p w14:paraId="484A0C6E" w14:textId="77777777" w:rsidR="00DE532D" w:rsidRDefault="00DE532D" w:rsidP="009868E7">
      <w:pPr>
        <w:spacing w:after="0" w:line="240" w:lineRule="auto"/>
        <w:jc w:val="both"/>
        <w:rPr>
          <w:rFonts w:cs="Arial"/>
          <w:color w:val="003399"/>
          <w:sz w:val="24"/>
          <w:szCs w:val="24"/>
        </w:rPr>
      </w:pPr>
    </w:p>
    <w:p w14:paraId="025690FE" w14:textId="2C68B73B" w:rsidR="009868E7" w:rsidRDefault="009868E7" w:rsidP="009868E7">
      <w:pPr>
        <w:spacing w:after="0" w:line="240" w:lineRule="auto"/>
        <w:jc w:val="both"/>
        <w:rPr>
          <w:rFonts w:cs="Arial"/>
          <w:color w:val="003399"/>
          <w:sz w:val="24"/>
          <w:szCs w:val="24"/>
        </w:rPr>
      </w:pPr>
      <w:r w:rsidRPr="006125E5">
        <w:rPr>
          <w:rFonts w:ascii="Times New Roman" w:hAnsi="Times New Roman"/>
          <w:noProof/>
          <w:color w:val="FFFFFF" w:themeColor="background1"/>
          <w:sz w:val="24"/>
          <w:szCs w:val="24"/>
          <w:lang w:eastAsia="fr-FR"/>
        </w:rPr>
        <w:lastRenderedPageBreak/>
        <mc:AlternateContent>
          <mc:Choice Requires="wps">
            <w:drawing>
              <wp:anchor distT="0" distB="0" distL="114300" distR="114300" simplePos="0" relativeHeight="251675648" behindDoc="1" locked="0" layoutInCell="1" allowOverlap="1" wp14:anchorId="16128B0B" wp14:editId="2E45AECA">
                <wp:simplePos x="0" y="0"/>
                <wp:positionH relativeFrom="column">
                  <wp:posOffset>-984250</wp:posOffset>
                </wp:positionH>
                <wp:positionV relativeFrom="paragraph">
                  <wp:posOffset>184150</wp:posOffset>
                </wp:positionV>
                <wp:extent cx="4762500" cy="427853"/>
                <wp:effectExtent l="0" t="0" r="0" b="0"/>
                <wp:wrapNone/>
                <wp:docPr id="24" name="Rectangle à coins arrondis 5"/>
                <wp:cNvGraphicFramePr/>
                <a:graphic xmlns:a="http://schemas.openxmlformats.org/drawingml/2006/main">
                  <a:graphicData uri="http://schemas.microsoft.com/office/word/2010/wordprocessingShape">
                    <wps:wsp>
                      <wps:cNvSpPr/>
                      <wps:spPr>
                        <a:xfrm>
                          <a:off x="0" y="0"/>
                          <a:ext cx="4762500" cy="427853"/>
                        </a:xfrm>
                        <a:prstGeom prst="roundRect">
                          <a:avLst/>
                        </a:prstGeom>
                        <a:solidFill>
                          <a:srgbClr val="26D07C"/>
                        </a:solidFill>
                        <a:ln w="25400" cap="flat" cmpd="sng" algn="ctr">
                          <a:noFill/>
                          <a:prstDash val="solid"/>
                        </a:ln>
                        <a:effectLst/>
                      </wps:spPr>
                      <wps:txbx>
                        <w:txbxContent>
                          <w:p w14:paraId="0952FA2A" w14:textId="77777777" w:rsidR="00DE55B4" w:rsidRPr="004F13C7" w:rsidRDefault="00DE55B4" w:rsidP="009868E7">
                            <w:pPr>
                              <w:tabs>
                                <w:tab w:val="left" w:pos="1418"/>
                              </w:tabs>
                              <w:jc w:val="center"/>
                              <w:rPr>
                                <w:b/>
                                <w:color w:val="FFFFFF" w:themeColor="background1"/>
                                <w:sz w:val="36"/>
                                <w:szCs w:val="36"/>
                              </w:rPr>
                            </w:pPr>
                            <w:r w:rsidRPr="004F13C7">
                              <w:rPr>
                                <w:b/>
                                <w:color w:val="FFFFFF" w:themeColor="background1"/>
                                <w:sz w:val="36"/>
                                <w:szCs w:val="36"/>
                              </w:rPr>
                              <w:t>Rupture d’accueil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28B0B" id="_x0000_s1043" style="position:absolute;left:0;text-align:left;margin-left:-77.5pt;margin-top:14.5pt;width:375pt;height:33.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" fillcolor="#26d07c" stroked="f" strokeweight="2pt">
                <v:textbox>
                  <w:txbxContent>
                    <w:p w14:paraId="0952FA2A" w14:textId="77777777" w:rsidR="00DE55B4" w:rsidRPr="004F13C7" w:rsidRDefault="00DE55B4" w:rsidP="009868E7">
                      <w:pPr>
                        <w:tabs>
                          <w:tab w:val="left" w:pos="1418"/>
                        </w:tabs>
                        <w:jc w:val="center"/>
                        <w:rPr>
                          <w:b/>
                          <w:color w:val="FFFFFF" w:themeColor="background1"/>
                          <w:sz w:val="36"/>
                          <w:szCs w:val="36"/>
                        </w:rPr>
                      </w:pPr>
                      <w:r w:rsidRPr="004F13C7">
                        <w:rPr>
                          <w:b/>
                          <w:color w:val="FFFFFF" w:themeColor="background1"/>
                          <w:sz w:val="36"/>
                          <w:szCs w:val="36"/>
                        </w:rPr>
                        <w:t>Rupture d’accueil</w:t>
                      </w:r>
                    </w:p>
                  </w:txbxContent>
                </v:textbox>
              </v:roundrect>
            </w:pict>
          </mc:Fallback>
        </mc:AlternateContent>
      </w:r>
    </w:p>
    <w:p w14:paraId="4E05201D" w14:textId="77777777" w:rsidR="009868E7" w:rsidRDefault="009868E7" w:rsidP="009868E7">
      <w:pPr>
        <w:spacing w:after="0" w:line="240" w:lineRule="auto"/>
        <w:jc w:val="both"/>
        <w:rPr>
          <w:rFonts w:cs="Arial"/>
          <w:color w:val="003399"/>
          <w:sz w:val="24"/>
          <w:szCs w:val="24"/>
        </w:rPr>
      </w:pPr>
    </w:p>
    <w:p w14:paraId="35ADC916" w14:textId="77777777" w:rsidR="009868E7" w:rsidRDefault="009868E7" w:rsidP="009868E7">
      <w:pPr>
        <w:spacing w:after="0" w:line="240" w:lineRule="auto"/>
        <w:jc w:val="both"/>
        <w:rPr>
          <w:rFonts w:cs="Arial"/>
          <w:color w:val="003399"/>
          <w:sz w:val="24"/>
          <w:szCs w:val="24"/>
        </w:rPr>
      </w:pPr>
    </w:p>
    <w:p w14:paraId="67082596" w14:textId="77777777" w:rsidR="009868E7" w:rsidRPr="006125E5" w:rsidRDefault="009868E7" w:rsidP="009868E7">
      <w:pPr>
        <w:spacing w:after="0" w:line="240" w:lineRule="auto"/>
        <w:jc w:val="both"/>
        <w:rPr>
          <w:rFonts w:cs="Arial"/>
          <w:color w:val="003399"/>
          <w:sz w:val="18"/>
          <w:szCs w:val="18"/>
        </w:rPr>
      </w:pPr>
    </w:p>
    <w:p w14:paraId="3E96C81B" w14:textId="77777777" w:rsidR="009868E7" w:rsidRPr="006125E5" w:rsidRDefault="009868E7" w:rsidP="009868E7">
      <w:pPr>
        <w:spacing w:after="0" w:line="240" w:lineRule="auto"/>
        <w:jc w:val="both"/>
        <w:rPr>
          <w:rFonts w:cs="Arial"/>
          <w:color w:val="003399"/>
          <w:sz w:val="18"/>
          <w:szCs w:val="18"/>
        </w:rPr>
      </w:pPr>
    </w:p>
    <w:p w14:paraId="39877AC4" w14:textId="77777777" w:rsidR="009868E7" w:rsidRPr="00172916" w:rsidRDefault="009868E7" w:rsidP="009868E7">
      <w:pPr>
        <w:spacing w:after="0" w:line="240" w:lineRule="auto"/>
        <w:jc w:val="both"/>
        <w:rPr>
          <w:rFonts w:cs="Arial"/>
          <w:b/>
          <w:color w:val="24397A"/>
          <w:sz w:val="18"/>
          <w:szCs w:val="18"/>
        </w:rPr>
      </w:pPr>
    </w:p>
    <w:p w14:paraId="1D7D8B92" w14:textId="77777777" w:rsidR="009868E7" w:rsidRPr="004F13C7" w:rsidRDefault="009868E7" w:rsidP="009868E7">
      <w:pPr>
        <w:pStyle w:val="Titre1"/>
        <w:numPr>
          <w:ilvl w:val="0"/>
          <w:numId w:val="0"/>
        </w:numPr>
        <w:shd w:val="clear" w:color="auto" w:fill="auto"/>
        <w:spacing w:after="0" w:line="240" w:lineRule="auto"/>
        <w:rPr>
          <w:b/>
          <w:sz w:val="36"/>
        </w:rPr>
      </w:pPr>
      <w:r w:rsidRPr="004F13C7">
        <w:rPr>
          <w:rFonts w:cs="Arial"/>
          <w:sz w:val="24"/>
          <w:szCs w:val="24"/>
        </w:rPr>
        <w:t xml:space="preserve">L'enfant peut ne plus être accueilli aux accueils péri et extrascolaires dans les cas suivants : </w:t>
      </w:r>
    </w:p>
    <w:p w14:paraId="746015C3" w14:textId="77777777" w:rsidR="009868E7" w:rsidRPr="004F13C7" w:rsidRDefault="009868E7" w:rsidP="009868E7">
      <w:pPr>
        <w:pStyle w:val="Paragraphedeliste"/>
        <w:numPr>
          <w:ilvl w:val="0"/>
          <w:numId w:val="26"/>
        </w:numPr>
        <w:spacing w:after="0" w:line="240" w:lineRule="auto"/>
        <w:jc w:val="both"/>
        <w:rPr>
          <w:rFonts w:cs="Arial"/>
          <w:sz w:val="24"/>
          <w:szCs w:val="24"/>
        </w:rPr>
      </w:pPr>
      <w:proofErr w:type="gramStart"/>
      <w:r w:rsidRPr="004F13C7">
        <w:rPr>
          <w:rFonts w:cs="Arial"/>
          <w:sz w:val="24"/>
          <w:szCs w:val="24"/>
        </w:rPr>
        <w:t>dossier</w:t>
      </w:r>
      <w:proofErr w:type="gramEnd"/>
      <w:r w:rsidRPr="004F13C7">
        <w:rPr>
          <w:rFonts w:cs="Arial"/>
          <w:sz w:val="24"/>
          <w:szCs w:val="24"/>
        </w:rPr>
        <w:t xml:space="preserve"> incomplet ;</w:t>
      </w:r>
    </w:p>
    <w:p w14:paraId="252FBCBF" w14:textId="77777777" w:rsidR="009868E7" w:rsidRPr="004F13C7" w:rsidRDefault="009868E7" w:rsidP="009868E7">
      <w:pPr>
        <w:pStyle w:val="Paragraphedeliste"/>
        <w:numPr>
          <w:ilvl w:val="0"/>
          <w:numId w:val="26"/>
        </w:numPr>
        <w:spacing w:after="0" w:line="240" w:lineRule="auto"/>
        <w:jc w:val="both"/>
        <w:rPr>
          <w:rFonts w:cs="Arial"/>
          <w:sz w:val="24"/>
          <w:szCs w:val="24"/>
        </w:rPr>
      </w:pPr>
      <w:proofErr w:type="gramStart"/>
      <w:r w:rsidRPr="004F13C7">
        <w:rPr>
          <w:rFonts w:cs="Arial"/>
          <w:sz w:val="24"/>
          <w:szCs w:val="24"/>
        </w:rPr>
        <w:t>non</w:t>
      </w:r>
      <w:proofErr w:type="gramEnd"/>
      <w:r w:rsidRPr="004F13C7">
        <w:rPr>
          <w:rFonts w:cs="Arial"/>
          <w:sz w:val="24"/>
          <w:szCs w:val="24"/>
        </w:rPr>
        <w:t>-paiement dans les délais impartis ;</w:t>
      </w:r>
    </w:p>
    <w:p w14:paraId="3368BC3C" w14:textId="77777777" w:rsidR="009868E7" w:rsidRPr="004F13C7" w:rsidRDefault="009868E7" w:rsidP="009868E7">
      <w:pPr>
        <w:pStyle w:val="Paragraphedeliste"/>
        <w:numPr>
          <w:ilvl w:val="0"/>
          <w:numId w:val="26"/>
        </w:numPr>
        <w:spacing w:after="0" w:line="240" w:lineRule="auto"/>
        <w:jc w:val="both"/>
        <w:rPr>
          <w:rFonts w:cs="Arial"/>
          <w:sz w:val="24"/>
          <w:szCs w:val="24"/>
        </w:rPr>
      </w:pPr>
      <w:proofErr w:type="gramStart"/>
      <w:r w:rsidRPr="004F13C7">
        <w:rPr>
          <w:rFonts w:cs="Arial"/>
          <w:sz w:val="24"/>
          <w:szCs w:val="24"/>
        </w:rPr>
        <w:t>mauvaise</w:t>
      </w:r>
      <w:proofErr w:type="gramEnd"/>
      <w:r w:rsidRPr="004F13C7">
        <w:rPr>
          <w:rFonts w:cs="Arial"/>
          <w:sz w:val="24"/>
          <w:szCs w:val="24"/>
        </w:rPr>
        <w:t xml:space="preserve"> conduite ou incorrections répétées vis-à-vis d'autrui ou du matériel ;</w:t>
      </w:r>
    </w:p>
    <w:p w14:paraId="540A2343" w14:textId="77777777" w:rsidR="009868E7" w:rsidRPr="004F13C7" w:rsidRDefault="009868E7" w:rsidP="009868E7">
      <w:pPr>
        <w:pStyle w:val="Paragraphedeliste"/>
        <w:numPr>
          <w:ilvl w:val="0"/>
          <w:numId w:val="26"/>
        </w:numPr>
        <w:spacing w:after="0" w:line="240" w:lineRule="auto"/>
        <w:jc w:val="both"/>
        <w:rPr>
          <w:rFonts w:cs="Arial"/>
          <w:sz w:val="24"/>
          <w:szCs w:val="24"/>
        </w:rPr>
      </w:pPr>
      <w:proofErr w:type="gramStart"/>
      <w:r w:rsidRPr="004F13C7">
        <w:rPr>
          <w:rFonts w:cs="Arial"/>
          <w:sz w:val="24"/>
          <w:szCs w:val="24"/>
        </w:rPr>
        <w:t>retard</w:t>
      </w:r>
      <w:proofErr w:type="gramEnd"/>
      <w:r w:rsidRPr="004F13C7">
        <w:rPr>
          <w:rFonts w:cs="Arial"/>
          <w:sz w:val="24"/>
          <w:szCs w:val="24"/>
        </w:rPr>
        <w:t xml:space="preserve"> répété des familles.</w:t>
      </w:r>
    </w:p>
    <w:p w14:paraId="23F79689" w14:textId="77777777" w:rsidR="009868E7" w:rsidRPr="004F13C7" w:rsidRDefault="009868E7" w:rsidP="009868E7">
      <w:pPr>
        <w:pStyle w:val="Paragraphedeliste"/>
        <w:spacing w:after="0" w:line="240" w:lineRule="auto"/>
        <w:ind w:left="1080"/>
        <w:jc w:val="both"/>
        <w:rPr>
          <w:rFonts w:cs="Arial"/>
          <w:sz w:val="18"/>
          <w:szCs w:val="18"/>
        </w:rPr>
      </w:pPr>
    </w:p>
    <w:p w14:paraId="6C56CD66" w14:textId="77777777" w:rsidR="009868E7" w:rsidRPr="004F13C7" w:rsidRDefault="009868E7" w:rsidP="009868E7">
      <w:pPr>
        <w:spacing w:after="0" w:line="240" w:lineRule="auto"/>
        <w:jc w:val="both"/>
        <w:rPr>
          <w:rFonts w:cs="Arial"/>
          <w:sz w:val="24"/>
          <w:szCs w:val="24"/>
        </w:rPr>
      </w:pPr>
      <w:r w:rsidRPr="004F13C7">
        <w:rPr>
          <w:rFonts w:cs="Arial"/>
          <w:sz w:val="24"/>
          <w:szCs w:val="24"/>
        </w:rPr>
        <w:t>Tout incident des cas précités sera communiqué au Maire de la commune et au Responsable du Service Animation de l’UFCV.</w:t>
      </w:r>
    </w:p>
    <w:p w14:paraId="5912B4C5" w14:textId="77777777" w:rsidR="009868E7" w:rsidRDefault="009868E7" w:rsidP="009868E7">
      <w:pPr>
        <w:spacing w:after="0" w:line="240" w:lineRule="auto"/>
        <w:jc w:val="both"/>
        <w:rPr>
          <w:rFonts w:cs="Arial"/>
          <w:color w:val="24397A"/>
          <w:sz w:val="24"/>
          <w:szCs w:val="24"/>
        </w:rPr>
      </w:pPr>
    </w:p>
    <w:p w14:paraId="3DADC701" w14:textId="77777777" w:rsidR="009868E7" w:rsidRDefault="009868E7" w:rsidP="009868E7">
      <w:pPr>
        <w:spacing w:after="0" w:line="240" w:lineRule="auto"/>
        <w:jc w:val="both"/>
        <w:rPr>
          <w:rFonts w:cs="Arial"/>
          <w:color w:val="24397A"/>
          <w:sz w:val="24"/>
          <w:szCs w:val="24"/>
        </w:rPr>
      </w:pPr>
    </w:p>
    <w:p w14:paraId="4EB8383F" w14:textId="77777777" w:rsidR="009868E7" w:rsidRDefault="009868E7" w:rsidP="009868E7">
      <w:pPr>
        <w:spacing w:after="0" w:line="240" w:lineRule="auto"/>
        <w:jc w:val="both"/>
        <w:rPr>
          <w:rFonts w:cs="Arial"/>
          <w:color w:val="24397A"/>
        </w:rPr>
      </w:pPr>
    </w:p>
    <w:p w14:paraId="0C529C49" w14:textId="77777777" w:rsidR="009868E7" w:rsidRDefault="009868E7" w:rsidP="009868E7">
      <w:pPr>
        <w:spacing w:after="0" w:line="240" w:lineRule="auto"/>
        <w:jc w:val="both"/>
        <w:rPr>
          <w:rFonts w:cs="Arial"/>
          <w:color w:val="24397A"/>
        </w:rPr>
      </w:pPr>
    </w:p>
    <w:p w14:paraId="5842565D" w14:textId="77777777" w:rsidR="009868E7" w:rsidRDefault="009868E7" w:rsidP="009868E7">
      <w:pPr>
        <w:spacing w:after="0" w:line="240" w:lineRule="auto"/>
        <w:jc w:val="both"/>
        <w:rPr>
          <w:rFonts w:cs="Arial"/>
          <w:color w:val="24397A"/>
        </w:rPr>
      </w:pPr>
    </w:p>
    <w:p w14:paraId="03F81052" w14:textId="77777777" w:rsidR="009868E7" w:rsidRDefault="009868E7" w:rsidP="009868E7">
      <w:pPr>
        <w:spacing w:after="0" w:line="240" w:lineRule="auto"/>
        <w:jc w:val="both"/>
        <w:rPr>
          <w:rFonts w:cs="Arial"/>
          <w:color w:val="24397A"/>
        </w:rPr>
      </w:pPr>
    </w:p>
    <w:p w14:paraId="5E96C7CB" w14:textId="77777777" w:rsidR="009868E7" w:rsidRDefault="009868E7" w:rsidP="009868E7">
      <w:pPr>
        <w:spacing w:after="0" w:line="240" w:lineRule="auto"/>
        <w:jc w:val="both"/>
        <w:rPr>
          <w:rFonts w:cs="Arial"/>
          <w:color w:val="24397A"/>
        </w:rPr>
      </w:pPr>
    </w:p>
    <w:p w14:paraId="597BA4D1" w14:textId="77777777" w:rsidR="009868E7" w:rsidRDefault="009868E7" w:rsidP="009868E7">
      <w:pPr>
        <w:spacing w:after="0" w:line="240" w:lineRule="auto"/>
        <w:jc w:val="both"/>
        <w:rPr>
          <w:rFonts w:cs="Arial"/>
          <w:color w:val="24397A"/>
        </w:rPr>
      </w:pPr>
    </w:p>
    <w:p w14:paraId="776EB93E" w14:textId="77777777" w:rsidR="009868E7" w:rsidRDefault="009868E7" w:rsidP="009868E7">
      <w:pPr>
        <w:spacing w:after="0" w:line="240" w:lineRule="auto"/>
        <w:jc w:val="both"/>
        <w:rPr>
          <w:rFonts w:cs="Arial"/>
          <w:color w:val="24397A"/>
        </w:rPr>
      </w:pPr>
    </w:p>
    <w:p w14:paraId="6DC57F20" w14:textId="77777777" w:rsidR="009868E7" w:rsidRDefault="009868E7" w:rsidP="009868E7">
      <w:pPr>
        <w:spacing w:after="0" w:line="240" w:lineRule="auto"/>
        <w:jc w:val="both"/>
        <w:rPr>
          <w:rFonts w:cs="Arial"/>
          <w:color w:val="24397A"/>
        </w:rPr>
      </w:pPr>
    </w:p>
    <w:p w14:paraId="4CAAD55A" w14:textId="77777777" w:rsidR="009868E7" w:rsidRDefault="009868E7" w:rsidP="009868E7">
      <w:pPr>
        <w:spacing w:after="0" w:line="240" w:lineRule="auto"/>
        <w:jc w:val="both"/>
        <w:rPr>
          <w:rFonts w:cs="Arial"/>
          <w:color w:val="24397A"/>
        </w:rPr>
      </w:pPr>
    </w:p>
    <w:p w14:paraId="50C7B8BC" w14:textId="77777777" w:rsidR="009868E7" w:rsidRDefault="009868E7" w:rsidP="009868E7">
      <w:pPr>
        <w:spacing w:after="0" w:line="240" w:lineRule="auto"/>
        <w:jc w:val="both"/>
        <w:rPr>
          <w:rFonts w:cs="Arial"/>
          <w:color w:val="24397A"/>
        </w:rPr>
      </w:pPr>
    </w:p>
    <w:p w14:paraId="1906D260" w14:textId="77777777" w:rsidR="009868E7" w:rsidRDefault="009868E7" w:rsidP="009868E7">
      <w:pPr>
        <w:spacing w:after="0" w:line="240" w:lineRule="auto"/>
        <w:jc w:val="both"/>
        <w:rPr>
          <w:rFonts w:cs="Arial"/>
          <w:color w:val="24397A"/>
        </w:rPr>
      </w:pPr>
    </w:p>
    <w:p w14:paraId="35C16AB1" w14:textId="77777777" w:rsidR="009868E7" w:rsidRDefault="009868E7" w:rsidP="009868E7">
      <w:pPr>
        <w:spacing w:after="0" w:line="240" w:lineRule="auto"/>
        <w:jc w:val="both"/>
        <w:rPr>
          <w:rFonts w:cs="Arial"/>
          <w:color w:val="24397A"/>
        </w:rPr>
      </w:pPr>
    </w:p>
    <w:p w14:paraId="5826DC85" w14:textId="77777777" w:rsidR="009868E7" w:rsidRDefault="009868E7" w:rsidP="009868E7">
      <w:pPr>
        <w:spacing w:after="0" w:line="240" w:lineRule="auto"/>
        <w:jc w:val="both"/>
        <w:rPr>
          <w:rFonts w:cs="Arial"/>
          <w:color w:val="24397A"/>
        </w:rPr>
      </w:pPr>
    </w:p>
    <w:p w14:paraId="65E6BA73" w14:textId="77777777" w:rsidR="009868E7" w:rsidRDefault="009868E7" w:rsidP="009868E7">
      <w:pPr>
        <w:spacing w:after="0" w:line="240" w:lineRule="auto"/>
        <w:jc w:val="both"/>
        <w:rPr>
          <w:rFonts w:cs="Arial"/>
          <w:color w:val="24397A"/>
        </w:rPr>
      </w:pPr>
    </w:p>
    <w:p w14:paraId="5F8BA957" w14:textId="77777777" w:rsidR="009868E7" w:rsidRDefault="009868E7" w:rsidP="009868E7">
      <w:pPr>
        <w:spacing w:after="0" w:line="240" w:lineRule="auto"/>
        <w:jc w:val="both"/>
        <w:rPr>
          <w:rFonts w:cs="Arial"/>
          <w:color w:val="24397A"/>
        </w:rPr>
      </w:pPr>
    </w:p>
    <w:p w14:paraId="0BEC4719" w14:textId="77777777" w:rsidR="009868E7" w:rsidRDefault="009868E7" w:rsidP="009868E7">
      <w:pPr>
        <w:spacing w:after="0" w:line="240" w:lineRule="auto"/>
        <w:jc w:val="both"/>
        <w:rPr>
          <w:rFonts w:cs="Arial"/>
          <w:color w:val="24397A"/>
        </w:rPr>
      </w:pPr>
    </w:p>
    <w:p w14:paraId="0270516B" w14:textId="77777777" w:rsidR="009868E7" w:rsidRDefault="009868E7" w:rsidP="009868E7">
      <w:pPr>
        <w:spacing w:after="0" w:line="240" w:lineRule="auto"/>
        <w:jc w:val="both"/>
        <w:rPr>
          <w:rFonts w:cs="Arial"/>
          <w:color w:val="24397A"/>
        </w:rPr>
      </w:pPr>
    </w:p>
    <w:p w14:paraId="29F0265A" w14:textId="77777777" w:rsidR="009868E7" w:rsidRDefault="009868E7" w:rsidP="009868E7">
      <w:pPr>
        <w:spacing w:after="0" w:line="240" w:lineRule="auto"/>
        <w:jc w:val="both"/>
        <w:rPr>
          <w:rFonts w:cs="Arial"/>
          <w:color w:val="24397A"/>
        </w:rPr>
      </w:pPr>
    </w:p>
    <w:p w14:paraId="7CFC122D" w14:textId="77777777" w:rsidR="009868E7" w:rsidRDefault="009868E7" w:rsidP="009868E7">
      <w:pPr>
        <w:spacing w:after="0" w:line="240" w:lineRule="auto"/>
        <w:jc w:val="both"/>
        <w:rPr>
          <w:rFonts w:cs="Arial"/>
          <w:color w:val="24397A"/>
        </w:rPr>
      </w:pPr>
    </w:p>
    <w:p w14:paraId="6D524420" w14:textId="77777777" w:rsidR="009868E7" w:rsidRDefault="009868E7" w:rsidP="009868E7">
      <w:pPr>
        <w:spacing w:after="0" w:line="240" w:lineRule="auto"/>
        <w:jc w:val="both"/>
        <w:rPr>
          <w:rFonts w:cs="Arial"/>
          <w:color w:val="24397A"/>
        </w:rPr>
      </w:pPr>
    </w:p>
    <w:p w14:paraId="080C8287" w14:textId="77777777" w:rsidR="009868E7" w:rsidRDefault="009868E7" w:rsidP="009868E7">
      <w:pPr>
        <w:spacing w:after="0" w:line="240" w:lineRule="auto"/>
        <w:jc w:val="both"/>
        <w:rPr>
          <w:rFonts w:cs="Arial"/>
          <w:color w:val="24397A"/>
        </w:rPr>
      </w:pPr>
    </w:p>
    <w:p w14:paraId="62F8351B" w14:textId="77777777" w:rsidR="009868E7" w:rsidRDefault="009868E7" w:rsidP="009868E7">
      <w:pPr>
        <w:spacing w:after="0" w:line="240" w:lineRule="auto"/>
        <w:jc w:val="both"/>
        <w:rPr>
          <w:rFonts w:cs="Arial"/>
          <w:color w:val="24397A"/>
        </w:rPr>
      </w:pPr>
    </w:p>
    <w:p w14:paraId="671A3242" w14:textId="77777777" w:rsidR="009868E7" w:rsidRDefault="009868E7" w:rsidP="009868E7">
      <w:pPr>
        <w:spacing w:after="0" w:line="240" w:lineRule="auto"/>
        <w:jc w:val="both"/>
        <w:rPr>
          <w:rFonts w:cs="Arial"/>
          <w:color w:val="24397A"/>
        </w:rPr>
      </w:pPr>
    </w:p>
    <w:p w14:paraId="73070BEE" w14:textId="77777777" w:rsidR="009868E7" w:rsidRDefault="009868E7" w:rsidP="009868E7">
      <w:pPr>
        <w:spacing w:after="0" w:line="240" w:lineRule="auto"/>
        <w:jc w:val="both"/>
        <w:rPr>
          <w:rFonts w:cs="Arial"/>
          <w:color w:val="24397A"/>
        </w:rPr>
      </w:pPr>
    </w:p>
    <w:p w14:paraId="70619043" w14:textId="77777777" w:rsidR="009868E7" w:rsidRDefault="009868E7" w:rsidP="009868E7">
      <w:pPr>
        <w:spacing w:after="0" w:line="240" w:lineRule="auto"/>
        <w:jc w:val="both"/>
        <w:rPr>
          <w:rFonts w:cs="Arial"/>
          <w:color w:val="24397A"/>
        </w:rPr>
      </w:pPr>
    </w:p>
    <w:p w14:paraId="69E83C45" w14:textId="77777777" w:rsidR="009868E7" w:rsidRDefault="009868E7" w:rsidP="009868E7">
      <w:pPr>
        <w:spacing w:after="0" w:line="240" w:lineRule="auto"/>
        <w:jc w:val="both"/>
        <w:rPr>
          <w:rFonts w:cs="Arial"/>
          <w:color w:val="24397A"/>
        </w:rPr>
      </w:pPr>
    </w:p>
    <w:p w14:paraId="0D5D0C7E" w14:textId="77777777" w:rsidR="009868E7" w:rsidRDefault="009868E7" w:rsidP="009868E7">
      <w:pPr>
        <w:spacing w:after="0" w:line="240" w:lineRule="auto"/>
        <w:jc w:val="both"/>
        <w:rPr>
          <w:rFonts w:cs="Arial"/>
          <w:color w:val="24397A"/>
        </w:rPr>
      </w:pPr>
    </w:p>
    <w:p w14:paraId="45B5070E" w14:textId="77777777" w:rsidR="009868E7" w:rsidRDefault="009868E7" w:rsidP="009868E7">
      <w:pPr>
        <w:spacing w:after="0" w:line="240" w:lineRule="auto"/>
        <w:jc w:val="both"/>
        <w:rPr>
          <w:rFonts w:cs="Arial"/>
          <w:color w:val="24397A"/>
        </w:rPr>
      </w:pPr>
    </w:p>
    <w:p w14:paraId="4CDC704A" w14:textId="77777777" w:rsidR="009868E7" w:rsidRDefault="009868E7" w:rsidP="009868E7">
      <w:pPr>
        <w:spacing w:after="0" w:line="240" w:lineRule="auto"/>
        <w:jc w:val="both"/>
        <w:rPr>
          <w:rFonts w:cs="Arial"/>
          <w:color w:val="24397A"/>
        </w:rPr>
      </w:pPr>
    </w:p>
    <w:p w14:paraId="3FCC964F" w14:textId="76CD56A8" w:rsidR="009868E7" w:rsidRDefault="009868E7" w:rsidP="009868E7">
      <w:pPr>
        <w:spacing w:after="0" w:line="240" w:lineRule="auto"/>
        <w:jc w:val="both"/>
        <w:rPr>
          <w:rFonts w:cs="Arial"/>
          <w:color w:val="24397A"/>
        </w:rPr>
      </w:pPr>
    </w:p>
    <w:p w14:paraId="3E82537B" w14:textId="5D9E5C1B" w:rsidR="00A86849" w:rsidRDefault="00A86849" w:rsidP="009868E7">
      <w:pPr>
        <w:spacing w:after="0" w:line="240" w:lineRule="auto"/>
        <w:jc w:val="both"/>
        <w:rPr>
          <w:rFonts w:cs="Arial"/>
          <w:color w:val="24397A"/>
        </w:rPr>
      </w:pPr>
    </w:p>
    <w:p w14:paraId="1F4054A6" w14:textId="77777777" w:rsidR="00DE532D" w:rsidRDefault="00DE532D" w:rsidP="009868E7">
      <w:pPr>
        <w:spacing w:after="0" w:line="240" w:lineRule="auto"/>
        <w:jc w:val="both"/>
        <w:rPr>
          <w:rFonts w:cs="Arial"/>
          <w:color w:val="24397A"/>
        </w:rPr>
      </w:pPr>
    </w:p>
    <w:p w14:paraId="53FEAB62" w14:textId="6C01B746" w:rsidR="00A86849" w:rsidRDefault="00A86849" w:rsidP="009868E7">
      <w:pPr>
        <w:spacing w:after="0" w:line="240" w:lineRule="auto"/>
        <w:jc w:val="both"/>
        <w:rPr>
          <w:rFonts w:cs="Arial"/>
          <w:color w:val="24397A"/>
        </w:rPr>
      </w:pPr>
    </w:p>
    <w:p w14:paraId="18E0EF1E" w14:textId="084220F4" w:rsidR="00A86849" w:rsidRDefault="00A86849" w:rsidP="009868E7">
      <w:pPr>
        <w:spacing w:after="0" w:line="240" w:lineRule="auto"/>
        <w:jc w:val="both"/>
        <w:rPr>
          <w:rFonts w:cs="Arial"/>
          <w:color w:val="24397A"/>
        </w:rPr>
      </w:pPr>
    </w:p>
    <w:p w14:paraId="413DB4D8" w14:textId="5BCBA210" w:rsidR="009868E7" w:rsidRDefault="009868E7" w:rsidP="009868E7">
      <w:pPr>
        <w:spacing w:after="0" w:line="240" w:lineRule="auto"/>
        <w:jc w:val="both"/>
        <w:rPr>
          <w:rFonts w:cs="Arial"/>
          <w:color w:val="24397A"/>
        </w:rPr>
      </w:pPr>
    </w:p>
    <w:p w14:paraId="2E15324E" w14:textId="77777777" w:rsidR="00DE532D" w:rsidRDefault="00DE532D" w:rsidP="009868E7">
      <w:pPr>
        <w:spacing w:after="0" w:line="240" w:lineRule="auto"/>
        <w:jc w:val="both"/>
        <w:rPr>
          <w:rFonts w:cs="Arial"/>
          <w:color w:val="24397A"/>
        </w:rPr>
      </w:pPr>
    </w:p>
    <w:p w14:paraId="774F8F44" w14:textId="77777777" w:rsidR="009868E7" w:rsidRDefault="009868E7" w:rsidP="009868E7">
      <w:pPr>
        <w:spacing w:after="0" w:line="240" w:lineRule="auto"/>
        <w:jc w:val="both"/>
        <w:rPr>
          <w:rFonts w:cs="Arial"/>
          <w:color w:val="24397A"/>
        </w:rPr>
      </w:pPr>
      <w:r>
        <w:rPr>
          <w:rFonts w:cs="Arial"/>
          <w:noProof/>
          <w:color w:val="244061" w:themeColor="accent1" w:themeShade="80"/>
          <w:sz w:val="24"/>
          <w:szCs w:val="24"/>
          <w:lang w:eastAsia="fr-FR"/>
        </w:rPr>
        <w:lastRenderedPageBreak/>
        <mc:AlternateContent>
          <mc:Choice Requires="wps">
            <w:drawing>
              <wp:anchor distT="0" distB="0" distL="114300" distR="114300" simplePos="0" relativeHeight="251670528" behindDoc="0" locked="0" layoutInCell="1" allowOverlap="1" wp14:anchorId="49B3D766" wp14:editId="135B34D5">
                <wp:simplePos x="0" y="0"/>
                <wp:positionH relativeFrom="column">
                  <wp:posOffset>-988695</wp:posOffset>
                </wp:positionH>
                <wp:positionV relativeFrom="paragraph">
                  <wp:posOffset>-135255</wp:posOffset>
                </wp:positionV>
                <wp:extent cx="7520940" cy="571500"/>
                <wp:effectExtent l="0" t="0" r="3810" b="0"/>
                <wp:wrapNone/>
                <wp:docPr id="21" name="Zone de texte 21"/>
                <wp:cNvGraphicFramePr/>
                <a:graphic xmlns:a="http://schemas.openxmlformats.org/drawingml/2006/main">
                  <a:graphicData uri="http://schemas.microsoft.com/office/word/2010/wordprocessingShape">
                    <wps:wsp>
                      <wps:cNvSpPr txBox="1"/>
                      <wps:spPr>
                        <a:xfrm>
                          <a:off x="0" y="0"/>
                          <a:ext cx="752094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88CFD" w14:textId="77777777" w:rsidR="00DE55B4" w:rsidRPr="004F13C7" w:rsidRDefault="00DE55B4" w:rsidP="009868E7">
                            <w:pPr>
                              <w:spacing w:after="0"/>
                            </w:pPr>
                            <w:r w:rsidRPr="004F13C7">
                              <w:t>…………………………………………………………………………………………………………………………………………………………………………………………………………</w:t>
                            </w:r>
                          </w:p>
                          <w:p w14:paraId="4025B69A" w14:textId="77777777" w:rsidR="00DE55B4" w:rsidRPr="004F13C7" w:rsidRDefault="00DE55B4" w:rsidP="009868E7">
                            <w:pPr>
                              <w:spacing w:after="0"/>
                              <w:jc w:val="center"/>
                            </w:pPr>
                            <w:r w:rsidRPr="004F13C7">
                              <w:t>A remettre au secrétariat du centre avec le dossier</w:t>
                            </w:r>
                          </w:p>
                          <w:p w14:paraId="01DB12FB" w14:textId="77777777" w:rsidR="00DE55B4" w:rsidRDefault="00DE55B4" w:rsidP="009868E7">
                            <w:pPr>
                              <w:spacing w:after="0"/>
                              <w:jc w:val="center"/>
                              <w:rPr>
                                <w:color w:val="002060"/>
                              </w:rPr>
                            </w:pPr>
                          </w:p>
                          <w:p w14:paraId="4C73E347" w14:textId="77777777" w:rsidR="00DE55B4" w:rsidRPr="00BF1608" w:rsidRDefault="00DE55B4" w:rsidP="009868E7">
                            <w:pPr>
                              <w:spacing w:after="0"/>
                              <w:jc w:val="cente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B3D766" id="Zone de texte 21" o:spid="_x0000_s1044" type="#_x0000_t202" style="position:absolute;left:0;text-align:left;margin-left:-77.85pt;margin-top:-10.65pt;width:592.2pt;height: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" fillcolor="white [3201]" stroked="f" strokeweight=".5pt">
                <v:textbox>
                  <w:txbxContent>
                    <w:p w14:paraId="60588CFD" w14:textId="77777777" w:rsidR="00DE55B4" w:rsidRPr="004F13C7" w:rsidRDefault="00DE55B4" w:rsidP="009868E7">
                      <w:pPr>
                        <w:spacing w:after="0"/>
                      </w:pPr>
                      <w:r w:rsidRPr="004F13C7">
                        <w:t>…………………………………………………………………………………………………………………………………………………………………………………………………………</w:t>
                      </w:r>
                    </w:p>
                    <w:p w14:paraId="4025B69A" w14:textId="77777777" w:rsidR="00DE55B4" w:rsidRPr="004F13C7" w:rsidRDefault="00DE55B4" w:rsidP="009868E7">
                      <w:pPr>
                        <w:spacing w:after="0"/>
                        <w:jc w:val="center"/>
                      </w:pPr>
                      <w:r w:rsidRPr="004F13C7">
                        <w:t>A remettre au secrétariat du centre avec le dossier</w:t>
                      </w:r>
                    </w:p>
                    <w:p w14:paraId="01DB12FB" w14:textId="77777777" w:rsidR="00DE55B4" w:rsidRDefault="00DE55B4" w:rsidP="009868E7">
                      <w:pPr>
                        <w:spacing w:after="0"/>
                        <w:jc w:val="center"/>
                        <w:rPr>
                          <w:color w:val="002060"/>
                        </w:rPr>
                      </w:pPr>
                    </w:p>
                    <w:p w14:paraId="4C73E347" w14:textId="77777777" w:rsidR="00DE55B4" w:rsidRPr="00BF1608" w:rsidRDefault="00DE55B4" w:rsidP="009868E7">
                      <w:pPr>
                        <w:spacing w:after="0"/>
                        <w:jc w:val="center"/>
                        <w:rPr>
                          <w:color w:val="002060"/>
                        </w:rPr>
                      </w:pPr>
                    </w:p>
                  </w:txbxContent>
                </v:textbox>
              </v:shape>
            </w:pict>
          </mc:Fallback>
        </mc:AlternateContent>
      </w:r>
    </w:p>
    <w:p w14:paraId="42382AE0" w14:textId="77777777" w:rsidR="009868E7" w:rsidRDefault="009868E7" w:rsidP="009868E7">
      <w:pPr>
        <w:spacing w:after="0" w:line="240" w:lineRule="auto"/>
        <w:jc w:val="both"/>
        <w:rPr>
          <w:rFonts w:cs="Arial"/>
          <w:color w:val="24397A"/>
        </w:rPr>
      </w:pPr>
      <w:r w:rsidRPr="00486087">
        <w:rPr>
          <w:rFonts w:ascii="Times New Roman" w:hAnsi="Times New Roman"/>
          <w:noProof/>
          <w:color w:val="FFFFFF" w:themeColor="background1"/>
          <w:sz w:val="24"/>
          <w:szCs w:val="24"/>
          <w:lang w:eastAsia="fr-FR"/>
        </w:rPr>
        <mc:AlternateContent>
          <mc:Choice Requires="wps">
            <w:drawing>
              <wp:anchor distT="0" distB="0" distL="114300" distR="114300" simplePos="0" relativeHeight="251671552" behindDoc="1" locked="0" layoutInCell="1" allowOverlap="1" wp14:anchorId="2D067B83" wp14:editId="5755BFE2">
                <wp:simplePos x="0" y="0"/>
                <wp:positionH relativeFrom="column">
                  <wp:posOffset>-984885</wp:posOffset>
                </wp:positionH>
                <wp:positionV relativeFrom="paragraph">
                  <wp:posOffset>302260</wp:posOffset>
                </wp:positionV>
                <wp:extent cx="4724400" cy="427990"/>
                <wp:effectExtent l="0" t="0" r="0" b="0"/>
                <wp:wrapNone/>
                <wp:docPr id="29" name="Rectangle à coins arrondis 29"/>
                <wp:cNvGraphicFramePr/>
                <a:graphic xmlns:a="http://schemas.openxmlformats.org/drawingml/2006/main">
                  <a:graphicData uri="http://schemas.microsoft.com/office/word/2010/wordprocessingShape">
                    <wps:wsp>
                      <wps:cNvSpPr/>
                      <wps:spPr>
                        <a:xfrm>
                          <a:off x="0" y="0"/>
                          <a:ext cx="4724400" cy="427990"/>
                        </a:xfrm>
                        <a:prstGeom prst="roundRect">
                          <a:avLst/>
                        </a:prstGeom>
                        <a:solidFill>
                          <a:srgbClr val="26D07C"/>
                        </a:solidFill>
                        <a:ln w="25400" cap="flat" cmpd="sng" algn="ctr">
                          <a:noFill/>
                          <a:prstDash val="solid"/>
                        </a:ln>
                        <a:effectLst/>
                      </wps:spPr>
                      <wps:txbx>
                        <w:txbxContent>
                          <w:p w14:paraId="5FF2A8FE" w14:textId="77777777" w:rsidR="00DE55B4" w:rsidRPr="00AA76BB" w:rsidRDefault="00DE55B4" w:rsidP="009868E7">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67B83" id="Rectangle à coins arrondis 29" o:spid="_x0000_s1045" style="position:absolute;left:0;text-align:left;margin-left:-77.55pt;margin-top:23.8pt;width:372pt;height:33.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" fillcolor="#26d07c" stroked="f" strokeweight="2pt">
                <v:textbox>
                  <w:txbxContent>
                    <w:p w14:paraId="5FF2A8FE" w14:textId="77777777" w:rsidR="00DE55B4" w:rsidRPr="00AA76BB" w:rsidRDefault="00DE55B4" w:rsidP="009868E7">
                      <w:pPr>
                        <w:rPr>
                          <w:b/>
                          <w:color w:val="FFFFFF" w:themeColor="background1"/>
                          <w:sz w:val="40"/>
                          <w:szCs w:val="40"/>
                        </w:rPr>
                      </w:pPr>
                    </w:p>
                  </w:txbxContent>
                </v:textbox>
              </v:roundrect>
            </w:pict>
          </mc:Fallback>
        </mc:AlternateContent>
      </w:r>
    </w:p>
    <w:p w14:paraId="7FD1A0EC" w14:textId="77777777" w:rsidR="009868E7" w:rsidRPr="00CE3334" w:rsidRDefault="009868E7" w:rsidP="009868E7">
      <w:pPr>
        <w:spacing w:after="0" w:line="240" w:lineRule="auto"/>
        <w:jc w:val="both"/>
        <w:rPr>
          <w:rFonts w:cs="Arial"/>
          <w:color w:val="24397A"/>
        </w:rPr>
      </w:pPr>
    </w:p>
    <w:p w14:paraId="28177DDD" w14:textId="77777777" w:rsidR="009868E7" w:rsidRPr="00486087" w:rsidRDefault="009868E7" w:rsidP="009868E7">
      <w:pPr>
        <w:pStyle w:val="Titre1"/>
        <w:numPr>
          <w:ilvl w:val="0"/>
          <w:numId w:val="0"/>
        </w:numPr>
        <w:shd w:val="clear" w:color="auto" w:fill="auto"/>
        <w:spacing w:after="0" w:line="240" w:lineRule="auto"/>
        <w:ind w:left="142"/>
        <w:rPr>
          <w:b/>
          <w:color w:val="FFFFFF" w:themeColor="background1"/>
          <w:sz w:val="36"/>
        </w:rPr>
      </w:pPr>
      <w:r>
        <w:rPr>
          <w:b/>
          <w:color w:val="FFFFFF" w:themeColor="background1"/>
          <w:sz w:val="36"/>
        </w:rPr>
        <w:t>Acceptation du règlement</w:t>
      </w:r>
    </w:p>
    <w:p w14:paraId="28445224" w14:textId="77777777" w:rsidR="009868E7" w:rsidRPr="00CE3334" w:rsidRDefault="009868E7" w:rsidP="009868E7">
      <w:pPr>
        <w:spacing w:after="0" w:line="240" w:lineRule="auto"/>
        <w:rPr>
          <w:sz w:val="12"/>
          <w:szCs w:val="12"/>
        </w:rPr>
      </w:pPr>
    </w:p>
    <w:p w14:paraId="600FF429" w14:textId="77777777" w:rsidR="009868E7" w:rsidRPr="006125E5" w:rsidRDefault="009868E7" w:rsidP="009868E7">
      <w:pPr>
        <w:spacing w:after="0" w:line="240" w:lineRule="auto"/>
        <w:jc w:val="both"/>
        <w:rPr>
          <w:rFonts w:cs="Arial"/>
          <w:color w:val="24397A"/>
          <w:sz w:val="18"/>
          <w:szCs w:val="18"/>
        </w:rPr>
      </w:pPr>
    </w:p>
    <w:p w14:paraId="5F16B4DD" w14:textId="77777777" w:rsidR="009868E7" w:rsidRPr="006125E5" w:rsidRDefault="009868E7" w:rsidP="009868E7">
      <w:pPr>
        <w:spacing w:after="0" w:line="240" w:lineRule="auto"/>
        <w:jc w:val="both"/>
        <w:rPr>
          <w:rFonts w:cs="Arial"/>
          <w:color w:val="24397A"/>
          <w:sz w:val="18"/>
          <w:szCs w:val="18"/>
        </w:rPr>
      </w:pPr>
    </w:p>
    <w:p w14:paraId="052578AD" w14:textId="7AE22515" w:rsidR="009868E7" w:rsidRPr="004F13C7" w:rsidRDefault="009868E7" w:rsidP="009868E7">
      <w:pPr>
        <w:spacing w:after="0" w:line="240" w:lineRule="auto"/>
        <w:ind w:left="-993" w:right="-702"/>
        <w:jc w:val="both"/>
        <w:rPr>
          <w:rFonts w:cs="Arial"/>
          <w:sz w:val="24"/>
          <w:szCs w:val="24"/>
        </w:rPr>
      </w:pPr>
      <w:r w:rsidRPr="004F13C7">
        <w:rPr>
          <w:rFonts w:cs="Arial"/>
          <w:sz w:val="24"/>
          <w:szCs w:val="24"/>
        </w:rPr>
        <w:t>L</w:t>
      </w:r>
      <w:r w:rsidR="00E81F1D" w:rsidRPr="004F13C7">
        <w:rPr>
          <w:rFonts w:cs="Arial"/>
          <w:sz w:val="24"/>
          <w:szCs w:val="24"/>
        </w:rPr>
        <w:t>e fait d'inscrire un enfant sur</w:t>
      </w:r>
      <w:r w:rsidRPr="004F13C7">
        <w:rPr>
          <w:rFonts w:cs="Arial"/>
          <w:sz w:val="24"/>
          <w:szCs w:val="24"/>
        </w:rPr>
        <w:t xml:space="preserve"> un des temps d’accueils</w:t>
      </w:r>
      <w:r w:rsidR="00E81F1D" w:rsidRPr="004F13C7">
        <w:rPr>
          <w:rFonts w:cs="Arial"/>
          <w:sz w:val="24"/>
          <w:szCs w:val="24"/>
        </w:rPr>
        <w:t xml:space="preserve"> de loisirs</w:t>
      </w:r>
      <w:r w:rsidRPr="004F13C7">
        <w:rPr>
          <w:rFonts w:cs="Arial"/>
          <w:sz w:val="24"/>
          <w:szCs w:val="24"/>
        </w:rPr>
        <w:t xml:space="preserve"> périscolaire et </w:t>
      </w:r>
      <w:r w:rsidR="00E81F1D" w:rsidRPr="004F13C7">
        <w:rPr>
          <w:rFonts w:cs="Arial"/>
          <w:sz w:val="24"/>
          <w:szCs w:val="24"/>
        </w:rPr>
        <w:t xml:space="preserve">extrascolaire </w:t>
      </w:r>
      <w:r w:rsidRPr="004F13C7">
        <w:rPr>
          <w:rFonts w:cs="Arial"/>
          <w:sz w:val="24"/>
          <w:szCs w:val="24"/>
        </w:rPr>
        <w:t>de la commune de Sainte-Maxime implique l'acceptation du présent règlement.</w:t>
      </w:r>
    </w:p>
    <w:p w14:paraId="09933807" w14:textId="77777777" w:rsidR="009868E7" w:rsidRPr="004F13C7" w:rsidRDefault="009868E7" w:rsidP="009868E7">
      <w:pPr>
        <w:spacing w:after="0" w:line="240" w:lineRule="auto"/>
        <w:ind w:left="-993" w:right="-702"/>
        <w:jc w:val="both"/>
        <w:rPr>
          <w:rFonts w:cs="Arial"/>
          <w:sz w:val="24"/>
          <w:szCs w:val="24"/>
        </w:rPr>
      </w:pPr>
    </w:p>
    <w:p w14:paraId="6FD91A57" w14:textId="5FCBE090" w:rsidR="009868E7" w:rsidRPr="004F13C7" w:rsidRDefault="009868E7" w:rsidP="009868E7">
      <w:pPr>
        <w:spacing w:after="0" w:line="240" w:lineRule="auto"/>
        <w:ind w:left="-993" w:right="-702"/>
        <w:jc w:val="both"/>
        <w:rPr>
          <w:rFonts w:cs="Arial"/>
          <w:sz w:val="24"/>
          <w:szCs w:val="24"/>
        </w:rPr>
      </w:pPr>
      <w:r w:rsidRPr="004F13C7">
        <w:rPr>
          <w:rFonts w:cs="Arial"/>
          <w:sz w:val="24"/>
          <w:szCs w:val="24"/>
        </w:rPr>
        <w:t xml:space="preserve">Le présent règlement </w:t>
      </w:r>
      <w:r w:rsidR="005676E2" w:rsidRPr="004F13C7">
        <w:rPr>
          <w:rFonts w:cs="Arial"/>
          <w:sz w:val="24"/>
          <w:szCs w:val="24"/>
        </w:rPr>
        <w:t xml:space="preserve">dans sa mise à jour du </w:t>
      </w:r>
      <w:r w:rsidR="004A536F">
        <w:rPr>
          <w:rFonts w:cs="Arial"/>
          <w:sz w:val="24"/>
          <w:szCs w:val="24"/>
        </w:rPr>
        <w:t>27</w:t>
      </w:r>
      <w:r w:rsidR="003B4502">
        <w:rPr>
          <w:rFonts w:cs="Arial"/>
          <w:sz w:val="24"/>
          <w:szCs w:val="24"/>
        </w:rPr>
        <w:t xml:space="preserve"> </w:t>
      </w:r>
      <w:r w:rsidR="004A536F">
        <w:rPr>
          <w:rFonts w:cs="Arial"/>
          <w:sz w:val="24"/>
          <w:szCs w:val="24"/>
        </w:rPr>
        <w:t>mai 2025</w:t>
      </w:r>
      <w:r w:rsidR="005676E2" w:rsidRPr="004F13C7">
        <w:rPr>
          <w:rFonts w:cs="Arial"/>
          <w:sz w:val="24"/>
          <w:szCs w:val="24"/>
        </w:rPr>
        <w:t xml:space="preserve"> </w:t>
      </w:r>
      <w:r w:rsidRPr="004F13C7">
        <w:rPr>
          <w:rFonts w:cs="Arial"/>
          <w:sz w:val="24"/>
          <w:szCs w:val="24"/>
        </w:rPr>
        <w:t>abroge et remplace toute disposition antérieure.</w:t>
      </w:r>
    </w:p>
    <w:p w14:paraId="76D4657A" w14:textId="098172CD" w:rsidR="009868E7" w:rsidRPr="004F13C7" w:rsidRDefault="009868E7" w:rsidP="009868E7">
      <w:pPr>
        <w:spacing w:after="0" w:line="240" w:lineRule="auto"/>
        <w:ind w:left="-993" w:right="-702"/>
        <w:jc w:val="both"/>
        <w:rPr>
          <w:rFonts w:cs="Arial"/>
          <w:sz w:val="24"/>
          <w:szCs w:val="24"/>
        </w:rPr>
      </w:pPr>
      <w:r w:rsidRPr="004F13C7">
        <w:rPr>
          <w:rFonts w:cs="Arial"/>
          <w:sz w:val="24"/>
          <w:szCs w:val="24"/>
        </w:rPr>
        <w:t xml:space="preserve">Il s'applique à compter de la date de </w:t>
      </w:r>
      <w:r w:rsidR="003B4502">
        <w:rPr>
          <w:rFonts w:cs="Arial"/>
          <w:sz w:val="24"/>
          <w:szCs w:val="24"/>
        </w:rPr>
        <w:t>sa mise à jour</w:t>
      </w:r>
      <w:r w:rsidRPr="004F13C7">
        <w:rPr>
          <w:rFonts w:cs="Arial"/>
          <w:sz w:val="24"/>
          <w:szCs w:val="24"/>
        </w:rPr>
        <w:t>.</w:t>
      </w:r>
    </w:p>
    <w:p w14:paraId="4D45EC7C" w14:textId="77777777" w:rsidR="009868E7" w:rsidRPr="004F13C7" w:rsidRDefault="009868E7" w:rsidP="009868E7">
      <w:pPr>
        <w:spacing w:after="0" w:line="240" w:lineRule="auto"/>
        <w:ind w:left="-993" w:right="-702"/>
        <w:jc w:val="both"/>
        <w:rPr>
          <w:rFonts w:cs="Arial"/>
          <w:sz w:val="24"/>
          <w:szCs w:val="24"/>
        </w:rPr>
      </w:pPr>
    </w:p>
    <w:p w14:paraId="0E8E31EF" w14:textId="77777777" w:rsidR="009868E7" w:rsidRPr="004F13C7" w:rsidRDefault="009868E7" w:rsidP="009868E7">
      <w:pPr>
        <w:spacing w:after="0" w:line="240" w:lineRule="auto"/>
        <w:ind w:left="-993" w:right="-702"/>
        <w:jc w:val="both"/>
        <w:rPr>
          <w:rFonts w:cs="Arial"/>
          <w:sz w:val="24"/>
          <w:szCs w:val="24"/>
        </w:rPr>
      </w:pPr>
    </w:p>
    <w:p w14:paraId="001E4BFC" w14:textId="77777777" w:rsidR="009868E7" w:rsidRPr="004F13C7" w:rsidRDefault="009868E7" w:rsidP="009868E7">
      <w:pPr>
        <w:spacing w:after="0" w:line="240" w:lineRule="auto"/>
        <w:ind w:left="-993" w:right="-702"/>
        <w:jc w:val="both"/>
        <w:rPr>
          <w:rFonts w:cs="Arial"/>
          <w:sz w:val="24"/>
          <w:szCs w:val="24"/>
        </w:rPr>
      </w:pPr>
    </w:p>
    <w:p w14:paraId="2555B1D4" w14:textId="77777777" w:rsidR="009868E7" w:rsidRPr="004F13C7" w:rsidRDefault="009868E7" w:rsidP="009868E7">
      <w:pPr>
        <w:spacing w:after="0" w:line="240" w:lineRule="auto"/>
        <w:ind w:left="-993" w:right="-702"/>
        <w:jc w:val="both"/>
        <w:rPr>
          <w:rFonts w:cs="Arial"/>
          <w:sz w:val="10"/>
          <w:szCs w:val="10"/>
        </w:rPr>
      </w:pPr>
    </w:p>
    <w:p w14:paraId="6393DD18" w14:textId="77777777" w:rsidR="009868E7" w:rsidRPr="004F13C7" w:rsidRDefault="009868E7" w:rsidP="009868E7">
      <w:pPr>
        <w:spacing w:after="0" w:line="240" w:lineRule="auto"/>
        <w:ind w:left="-993" w:right="-702"/>
        <w:jc w:val="both"/>
        <w:rPr>
          <w:rFonts w:cs="Arial"/>
          <w:sz w:val="24"/>
          <w:szCs w:val="24"/>
        </w:rPr>
      </w:pPr>
      <w:r w:rsidRPr="004F13C7">
        <w:rPr>
          <w:rFonts w:cs="Arial"/>
          <w:sz w:val="24"/>
          <w:szCs w:val="24"/>
        </w:rPr>
        <w:t>Mr-Mme</w:t>
      </w:r>
    </w:p>
    <w:p w14:paraId="3A95CA18" w14:textId="77777777" w:rsidR="009868E7" w:rsidRPr="004F13C7" w:rsidRDefault="009868E7" w:rsidP="009868E7">
      <w:pPr>
        <w:spacing w:after="0" w:line="240" w:lineRule="auto"/>
        <w:ind w:left="-993" w:right="-702"/>
        <w:jc w:val="both"/>
        <w:rPr>
          <w:rFonts w:cs="Arial"/>
          <w:sz w:val="24"/>
          <w:szCs w:val="24"/>
        </w:rPr>
      </w:pPr>
      <w:r w:rsidRPr="004F13C7">
        <w:rPr>
          <w:rFonts w:cs="Arial"/>
          <w:sz w:val="24"/>
          <w:szCs w:val="24"/>
        </w:rPr>
        <w:t>Responsable légal de l’enfant</w:t>
      </w:r>
    </w:p>
    <w:p w14:paraId="1F76D589" w14:textId="77777777" w:rsidR="009868E7" w:rsidRPr="004F13C7" w:rsidRDefault="009868E7" w:rsidP="009868E7">
      <w:pPr>
        <w:spacing w:after="0" w:line="240" w:lineRule="auto"/>
        <w:ind w:left="-993" w:right="-702"/>
        <w:jc w:val="both"/>
        <w:rPr>
          <w:rFonts w:cs="Arial"/>
          <w:sz w:val="24"/>
          <w:szCs w:val="24"/>
        </w:rPr>
      </w:pPr>
    </w:p>
    <w:p w14:paraId="2CEAA1F1" w14:textId="77777777" w:rsidR="009868E7" w:rsidRPr="004F13C7" w:rsidRDefault="009868E7" w:rsidP="009868E7">
      <w:pPr>
        <w:spacing w:after="0" w:line="240" w:lineRule="auto"/>
        <w:ind w:left="-993" w:right="-702"/>
        <w:jc w:val="both"/>
        <w:rPr>
          <w:rFonts w:cs="Arial"/>
          <w:sz w:val="24"/>
          <w:szCs w:val="24"/>
        </w:rPr>
      </w:pPr>
    </w:p>
    <w:p w14:paraId="405364BB" w14:textId="77777777" w:rsidR="009868E7" w:rsidRPr="004F13C7" w:rsidRDefault="009868E7" w:rsidP="009868E7">
      <w:pPr>
        <w:spacing w:after="0" w:line="240" w:lineRule="auto"/>
        <w:ind w:left="-993" w:right="-702"/>
        <w:jc w:val="both"/>
        <w:rPr>
          <w:rFonts w:cs="Arial"/>
          <w:sz w:val="24"/>
          <w:szCs w:val="24"/>
        </w:rPr>
      </w:pPr>
    </w:p>
    <w:p w14:paraId="5A4C2D07" w14:textId="77777777" w:rsidR="009868E7" w:rsidRPr="004F13C7" w:rsidRDefault="009868E7" w:rsidP="009868E7">
      <w:pPr>
        <w:spacing w:after="0" w:line="240" w:lineRule="auto"/>
        <w:ind w:left="-993" w:right="-702"/>
        <w:jc w:val="both"/>
        <w:rPr>
          <w:rFonts w:cs="Arial"/>
          <w:sz w:val="24"/>
          <w:szCs w:val="24"/>
        </w:rPr>
      </w:pPr>
    </w:p>
    <w:p w14:paraId="3768503E" w14:textId="77777777" w:rsidR="009868E7" w:rsidRPr="004F13C7" w:rsidRDefault="009868E7" w:rsidP="009868E7">
      <w:pPr>
        <w:spacing w:after="0" w:line="240" w:lineRule="auto"/>
        <w:ind w:left="-993" w:right="-702"/>
        <w:jc w:val="both"/>
        <w:rPr>
          <w:rFonts w:cs="Arial"/>
          <w:sz w:val="24"/>
          <w:szCs w:val="24"/>
        </w:rPr>
      </w:pPr>
      <w:r w:rsidRPr="004F13C7">
        <w:rPr>
          <w:rFonts w:cs="Arial"/>
          <w:sz w:val="24"/>
          <w:szCs w:val="24"/>
        </w:rPr>
        <w:t xml:space="preserve">A                                                 </w:t>
      </w:r>
      <w:proofErr w:type="gramStart"/>
      <w:r w:rsidRPr="004F13C7">
        <w:rPr>
          <w:rFonts w:cs="Arial"/>
          <w:sz w:val="24"/>
          <w:szCs w:val="24"/>
        </w:rPr>
        <w:t xml:space="preserve">  ,</w:t>
      </w:r>
      <w:proofErr w:type="gramEnd"/>
      <w:r w:rsidRPr="004F13C7">
        <w:rPr>
          <w:rFonts w:cs="Arial"/>
          <w:sz w:val="24"/>
          <w:szCs w:val="24"/>
        </w:rPr>
        <w:t xml:space="preserve"> Le       </w:t>
      </w:r>
      <w:r w:rsidR="00E042FA" w:rsidRPr="004F13C7">
        <w:rPr>
          <w:rFonts w:cs="Arial"/>
          <w:sz w:val="24"/>
          <w:szCs w:val="24"/>
        </w:rPr>
        <w:t xml:space="preserve">  </w:t>
      </w:r>
      <w:r w:rsidRPr="004F13C7">
        <w:rPr>
          <w:rFonts w:cs="Arial"/>
          <w:sz w:val="24"/>
          <w:szCs w:val="24"/>
        </w:rPr>
        <w:t xml:space="preserve">       </w:t>
      </w:r>
      <w:r w:rsidR="00E042FA" w:rsidRPr="004F13C7">
        <w:rPr>
          <w:rFonts w:cs="Arial"/>
          <w:sz w:val="24"/>
          <w:szCs w:val="24"/>
        </w:rPr>
        <w:t>/</w:t>
      </w:r>
      <w:r w:rsidRPr="004F13C7">
        <w:rPr>
          <w:rFonts w:cs="Arial"/>
          <w:sz w:val="24"/>
          <w:szCs w:val="24"/>
        </w:rPr>
        <w:t xml:space="preserve">               </w:t>
      </w:r>
      <w:r w:rsidR="00E042FA" w:rsidRPr="004F13C7">
        <w:rPr>
          <w:rFonts w:cs="Arial"/>
          <w:sz w:val="24"/>
          <w:szCs w:val="24"/>
        </w:rPr>
        <w:t>/</w:t>
      </w:r>
      <w:r w:rsidRPr="004F13C7">
        <w:rPr>
          <w:rFonts w:cs="Arial"/>
          <w:sz w:val="24"/>
          <w:szCs w:val="24"/>
        </w:rPr>
        <w:t xml:space="preserve">       </w:t>
      </w:r>
      <w:r w:rsidR="00E042FA" w:rsidRPr="004F13C7">
        <w:rPr>
          <w:rFonts w:cs="Arial"/>
          <w:sz w:val="24"/>
          <w:szCs w:val="24"/>
        </w:rPr>
        <w:t xml:space="preserve">   </w:t>
      </w:r>
      <w:r w:rsidRPr="004F13C7">
        <w:rPr>
          <w:rFonts w:cs="Arial"/>
          <w:sz w:val="24"/>
          <w:szCs w:val="24"/>
        </w:rPr>
        <w:t xml:space="preserve">       </w:t>
      </w:r>
      <w:r w:rsidRPr="004F13C7">
        <w:rPr>
          <w:rFonts w:cs="Arial"/>
          <w:b/>
          <w:sz w:val="24"/>
          <w:szCs w:val="24"/>
          <w:u w:val="single"/>
        </w:rPr>
        <w:t>Signature</w:t>
      </w:r>
      <w:r w:rsidRPr="004F13C7">
        <w:rPr>
          <w:rFonts w:cs="Arial"/>
          <w:sz w:val="24"/>
          <w:szCs w:val="24"/>
        </w:rPr>
        <w:t> :</w:t>
      </w:r>
      <w:r w:rsidRPr="004F13C7">
        <w:rPr>
          <w:rFonts w:cs="Arial"/>
          <w:sz w:val="24"/>
          <w:szCs w:val="24"/>
        </w:rPr>
        <w:tab/>
      </w:r>
      <w:r w:rsidRPr="004F13C7">
        <w:rPr>
          <w:rFonts w:cs="Arial"/>
          <w:sz w:val="24"/>
          <w:szCs w:val="24"/>
        </w:rPr>
        <w:tab/>
      </w:r>
    </w:p>
    <w:p w14:paraId="37DB272D" w14:textId="77777777" w:rsidR="00E934E8" w:rsidRPr="00172916" w:rsidRDefault="00E934E8" w:rsidP="009868E7">
      <w:pPr>
        <w:pStyle w:val="TM1"/>
        <w:ind w:left="0" w:firstLine="0"/>
        <w:rPr>
          <w:rFonts w:cs="Arial"/>
          <w:color w:val="003399"/>
          <w:sz w:val="24"/>
          <w:szCs w:val="24"/>
        </w:rPr>
      </w:pPr>
    </w:p>
    <w:sectPr w:rsidR="00E934E8" w:rsidRPr="00172916" w:rsidSect="00C310E3">
      <w:footerReference w:type="default" r:id="rId22"/>
      <w:type w:val="continuous"/>
      <w:pgSz w:w="11906" w:h="16838"/>
      <w:pgMar w:top="1418" w:right="1418" w:bottom="1134" w:left="1551" w:header="709" w:footer="2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3D4D" w14:textId="77777777" w:rsidR="00BA328D" w:rsidRDefault="00BA328D" w:rsidP="00D70902">
      <w:pPr>
        <w:spacing w:after="0" w:line="240" w:lineRule="auto"/>
      </w:pPr>
      <w:r>
        <w:separator/>
      </w:r>
    </w:p>
  </w:endnote>
  <w:endnote w:type="continuationSeparator" w:id="0">
    <w:p w14:paraId="0171CB94" w14:textId="77777777" w:rsidR="00BA328D" w:rsidRDefault="00BA328D" w:rsidP="00D7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6BE8" w14:textId="77777777" w:rsidR="00DE55B4" w:rsidRPr="00E042FA" w:rsidRDefault="00DE55B4" w:rsidP="00E042FA">
    <w:pPr>
      <w:pStyle w:val="Pieddepage"/>
      <w:tabs>
        <w:tab w:val="left" w:pos="7755"/>
      </w:tabs>
      <w:ind w:hanging="709"/>
      <w:jc w:val="center"/>
      <w:rPr>
        <w:b/>
        <w:color w:val="FFFFFF" w:themeColor="background1"/>
      </w:rPr>
    </w:pPr>
    <w:r w:rsidRPr="00E042FA">
      <w:rPr>
        <w:b/>
        <w:noProof/>
        <w:color w:val="FFFFFF" w:themeColor="background1"/>
        <w:lang w:eastAsia="fr-FR"/>
      </w:rPr>
      <mc:AlternateContent>
        <mc:Choice Requires="wps">
          <w:drawing>
            <wp:anchor distT="0" distB="0" distL="114300" distR="114300" simplePos="0" relativeHeight="251658752" behindDoc="1" locked="0" layoutInCell="1" allowOverlap="1" wp14:anchorId="6663F977" wp14:editId="3CBBEB22">
              <wp:simplePos x="0" y="0"/>
              <wp:positionH relativeFrom="column">
                <wp:posOffset>-984250</wp:posOffset>
              </wp:positionH>
              <wp:positionV relativeFrom="paragraph">
                <wp:posOffset>-90805</wp:posOffset>
              </wp:positionV>
              <wp:extent cx="7560000" cy="1051560"/>
              <wp:effectExtent l="0" t="0" r="22225" b="15240"/>
              <wp:wrapNone/>
              <wp:docPr id="2" name="Rectangle 2"/>
              <wp:cNvGraphicFramePr/>
              <a:graphic xmlns:a="http://schemas.openxmlformats.org/drawingml/2006/main">
                <a:graphicData uri="http://schemas.microsoft.com/office/word/2010/wordprocessingShape">
                  <wps:wsp>
                    <wps:cNvSpPr/>
                    <wps:spPr>
                      <a:xfrm>
                        <a:off x="0" y="0"/>
                        <a:ext cx="7560000" cy="1051560"/>
                      </a:xfrm>
                      <a:prstGeom prst="rect">
                        <a:avLst/>
                      </a:prstGeom>
                      <a:solidFill>
                        <a:srgbClr val="26D07C"/>
                      </a:solidFill>
                      <a:ln>
                        <a:solidFill>
                          <a:srgbClr val="26D07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E12B7" w14:textId="77777777" w:rsidR="00DE55B4" w:rsidRPr="006F3D89" w:rsidRDefault="00DE55B4" w:rsidP="00AA2B9C">
                          <w:pPr>
                            <w:shd w:val="clear" w:color="auto" w:fill="26D07C"/>
                            <w:rPr>
                              <w:sz w:val="96"/>
                            </w:rPr>
                          </w:pPr>
                          <w:bookmarkStart w:id="2" w:name="_Hlk67406317"/>
                          <w:bookmarkEnd w:id="2"/>
                        </w:p>
                        <w:p w14:paraId="36E0B7E5" w14:textId="77777777" w:rsidR="00DE55B4" w:rsidRDefault="00DE55B4" w:rsidP="00D709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3F977" id="Rectangle 2" o:spid="_x0000_s1046" style="position:absolute;left:0;text-align:left;margin-left:-77.5pt;margin-top:-7.15pt;width:595.3pt;height:8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" fillcolor="#26d07c" strokecolor="#26d07c" strokeweight="2pt">
              <v:textbox>
                <w:txbxContent>
                  <w:p w14:paraId="20BE12B7" w14:textId="77777777" w:rsidR="00DE55B4" w:rsidRPr="006F3D89" w:rsidRDefault="00DE55B4" w:rsidP="00AA2B9C">
                    <w:pPr>
                      <w:shd w:val="clear" w:color="auto" w:fill="26D07C"/>
                      <w:rPr>
                        <w:sz w:val="96"/>
                      </w:rPr>
                    </w:pPr>
                    <w:bookmarkStart w:id="3" w:name="_Hlk67406317"/>
                    <w:bookmarkEnd w:id="3"/>
                  </w:p>
                  <w:p w14:paraId="36E0B7E5" w14:textId="77777777" w:rsidR="00DE55B4" w:rsidRDefault="00DE55B4" w:rsidP="00D70902">
                    <w:pPr>
                      <w:jc w:val="center"/>
                    </w:pPr>
                  </w:p>
                </w:txbxContent>
              </v:textbox>
            </v:rect>
          </w:pict>
        </mc:Fallback>
      </mc:AlternateContent>
    </w:r>
    <w:r w:rsidRPr="00E042FA">
      <w:rPr>
        <w:b/>
        <w:color w:val="FFFFFF" w:themeColor="background1"/>
      </w:rPr>
      <w:t>Ufcv • Règlement de fonctionnement • Accueil de loisirs et Accueil périscolaire Sainte-Maxime</w:t>
    </w:r>
    <w:r>
      <w:rPr>
        <w:b/>
        <w:color w:val="FFFFFF" w:themeColor="background1"/>
      </w:rPr>
      <w:t xml:space="preserve"> </w:t>
    </w:r>
    <w:r w:rsidRPr="00E042FA">
      <w:rPr>
        <w:color w:val="FFFFFF" w:themeColor="background1"/>
        <w14:numForm w14:val="oldStyle"/>
      </w:rPr>
      <w:fldChar w:fldCharType="begin"/>
    </w:r>
    <w:r w:rsidRPr="00E042FA">
      <w:rPr>
        <w:color w:val="FFFFFF" w:themeColor="background1"/>
        <w14:numForm w14:val="oldStyle"/>
      </w:rPr>
      <w:instrText>PAGE   \* MERGEFORMAT</w:instrText>
    </w:r>
    <w:r w:rsidRPr="00E042FA">
      <w:rPr>
        <w:color w:val="FFFFFF" w:themeColor="background1"/>
        <w14:numForm w14:val="oldStyle"/>
      </w:rPr>
      <w:fldChar w:fldCharType="separate"/>
    </w:r>
    <w:r w:rsidRPr="00835BB4">
      <w:rPr>
        <w:b/>
        <w:bCs/>
        <w:noProof/>
        <w:color w:val="FFFFFF" w:themeColor="background1"/>
        <w14:numForm w14:val="oldStyle"/>
      </w:rPr>
      <w:t>6</w:t>
    </w:r>
    <w:r w:rsidRPr="00E042FA">
      <w:rPr>
        <w:b/>
        <w:bCs/>
        <w:color w:val="FFFFFF" w:themeColor="background1"/>
        <w14:numForm w14:val="oldStyle"/>
      </w:rPr>
      <w:fldChar w:fldCharType="end"/>
    </w:r>
  </w:p>
  <w:p w14:paraId="130FAB5B" w14:textId="77777777" w:rsidR="00DE55B4" w:rsidRPr="00D70064" w:rsidRDefault="00DE55B4" w:rsidP="00D70064">
    <w:pPr>
      <w:pStyle w:val="Pieddepage"/>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E3C0" w14:textId="77777777" w:rsidR="00DE55B4" w:rsidRPr="00E042FA" w:rsidRDefault="00DE55B4" w:rsidP="00E042FA">
    <w:pPr>
      <w:pStyle w:val="Pieddepage"/>
      <w:tabs>
        <w:tab w:val="left" w:pos="7755"/>
      </w:tabs>
      <w:ind w:hanging="709"/>
      <w:jc w:val="center"/>
      <w:rPr>
        <w:b/>
        <w:color w:val="FFFFFF" w:themeColor="background1"/>
      </w:rPr>
    </w:pPr>
    <w:r w:rsidRPr="00E042FA">
      <w:rPr>
        <w:b/>
        <w:noProof/>
        <w:color w:val="FFFFFF" w:themeColor="background1"/>
        <w:lang w:eastAsia="fr-FR"/>
      </w:rPr>
      <mc:AlternateContent>
        <mc:Choice Requires="wps">
          <w:drawing>
            <wp:anchor distT="0" distB="0" distL="114300" distR="114300" simplePos="0" relativeHeight="251657728" behindDoc="1" locked="0" layoutInCell="1" allowOverlap="1" wp14:anchorId="7DD034B7" wp14:editId="4168CB71">
              <wp:simplePos x="0" y="0"/>
              <wp:positionH relativeFrom="column">
                <wp:posOffset>-984250</wp:posOffset>
              </wp:positionH>
              <wp:positionV relativeFrom="paragraph">
                <wp:posOffset>-90805</wp:posOffset>
              </wp:positionV>
              <wp:extent cx="7560000" cy="1051560"/>
              <wp:effectExtent l="0" t="0" r="3175" b="0"/>
              <wp:wrapNone/>
              <wp:docPr id="11" name="Rectangle 11"/>
              <wp:cNvGraphicFramePr/>
              <a:graphic xmlns:a="http://schemas.openxmlformats.org/drawingml/2006/main">
                <a:graphicData uri="http://schemas.microsoft.com/office/word/2010/wordprocessingShape">
                  <wps:wsp>
                    <wps:cNvSpPr/>
                    <wps:spPr>
                      <a:xfrm>
                        <a:off x="0" y="0"/>
                        <a:ext cx="7560000" cy="1051560"/>
                      </a:xfrm>
                      <a:prstGeom prst="rect">
                        <a:avLst/>
                      </a:prstGeom>
                      <a:solidFill>
                        <a:srgbClr val="26D07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7CEE6" w14:textId="77777777" w:rsidR="00DE55B4" w:rsidRPr="0034766C" w:rsidRDefault="00DE55B4" w:rsidP="00D70902">
                          <w:pPr>
                            <w:rPr>
                              <w:color w:val="26D07C"/>
                              <w:sz w:val="96"/>
                            </w:rPr>
                          </w:pPr>
                        </w:p>
                        <w:p w14:paraId="63B93B19" w14:textId="77777777" w:rsidR="00DE55B4" w:rsidRDefault="00DE55B4" w:rsidP="00D709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034B7" id="Rectangle 11" o:spid="_x0000_s1047" style="position:absolute;left:0;text-align:left;margin-left:-77.5pt;margin-top:-7.15pt;width:595.3pt;height:8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" fillcolor="#26d07c" stroked="f" strokeweight="2pt">
              <v:textbox>
                <w:txbxContent>
                  <w:p w14:paraId="7FA7CEE6" w14:textId="77777777" w:rsidR="00DE55B4" w:rsidRPr="0034766C" w:rsidRDefault="00DE55B4" w:rsidP="00D70902">
                    <w:pPr>
                      <w:rPr>
                        <w:color w:val="26D07C"/>
                        <w:sz w:val="96"/>
                      </w:rPr>
                    </w:pPr>
                  </w:p>
                  <w:p w14:paraId="63B93B19" w14:textId="77777777" w:rsidR="00DE55B4" w:rsidRDefault="00DE55B4" w:rsidP="00D70902">
                    <w:pPr>
                      <w:jc w:val="center"/>
                    </w:pPr>
                  </w:p>
                </w:txbxContent>
              </v:textbox>
            </v:rect>
          </w:pict>
        </mc:Fallback>
      </mc:AlternateContent>
    </w:r>
    <w:r w:rsidRPr="00E042FA">
      <w:rPr>
        <w:b/>
        <w:color w:val="FFFFFF" w:themeColor="background1"/>
      </w:rPr>
      <w:t>Ufcv • Règlement de fonctionnement • Accueil de loisirs et Accueil périscolaire Sainte-Maxime</w:t>
    </w:r>
    <w:r>
      <w:rPr>
        <w:b/>
        <w:color w:val="FFFFFF" w:themeColor="background1"/>
      </w:rPr>
      <w:t xml:space="preserve"> </w:t>
    </w:r>
    <w:r w:rsidRPr="00E042FA">
      <w:rPr>
        <w:color w:val="FFFFFF" w:themeColor="background1"/>
        <w14:numForm w14:val="oldStyle"/>
      </w:rPr>
      <w:fldChar w:fldCharType="begin"/>
    </w:r>
    <w:r w:rsidRPr="00E042FA">
      <w:rPr>
        <w:color w:val="FFFFFF" w:themeColor="background1"/>
        <w14:numForm w14:val="oldStyle"/>
      </w:rPr>
      <w:instrText>PAGE   \* MERGEFORMAT</w:instrText>
    </w:r>
    <w:r w:rsidRPr="00E042FA">
      <w:rPr>
        <w:color w:val="FFFFFF" w:themeColor="background1"/>
        <w14:numForm w14:val="oldStyle"/>
      </w:rPr>
      <w:fldChar w:fldCharType="separate"/>
    </w:r>
    <w:r w:rsidRPr="00835BB4">
      <w:rPr>
        <w:b/>
        <w:bCs/>
        <w:noProof/>
        <w:color w:val="FFFFFF" w:themeColor="background1"/>
        <w14:numForm w14:val="oldStyle"/>
      </w:rPr>
      <w:t>20</w:t>
    </w:r>
    <w:r w:rsidRPr="00E042FA">
      <w:rPr>
        <w:b/>
        <w:bCs/>
        <w:color w:val="FFFFFF" w:themeColor="background1"/>
        <w14:numForm w14:val="oldStyle"/>
      </w:rPr>
      <w:fldChar w:fldCharType="end"/>
    </w:r>
  </w:p>
  <w:p w14:paraId="56B53250" w14:textId="77777777" w:rsidR="00DE55B4" w:rsidRPr="00D70064" w:rsidRDefault="00DE55B4" w:rsidP="00D70064">
    <w:pPr>
      <w:pStyle w:val="Pieddepag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D45D" w14:textId="77777777" w:rsidR="00BA328D" w:rsidRDefault="00BA328D" w:rsidP="00D70902">
      <w:pPr>
        <w:spacing w:after="0" w:line="240" w:lineRule="auto"/>
      </w:pPr>
      <w:r>
        <w:separator/>
      </w:r>
    </w:p>
  </w:footnote>
  <w:footnote w:type="continuationSeparator" w:id="0">
    <w:p w14:paraId="61C5E7B5" w14:textId="77777777" w:rsidR="00BA328D" w:rsidRDefault="00BA328D" w:rsidP="00D70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28C"/>
    <w:multiLevelType w:val="hybridMultilevel"/>
    <w:tmpl w:val="A32EBAD2"/>
    <w:lvl w:ilvl="0" w:tplc="EA18423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CB7119"/>
    <w:multiLevelType w:val="hybridMultilevel"/>
    <w:tmpl w:val="61E02C54"/>
    <w:lvl w:ilvl="0" w:tplc="DE9C97EA">
      <w:start w:val="1"/>
      <w:numFmt w:val="bullet"/>
      <w:lvlText w:val=""/>
      <w:lvlJc w:val="left"/>
      <w:pPr>
        <w:ind w:left="720" w:hanging="360"/>
      </w:pPr>
      <w:rPr>
        <w:rFonts w:ascii="Wingdings" w:hAnsi="Wingdings" w:hint="default"/>
        <w:color w:val="B41E1E"/>
      </w:rPr>
    </w:lvl>
    <w:lvl w:ilvl="1" w:tplc="E1F29636">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FE78D3"/>
    <w:multiLevelType w:val="hybridMultilevel"/>
    <w:tmpl w:val="65C0DA32"/>
    <w:lvl w:ilvl="0" w:tplc="EA1842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BC5756"/>
    <w:multiLevelType w:val="hybridMultilevel"/>
    <w:tmpl w:val="7F4ADD98"/>
    <w:lvl w:ilvl="0" w:tplc="DE9C97EA">
      <w:start w:val="1"/>
      <w:numFmt w:val="bullet"/>
      <w:lvlText w:val=""/>
      <w:lvlJc w:val="left"/>
      <w:pPr>
        <w:ind w:left="720" w:hanging="360"/>
      </w:pPr>
      <w:rPr>
        <w:rFonts w:ascii="Wingdings" w:hAnsi="Wingdings" w:hint="default"/>
        <w:color w:val="B41E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AB6880"/>
    <w:multiLevelType w:val="hybridMultilevel"/>
    <w:tmpl w:val="FB102A80"/>
    <w:lvl w:ilvl="0" w:tplc="C9627318">
      <w:start w:val="1"/>
      <w:numFmt w:val="decimal"/>
      <w:pStyle w:val="Titre1"/>
      <w:lvlText w:val="%1."/>
      <w:lvlJc w:val="left"/>
      <w:pPr>
        <w:ind w:left="502" w:hanging="360"/>
      </w:pPr>
      <w:rPr>
        <w:color w:val="FFFFFF" w:themeColor="background1"/>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C273EB7"/>
    <w:multiLevelType w:val="hybridMultilevel"/>
    <w:tmpl w:val="65140C8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99B58B4"/>
    <w:multiLevelType w:val="hybridMultilevel"/>
    <w:tmpl w:val="7AE29FDC"/>
    <w:lvl w:ilvl="0" w:tplc="DE9C97EA">
      <w:start w:val="1"/>
      <w:numFmt w:val="bullet"/>
      <w:lvlText w:val=""/>
      <w:lvlJc w:val="left"/>
      <w:pPr>
        <w:ind w:left="720" w:hanging="360"/>
      </w:pPr>
      <w:rPr>
        <w:rFonts w:ascii="Wingdings" w:hAnsi="Wingdings" w:hint="default"/>
        <w:color w:val="B41E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8A0897"/>
    <w:multiLevelType w:val="hybridMultilevel"/>
    <w:tmpl w:val="37D2C6C6"/>
    <w:lvl w:ilvl="0" w:tplc="EA1842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BB0C05"/>
    <w:multiLevelType w:val="hybridMultilevel"/>
    <w:tmpl w:val="32A0A0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8321E9"/>
    <w:multiLevelType w:val="hybridMultilevel"/>
    <w:tmpl w:val="EB0A9590"/>
    <w:lvl w:ilvl="0" w:tplc="FFFFFFFF">
      <w:start w:val="1"/>
      <w:numFmt w:val="lowerLetter"/>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18C7E4A"/>
    <w:multiLevelType w:val="hybridMultilevel"/>
    <w:tmpl w:val="7180BA22"/>
    <w:lvl w:ilvl="0" w:tplc="303CB8C4">
      <w:start w:val="1"/>
      <w:numFmt w:val="bullet"/>
      <w:lvlText w:val="&lt;"/>
      <w:lvlJc w:val="left"/>
      <w:pPr>
        <w:ind w:left="720" w:hanging="360"/>
      </w:pPr>
      <w:rPr>
        <w:rFonts w:ascii="Webdings" w:hAnsi="Webdings" w:hint="default"/>
        <w:color w:val="00206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F53B2A"/>
    <w:multiLevelType w:val="hybridMultilevel"/>
    <w:tmpl w:val="D1EE49C2"/>
    <w:lvl w:ilvl="0" w:tplc="303CB8C4">
      <w:start w:val="1"/>
      <w:numFmt w:val="bullet"/>
      <w:lvlText w:val="&lt;"/>
      <w:lvlJc w:val="left"/>
      <w:pPr>
        <w:ind w:left="720" w:hanging="360"/>
      </w:pPr>
      <w:rPr>
        <w:rFonts w:ascii="Webdings" w:hAnsi="Webdings" w:hint="default"/>
        <w:color w:val="00206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176AFB"/>
    <w:multiLevelType w:val="multilevel"/>
    <w:tmpl w:val="D076DED6"/>
    <w:lvl w:ilvl="0">
      <w:start w:val="3"/>
      <w:numFmt w:val="decimal"/>
      <w:lvlText w:val="%1"/>
      <w:lvlJc w:val="left"/>
      <w:pPr>
        <w:ind w:left="432" w:hanging="432"/>
      </w:pPr>
      <w:rPr>
        <w:rFonts w:hint="default"/>
      </w:rPr>
    </w:lvl>
    <w:lvl w:ilvl="1">
      <w:start w:val="10"/>
      <w:numFmt w:val="decimal"/>
      <w:lvlText w:val="%1-%2"/>
      <w:lvlJc w:val="left"/>
      <w:pPr>
        <w:ind w:left="2736" w:hanging="432"/>
      </w:pPr>
      <w:rPr>
        <w:rFonts w:hint="default"/>
      </w:rPr>
    </w:lvl>
    <w:lvl w:ilvl="2">
      <w:start w:val="1"/>
      <w:numFmt w:val="decimal"/>
      <w:lvlText w:val="%1-%2.%3"/>
      <w:lvlJc w:val="left"/>
      <w:pPr>
        <w:ind w:left="5328" w:hanging="720"/>
      </w:pPr>
      <w:rPr>
        <w:rFonts w:hint="default"/>
      </w:rPr>
    </w:lvl>
    <w:lvl w:ilvl="3">
      <w:start w:val="1"/>
      <w:numFmt w:val="decimal"/>
      <w:lvlText w:val="%1-%2.%3.%4"/>
      <w:lvlJc w:val="left"/>
      <w:pPr>
        <w:ind w:left="7632" w:hanging="720"/>
      </w:pPr>
      <w:rPr>
        <w:rFonts w:hint="default"/>
      </w:rPr>
    </w:lvl>
    <w:lvl w:ilvl="4">
      <w:start w:val="1"/>
      <w:numFmt w:val="decimal"/>
      <w:lvlText w:val="%1-%2.%3.%4.%5"/>
      <w:lvlJc w:val="left"/>
      <w:pPr>
        <w:ind w:left="10296" w:hanging="1080"/>
      </w:pPr>
      <w:rPr>
        <w:rFonts w:hint="default"/>
      </w:rPr>
    </w:lvl>
    <w:lvl w:ilvl="5">
      <w:start w:val="1"/>
      <w:numFmt w:val="decimal"/>
      <w:lvlText w:val="%1-%2.%3.%4.%5.%6"/>
      <w:lvlJc w:val="left"/>
      <w:pPr>
        <w:ind w:left="12600" w:hanging="1080"/>
      </w:pPr>
      <w:rPr>
        <w:rFonts w:hint="default"/>
      </w:rPr>
    </w:lvl>
    <w:lvl w:ilvl="6">
      <w:start w:val="1"/>
      <w:numFmt w:val="decimal"/>
      <w:lvlText w:val="%1-%2.%3.%4.%5.%6.%7"/>
      <w:lvlJc w:val="left"/>
      <w:pPr>
        <w:ind w:left="15264" w:hanging="1440"/>
      </w:pPr>
      <w:rPr>
        <w:rFonts w:hint="default"/>
      </w:rPr>
    </w:lvl>
    <w:lvl w:ilvl="7">
      <w:start w:val="1"/>
      <w:numFmt w:val="decimal"/>
      <w:lvlText w:val="%1-%2.%3.%4.%5.%6.%7.%8"/>
      <w:lvlJc w:val="left"/>
      <w:pPr>
        <w:ind w:left="17568" w:hanging="1440"/>
      </w:pPr>
      <w:rPr>
        <w:rFonts w:hint="default"/>
      </w:rPr>
    </w:lvl>
    <w:lvl w:ilvl="8">
      <w:start w:val="1"/>
      <w:numFmt w:val="decimal"/>
      <w:lvlText w:val="%1-%2.%3.%4.%5.%6.%7.%8.%9"/>
      <w:lvlJc w:val="left"/>
      <w:pPr>
        <w:ind w:left="20232" w:hanging="1800"/>
      </w:pPr>
      <w:rPr>
        <w:rFonts w:hint="default"/>
      </w:rPr>
    </w:lvl>
  </w:abstractNum>
  <w:abstractNum w:abstractNumId="13" w15:restartNumberingAfterBreak="0">
    <w:nsid w:val="3CAD0662"/>
    <w:multiLevelType w:val="hybridMultilevel"/>
    <w:tmpl w:val="3ECC66D6"/>
    <w:lvl w:ilvl="0" w:tplc="EA1842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EE279E"/>
    <w:multiLevelType w:val="hybridMultilevel"/>
    <w:tmpl w:val="2E7E0518"/>
    <w:lvl w:ilvl="0" w:tplc="DE9C97EA">
      <w:start w:val="1"/>
      <w:numFmt w:val="bullet"/>
      <w:lvlText w:val=""/>
      <w:lvlJc w:val="left"/>
      <w:pPr>
        <w:ind w:left="1440" w:hanging="360"/>
      </w:pPr>
      <w:rPr>
        <w:rFonts w:ascii="Wingdings" w:hAnsi="Wingdings" w:hint="default"/>
        <w:color w:val="B41E1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E673661"/>
    <w:multiLevelType w:val="hybridMultilevel"/>
    <w:tmpl w:val="F6E6813C"/>
    <w:lvl w:ilvl="0" w:tplc="A1DE33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8D2368"/>
    <w:multiLevelType w:val="hybridMultilevel"/>
    <w:tmpl w:val="243A1E70"/>
    <w:lvl w:ilvl="0" w:tplc="EA1842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9212B7"/>
    <w:multiLevelType w:val="hybridMultilevel"/>
    <w:tmpl w:val="3B9E8172"/>
    <w:lvl w:ilvl="0" w:tplc="DE9C97EA">
      <w:start w:val="1"/>
      <w:numFmt w:val="bullet"/>
      <w:lvlText w:val=""/>
      <w:lvlJc w:val="left"/>
      <w:pPr>
        <w:ind w:left="720" w:hanging="360"/>
      </w:pPr>
      <w:rPr>
        <w:rFonts w:ascii="Wingdings" w:hAnsi="Wingdings" w:hint="default"/>
        <w:color w:val="B41E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F14776"/>
    <w:multiLevelType w:val="hybridMultilevel"/>
    <w:tmpl w:val="1C8CB224"/>
    <w:lvl w:ilvl="0" w:tplc="B8B0E9BC">
      <w:start w:val="8"/>
      <w:numFmt w:val="decimal"/>
      <w:lvlText w:val="%1"/>
      <w:lvlJc w:val="left"/>
      <w:pPr>
        <w:ind w:left="720" w:hanging="360"/>
      </w:pPr>
      <w:rPr>
        <w:rFonts w:hint="default"/>
        <w:b/>
        <w:color w:val="26D07C"/>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4CA0A7D"/>
    <w:multiLevelType w:val="hybridMultilevel"/>
    <w:tmpl w:val="38AC6608"/>
    <w:lvl w:ilvl="0" w:tplc="303CB8C4">
      <w:start w:val="1"/>
      <w:numFmt w:val="bullet"/>
      <w:lvlText w:val="&lt;"/>
      <w:lvlJc w:val="left"/>
      <w:pPr>
        <w:ind w:left="720" w:hanging="360"/>
      </w:pPr>
      <w:rPr>
        <w:rFonts w:ascii="Webdings" w:hAnsi="Webdings" w:hint="default"/>
        <w:color w:val="00206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8F5F9C"/>
    <w:multiLevelType w:val="hybridMultilevel"/>
    <w:tmpl w:val="9B2A0AE0"/>
    <w:lvl w:ilvl="0" w:tplc="D4B0FEDA">
      <w:numFmt w:val="bullet"/>
      <w:lvlText w:val="-"/>
      <w:lvlJc w:val="left"/>
      <w:pPr>
        <w:ind w:left="1776" w:hanging="360"/>
      </w:pPr>
      <w:rPr>
        <w:rFonts w:ascii="Calibri" w:eastAsiaTheme="minorHAnsi" w:hAnsi="Calibri"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15:restartNumberingAfterBreak="0">
    <w:nsid w:val="59863E48"/>
    <w:multiLevelType w:val="hybridMultilevel"/>
    <w:tmpl w:val="F1C48DAC"/>
    <w:lvl w:ilvl="0" w:tplc="303CB8C4">
      <w:start w:val="1"/>
      <w:numFmt w:val="bullet"/>
      <w:lvlText w:val="&lt;"/>
      <w:lvlJc w:val="left"/>
      <w:pPr>
        <w:ind w:left="720" w:hanging="360"/>
      </w:pPr>
      <w:rPr>
        <w:rFonts w:ascii="Webdings" w:hAnsi="Webdings" w:hint="default"/>
        <w:color w:val="002060"/>
        <w:sz w:val="16"/>
      </w:rPr>
    </w:lvl>
    <w:lvl w:ilvl="1" w:tplc="DE9C97EA">
      <w:start w:val="1"/>
      <w:numFmt w:val="bullet"/>
      <w:lvlText w:val=""/>
      <w:lvlJc w:val="left"/>
      <w:pPr>
        <w:ind w:left="1440" w:hanging="360"/>
      </w:pPr>
      <w:rPr>
        <w:rFonts w:ascii="Wingdings" w:hAnsi="Wingdings" w:hint="default"/>
        <w:color w:val="B41E1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1209A4"/>
    <w:multiLevelType w:val="hybridMultilevel"/>
    <w:tmpl w:val="16C004A2"/>
    <w:lvl w:ilvl="0" w:tplc="DE9C97EA">
      <w:start w:val="1"/>
      <w:numFmt w:val="bullet"/>
      <w:lvlText w:val=""/>
      <w:lvlJc w:val="left"/>
      <w:pPr>
        <w:ind w:left="720" w:hanging="360"/>
      </w:pPr>
      <w:rPr>
        <w:rFonts w:ascii="Wingdings" w:hAnsi="Wingdings" w:hint="default"/>
        <w:color w:val="B41E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556A09"/>
    <w:multiLevelType w:val="hybridMultilevel"/>
    <w:tmpl w:val="EB6872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6B0B72"/>
    <w:multiLevelType w:val="hybridMultilevel"/>
    <w:tmpl w:val="7DD6F336"/>
    <w:lvl w:ilvl="0" w:tplc="E2489A7A">
      <w:start w:val="1"/>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0167048"/>
    <w:multiLevelType w:val="hybridMultilevel"/>
    <w:tmpl w:val="B352E2FA"/>
    <w:lvl w:ilvl="0" w:tplc="E2489A7A">
      <w:start w:val="1"/>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04A320E"/>
    <w:multiLevelType w:val="hybridMultilevel"/>
    <w:tmpl w:val="E216EA6A"/>
    <w:lvl w:ilvl="0" w:tplc="E2489A7A">
      <w:start w:val="1"/>
      <w:numFmt w:val="bullet"/>
      <w:lvlText w:val="-"/>
      <w:lvlJc w:val="left"/>
      <w:pPr>
        <w:tabs>
          <w:tab w:val="num" w:pos="720"/>
        </w:tabs>
        <w:ind w:left="720" w:hanging="360"/>
      </w:pPr>
      <w:rPr>
        <w:rFonts w:ascii="Arial" w:eastAsia="Arial"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B4215"/>
    <w:multiLevelType w:val="hybridMultilevel"/>
    <w:tmpl w:val="813A05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1465FB"/>
    <w:multiLevelType w:val="hybridMultilevel"/>
    <w:tmpl w:val="DAD84C6C"/>
    <w:lvl w:ilvl="0" w:tplc="5E345E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42692F"/>
    <w:multiLevelType w:val="hybridMultilevel"/>
    <w:tmpl w:val="CC800456"/>
    <w:lvl w:ilvl="0" w:tplc="EA1842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636572"/>
    <w:multiLevelType w:val="hybridMultilevel"/>
    <w:tmpl w:val="255CBEBA"/>
    <w:lvl w:ilvl="0" w:tplc="EA1842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3275CF"/>
    <w:multiLevelType w:val="hybridMultilevel"/>
    <w:tmpl w:val="6D18A290"/>
    <w:lvl w:ilvl="0" w:tplc="E506D57E">
      <w:start w:val="1"/>
      <w:numFmt w:val="decimal"/>
      <w:lvlText w:val="%1"/>
      <w:lvlJc w:val="left"/>
      <w:pPr>
        <w:ind w:left="930" w:hanging="570"/>
      </w:pPr>
      <w:rPr>
        <w:rFonts w:hint="default"/>
        <w:color w:val="26D07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3EC76F5"/>
    <w:multiLevelType w:val="hybridMultilevel"/>
    <w:tmpl w:val="D93EA68E"/>
    <w:lvl w:ilvl="0" w:tplc="816470D0">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64451C4"/>
    <w:multiLevelType w:val="hybridMultilevel"/>
    <w:tmpl w:val="0BDC78CA"/>
    <w:lvl w:ilvl="0" w:tplc="EA1842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D007ED"/>
    <w:multiLevelType w:val="hybridMultilevel"/>
    <w:tmpl w:val="44E4539C"/>
    <w:lvl w:ilvl="0" w:tplc="67C20B28">
      <w:start w:val="1"/>
      <w:numFmt w:val="bullet"/>
      <w:lvlText w:val="-"/>
      <w:lvlJc w:val="left"/>
      <w:pPr>
        <w:tabs>
          <w:tab w:val="num" w:pos="720"/>
        </w:tabs>
        <w:ind w:left="720" w:hanging="360"/>
      </w:pPr>
      <w:rPr>
        <w:rFonts w:ascii="Arial" w:eastAsia="Arial"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14F2E"/>
    <w:multiLevelType w:val="hybridMultilevel"/>
    <w:tmpl w:val="4A0069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8A60A7"/>
    <w:multiLevelType w:val="hybridMultilevel"/>
    <w:tmpl w:val="F52EAD2E"/>
    <w:lvl w:ilvl="0" w:tplc="303CB8C4">
      <w:start w:val="1"/>
      <w:numFmt w:val="bullet"/>
      <w:lvlText w:val="&lt;"/>
      <w:lvlJc w:val="left"/>
      <w:pPr>
        <w:ind w:left="720" w:hanging="360"/>
      </w:pPr>
      <w:rPr>
        <w:rFonts w:ascii="Webdings" w:hAnsi="Webdings" w:hint="default"/>
        <w:color w:val="00206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0"/>
  </w:num>
  <w:num w:numId="4">
    <w:abstractNumId w:val="36"/>
  </w:num>
  <w:num w:numId="5">
    <w:abstractNumId w:val="19"/>
  </w:num>
  <w:num w:numId="6">
    <w:abstractNumId w:val="11"/>
  </w:num>
  <w:num w:numId="7">
    <w:abstractNumId w:val="14"/>
  </w:num>
  <w:num w:numId="8">
    <w:abstractNumId w:val="1"/>
  </w:num>
  <w:num w:numId="9">
    <w:abstractNumId w:val="28"/>
  </w:num>
  <w:num w:numId="10">
    <w:abstractNumId w:val="23"/>
  </w:num>
  <w:num w:numId="11">
    <w:abstractNumId w:val="26"/>
  </w:num>
  <w:num w:numId="12">
    <w:abstractNumId w:val="34"/>
  </w:num>
  <w:num w:numId="13">
    <w:abstractNumId w:val="15"/>
  </w:num>
  <w:num w:numId="14">
    <w:abstractNumId w:val="4"/>
  </w:num>
  <w:num w:numId="15">
    <w:abstractNumId w:val="6"/>
  </w:num>
  <w:num w:numId="16">
    <w:abstractNumId w:val="17"/>
  </w:num>
  <w:num w:numId="17">
    <w:abstractNumId w:val="3"/>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32"/>
  </w:num>
  <w:num w:numId="26">
    <w:abstractNumId w:val="24"/>
  </w:num>
  <w:num w:numId="27">
    <w:abstractNumId w:val="25"/>
  </w:num>
  <w:num w:numId="28">
    <w:abstractNumId w:val="30"/>
  </w:num>
  <w:num w:numId="29">
    <w:abstractNumId w:val="5"/>
  </w:num>
  <w:num w:numId="30">
    <w:abstractNumId w:val="27"/>
  </w:num>
  <w:num w:numId="31">
    <w:abstractNumId w:val="2"/>
  </w:num>
  <w:num w:numId="32">
    <w:abstractNumId w:val="0"/>
  </w:num>
  <w:num w:numId="33">
    <w:abstractNumId w:val="29"/>
  </w:num>
  <w:num w:numId="34">
    <w:abstractNumId w:val="7"/>
  </w:num>
  <w:num w:numId="35">
    <w:abstractNumId w:val="16"/>
  </w:num>
  <w:num w:numId="36">
    <w:abstractNumId w:val="8"/>
  </w:num>
  <w:num w:numId="37">
    <w:abstractNumId w:val="33"/>
  </w:num>
  <w:num w:numId="38">
    <w:abstractNumId w:val="13"/>
  </w:num>
  <w:num w:numId="39">
    <w:abstractNumId w:val="9"/>
  </w:num>
  <w:num w:numId="40">
    <w:abstractNumId w:val="35"/>
  </w:num>
  <w:num w:numId="41">
    <w:abstractNumId w:val="12"/>
  </w:num>
  <w:num w:numId="42">
    <w:abstractNumId w:val="20"/>
  </w:num>
  <w:num w:numId="43">
    <w:abstractNumId w:val="1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46"/>
    <w:rsid w:val="000024E0"/>
    <w:rsid w:val="00002723"/>
    <w:rsid w:val="00002AEE"/>
    <w:rsid w:val="00021290"/>
    <w:rsid w:val="00023F32"/>
    <w:rsid w:val="00027580"/>
    <w:rsid w:val="00032AA2"/>
    <w:rsid w:val="000378EA"/>
    <w:rsid w:val="00052A66"/>
    <w:rsid w:val="00056EE5"/>
    <w:rsid w:val="00062C92"/>
    <w:rsid w:val="00064373"/>
    <w:rsid w:val="00074DD2"/>
    <w:rsid w:val="00075297"/>
    <w:rsid w:val="00092EE9"/>
    <w:rsid w:val="000A17B7"/>
    <w:rsid w:val="000A4017"/>
    <w:rsid w:val="000A4C1E"/>
    <w:rsid w:val="000B7C44"/>
    <w:rsid w:val="000C78C2"/>
    <w:rsid w:val="000D5190"/>
    <w:rsid w:val="000D53EF"/>
    <w:rsid w:val="000D5B01"/>
    <w:rsid w:val="000D72C1"/>
    <w:rsid w:val="000E068C"/>
    <w:rsid w:val="000E3946"/>
    <w:rsid w:val="000E40A0"/>
    <w:rsid w:val="000F14A6"/>
    <w:rsid w:val="000F3BEB"/>
    <w:rsid w:val="000F46CF"/>
    <w:rsid w:val="001018B9"/>
    <w:rsid w:val="0010496A"/>
    <w:rsid w:val="00105E3E"/>
    <w:rsid w:val="00111B6A"/>
    <w:rsid w:val="00121733"/>
    <w:rsid w:val="00122B32"/>
    <w:rsid w:val="00126235"/>
    <w:rsid w:val="001263C5"/>
    <w:rsid w:val="00127E17"/>
    <w:rsid w:val="00130E8E"/>
    <w:rsid w:val="0013227B"/>
    <w:rsid w:val="00132BB7"/>
    <w:rsid w:val="001360E5"/>
    <w:rsid w:val="001373D0"/>
    <w:rsid w:val="00140C2A"/>
    <w:rsid w:val="00142E20"/>
    <w:rsid w:val="001431DA"/>
    <w:rsid w:val="00167CB8"/>
    <w:rsid w:val="00172916"/>
    <w:rsid w:val="00182155"/>
    <w:rsid w:val="00182C9E"/>
    <w:rsid w:val="00183254"/>
    <w:rsid w:val="0018368D"/>
    <w:rsid w:val="0018424F"/>
    <w:rsid w:val="00192DAA"/>
    <w:rsid w:val="00194087"/>
    <w:rsid w:val="00197905"/>
    <w:rsid w:val="001A32C1"/>
    <w:rsid w:val="001A4929"/>
    <w:rsid w:val="001B70A5"/>
    <w:rsid w:val="001B7679"/>
    <w:rsid w:val="001B7E60"/>
    <w:rsid w:val="001B7F13"/>
    <w:rsid w:val="001C14EE"/>
    <w:rsid w:val="001C3DDF"/>
    <w:rsid w:val="001C3DEE"/>
    <w:rsid w:val="001C424A"/>
    <w:rsid w:val="001C5995"/>
    <w:rsid w:val="001D15BF"/>
    <w:rsid w:val="001D2572"/>
    <w:rsid w:val="001D4F20"/>
    <w:rsid w:val="001D67FC"/>
    <w:rsid w:val="001D69E2"/>
    <w:rsid w:val="001D6A18"/>
    <w:rsid w:val="001D71B6"/>
    <w:rsid w:val="001E5128"/>
    <w:rsid w:val="001E5EC6"/>
    <w:rsid w:val="001E69C7"/>
    <w:rsid w:val="001F26D2"/>
    <w:rsid w:val="002038E7"/>
    <w:rsid w:val="002042C3"/>
    <w:rsid w:val="00204680"/>
    <w:rsid w:val="002061E3"/>
    <w:rsid w:val="002123EC"/>
    <w:rsid w:val="002124BB"/>
    <w:rsid w:val="00215546"/>
    <w:rsid w:val="002224B2"/>
    <w:rsid w:val="00223D8A"/>
    <w:rsid w:val="002260A3"/>
    <w:rsid w:val="002273A7"/>
    <w:rsid w:val="0023002F"/>
    <w:rsid w:val="002310A2"/>
    <w:rsid w:val="00232192"/>
    <w:rsid w:val="0023431C"/>
    <w:rsid w:val="00234C83"/>
    <w:rsid w:val="00250659"/>
    <w:rsid w:val="002526A7"/>
    <w:rsid w:val="00254935"/>
    <w:rsid w:val="0025608B"/>
    <w:rsid w:val="00261D38"/>
    <w:rsid w:val="0026673C"/>
    <w:rsid w:val="0026693E"/>
    <w:rsid w:val="00270A44"/>
    <w:rsid w:val="002726F0"/>
    <w:rsid w:val="0027394D"/>
    <w:rsid w:val="00275AFA"/>
    <w:rsid w:val="00277072"/>
    <w:rsid w:val="002815C1"/>
    <w:rsid w:val="002831E6"/>
    <w:rsid w:val="00283B34"/>
    <w:rsid w:val="002844DC"/>
    <w:rsid w:val="00290612"/>
    <w:rsid w:val="0029184A"/>
    <w:rsid w:val="00296AD4"/>
    <w:rsid w:val="0029705B"/>
    <w:rsid w:val="002A08E0"/>
    <w:rsid w:val="002A12EE"/>
    <w:rsid w:val="002A75CD"/>
    <w:rsid w:val="002B048E"/>
    <w:rsid w:val="002B18C0"/>
    <w:rsid w:val="002B24E2"/>
    <w:rsid w:val="002B658E"/>
    <w:rsid w:val="002B75DB"/>
    <w:rsid w:val="002C0185"/>
    <w:rsid w:val="002C50C3"/>
    <w:rsid w:val="002C53D5"/>
    <w:rsid w:val="002C6F09"/>
    <w:rsid w:val="002D1E35"/>
    <w:rsid w:val="002D5997"/>
    <w:rsid w:val="002E0BE1"/>
    <w:rsid w:val="002E1052"/>
    <w:rsid w:val="002E28BD"/>
    <w:rsid w:val="002E33C0"/>
    <w:rsid w:val="002E3474"/>
    <w:rsid w:val="002E3AB4"/>
    <w:rsid w:val="002E78BB"/>
    <w:rsid w:val="002E798D"/>
    <w:rsid w:val="002F0448"/>
    <w:rsid w:val="002F1FD0"/>
    <w:rsid w:val="002F49D7"/>
    <w:rsid w:val="003001F0"/>
    <w:rsid w:val="0030301D"/>
    <w:rsid w:val="003114E7"/>
    <w:rsid w:val="0032201C"/>
    <w:rsid w:val="003221D6"/>
    <w:rsid w:val="00326233"/>
    <w:rsid w:val="00326FE5"/>
    <w:rsid w:val="003271B1"/>
    <w:rsid w:val="003310B9"/>
    <w:rsid w:val="00331414"/>
    <w:rsid w:val="00333F3A"/>
    <w:rsid w:val="00334D92"/>
    <w:rsid w:val="003379D3"/>
    <w:rsid w:val="00341F80"/>
    <w:rsid w:val="00343D96"/>
    <w:rsid w:val="0034766C"/>
    <w:rsid w:val="00351AA8"/>
    <w:rsid w:val="003546E7"/>
    <w:rsid w:val="003576AF"/>
    <w:rsid w:val="003612C5"/>
    <w:rsid w:val="003634CA"/>
    <w:rsid w:val="003703F3"/>
    <w:rsid w:val="00373E3A"/>
    <w:rsid w:val="0037506F"/>
    <w:rsid w:val="00376853"/>
    <w:rsid w:val="0038065C"/>
    <w:rsid w:val="0038217A"/>
    <w:rsid w:val="00384329"/>
    <w:rsid w:val="00385B83"/>
    <w:rsid w:val="00386A8F"/>
    <w:rsid w:val="00387E77"/>
    <w:rsid w:val="00390AE7"/>
    <w:rsid w:val="00392A4D"/>
    <w:rsid w:val="00395FC5"/>
    <w:rsid w:val="003A3D01"/>
    <w:rsid w:val="003A5916"/>
    <w:rsid w:val="003A5BFE"/>
    <w:rsid w:val="003B0039"/>
    <w:rsid w:val="003B1608"/>
    <w:rsid w:val="003B1E09"/>
    <w:rsid w:val="003B3E00"/>
    <w:rsid w:val="003B4502"/>
    <w:rsid w:val="003B71B7"/>
    <w:rsid w:val="003C0C77"/>
    <w:rsid w:val="003C326D"/>
    <w:rsid w:val="003C3DBC"/>
    <w:rsid w:val="003C3E33"/>
    <w:rsid w:val="003C6DD5"/>
    <w:rsid w:val="003D1017"/>
    <w:rsid w:val="003D1F0E"/>
    <w:rsid w:val="003D2BE4"/>
    <w:rsid w:val="003D3398"/>
    <w:rsid w:val="003D618B"/>
    <w:rsid w:val="003E1A15"/>
    <w:rsid w:val="003E3DEC"/>
    <w:rsid w:val="003E42A0"/>
    <w:rsid w:val="003E5C4E"/>
    <w:rsid w:val="003F140D"/>
    <w:rsid w:val="003F489F"/>
    <w:rsid w:val="003F4BE5"/>
    <w:rsid w:val="003F5C41"/>
    <w:rsid w:val="00400DAE"/>
    <w:rsid w:val="00401819"/>
    <w:rsid w:val="00404DF3"/>
    <w:rsid w:val="004119B9"/>
    <w:rsid w:val="00413571"/>
    <w:rsid w:val="004138B5"/>
    <w:rsid w:val="004159A6"/>
    <w:rsid w:val="00415D0E"/>
    <w:rsid w:val="0042531E"/>
    <w:rsid w:val="004256EE"/>
    <w:rsid w:val="004262C5"/>
    <w:rsid w:val="004311CC"/>
    <w:rsid w:val="00432089"/>
    <w:rsid w:val="004328A4"/>
    <w:rsid w:val="00436331"/>
    <w:rsid w:val="00441B5A"/>
    <w:rsid w:val="00444211"/>
    <w:rsid w:val="00444C8E"/>
    <w:rsid w:val="004452A7"/>
    <w:rsid w:val="0045047D"/>
    <w:rsid w:val="0045249F"/>
    <w:rsid w:val="00453C65"/>
    <w:rsid w:val="00461C31"/>
    <w:rsid w:val="00463811"/>
    <w:rsid w:val="00466378"/>
    <w:rsid w:val="00470806"/>
    <w:rsid w:val="00472B15"/>
    <w:rsid w:val="00486087"/>
    <w:rsid w:val="004964B1"/>
    <w:rsid w:val="004A1689"/>
    <w:rsid w:val="004A289D"/>
    <w:rsid w:val="004A536F"/>
    <w:rsid w:val="004A7C5C"/>
    <w:rsid w:val="004B4174"/>
    <w:rsid w:val="004B5CAD"/>
    <w:rsid w:val="004B5EA6"/>
    <w:rsid w:val="004B671A"/>
    <w:rsid w:val="004B7C3C"/>
    <w:rsid w:val="004D494C"/>
    <w:rsid w:val="004D4BE9"/>
    <w:rsid w:val="004D5117"/>
    <w:rsid w:val="004E4905"/>
    <w:rsid w:val="004E4E42"/>
    <w:rsid w:val="004E5FA1"/>
    <w:rsid w:val="004E6B23"/>
    <w:rsid w:val="004E6E08"/>
    <w:rsid w:val="004E7F83"/>
    <w:rsid w:val="004F04C6"/>
    <w:rsid w:val="004F13C7"/>
    <w:rsid w:val="004F71AB"/>
    <w:rsid w:val="004F7750"/>
    <w:rsid w:val="00500210"/>
    <w:rsid w:val="00500CD6"/>
    <w:rsid w:val="00500E24"/>
    <w:rsid w:val="00501824"/>
    <w:rsid w:val="0050509B"/>
    <w:rsid w:val="005055FC"/>
    <w:rsid w:val="00510B0D"/>
    <w:rsid w:val="0051389B"/>
    <w:rsid w:val="0051457A"/>
    <w:rsid w:val="0051763F"/>
    <w:rsid w:val="005206EA"/>
    <w:rsid w:val="00520DAD"/>
    <w:rsid w:val="005210BA"/>
    <w:rsid w:val="00521A77"/>
    <w:rsid w:val="00530B41"/>
    <w:rsid w:val="005479A3"/>
    <w:rsid w:val="00552939"/>
    <w:rsid w:val="00552A40"/>
    <w:rsid w:val="005556B2"/>
    <w:rsid w:val="00556AEB"/>
    <w:rsid w:val="00560F27"/>
    <w:rsid w:val="00562A50"/>
    <w:rsid w:val="005676E2"/>
    <w:rsid w:val="00567AB7"/>
    <w:rsid w:val="00572F03"/>
    <w:rsid w:val="00577D5C"/>
    <w:rsid w:val="00581C23"/>
    <w:rsid w:val="00582475"/>
    <w:rsid w:val="00583220"/>
    <w:rsid w:val="00585502"/>
    <w:rsid w:val="00585787"/>
    <w:rsid w:val="00585C57"/>
    <w:rsid w:val="00596019"/>
    <w:rsid w:val="005A1A25"/>
    <w:rsid w:val="005A2634"/>
    <w:rsid w:val="005A2B47"/>
    <w:rsid w:val="005A7F3F"/>
    <w:rsid w:val="005B2720"/>
    <w:rsid w:val="005B272A"/>
    <w:rsid w:val="005B29E1"/>
    <w:rsid w:val="005C61A1"/>
    <w:rsid w:val="005D4640"/>
    <w:rsid w:val="005D5464"/>
    <w:rsid w:val="005D5963"/>
    <w:rsid w:val="005E0564"/>
    <w:rsid w:val="005E07A9"/>
    <w:rsid w:val="005E6BA9"/>
    <w:rsid w:val="005F22AD"/>
    <w:rsid w:val="005F7A61"/>
    <w:rsid w:val="0060190B"/>
    <w:rsid w:val="0060600B"/>
    <w:rsid w:val="00606D96"/>
    <w:rsid w:val="00607168"/>
    <w:rsid w:val="00611F0F"/>
    <w:rsid w:val="006125E5"/>
    <w:rsid w:val="00620A7D"/>
    <w:rsid w:val="00622388"/>
    <w:rsid w:val="006267DF"/>
    <w:rsid w:val="006341B3"/>
    <w:rsid w:val="006415DC"/>
    <w:rsid w:val="006441DD"/>
    <w:rsid w:val="00644800"/>
    <w:rsid w:val="00645FE5"/>
    <w:rsid w:val="006501D3"/>
    <w:rsid w:val="00652CE4"/>
    <w:rsid w:val="00657288"/>
    <w:rsid w:val="006579C7"/>
    <w:rsid w:val="00657DB9"/>
    <w:rsid w:val="00661D5E"/>
    <w:rsid w:val="0066712A"/>
    <w:rsid w:val="006749C4"/>
    <w:rsid w:val="00675B54"/>
    <w:rsid w:val="00676F87"/>
    <w:rsid w:val="006776DE"/>
    <w:rsid w:val="00696674"/>
    <w:rsid w:val="006A4B57"/>
    <w:rsid w:val="006A4F6E"/>
    <w:rsid w:val="006B06C5"/>
    <w:rsid w:val="006B2DA0"/>
    <w:rsid w:val="006B3AFB"/>
    <w:rsid w:val="006B42D2"/>
    <w:rsid w:val="006B4912"/>
    <w:rsid w:val="006B5D84"/>
    <w:rsid w:val="006B7C76"/>
    <w:rsid w:val="006C0CCE"/>
    <w:rsid w:val="006C1C25"/>
    <w:rsid w:val="006C4572"/>
    <w:rsid w:val="006C4E84"/>
    <w:rsid w:val="006C5E1C"/>
    <w:rsid w:val="006D2D26"/>
    <w:rsid w:val="006D2F35"/>
    <w:rsid w:val="006E216E"/>
    <w:rsid w:val="006E2955"/>
    <w:rsid w:val="006E6BE7"/>
    <w:rsid w:val="006F7368"/>
    <w:rsid w:val="006F7F72"/>
    <w:rsid w:val="00703BC6"/>
    <w:rsid w:val="0070667D"/>
    <w:rsid w:val="00710166"/>
    <w:rsid w:val="00710215"/>
    <w:rsid w:val="0071047D"/>
    <w:rsid w:val="00711CD8"/>
    <w:rsid w:val="0072478D"/>
    <w:rsid w:val="00727B3F"/>
    <w:rsid w:val="00730081"/>
    <w:rsid w:val="00732038"/>
    <w:rsid w:val="0073547A"/>
    <w:rsid w:val="007355BE"/>
    <w:rsid w:val="00740973"/>
    <w:rsid w:val="00741BC1"/>
    <w:rsid w:val="00741FA9"/>
    <w:rsid w:val="007434AF"/>
    <w:rsid w:val="007458E3"/>
    <w:rsid w:val="0075290A"/>
    <w:rsid w:val="00754598"/>
    <w:rsid w:val="007577E1"/>
    <w:rsid w:val="007618CB"/>
    <w:rsid w:val="00765FB9"/>
    <w:rsid w:val="00766723"/>
    <w:rsid w:val="007729FB"/>
    <w:rsid w:val="007779A6"/>
    <w:rsid w:val="007907DE"/>
    <w:rsid w:val="00791894"/>
    <w:rsid w:val="00793EFD"/>
    <w:rsid w:val="00797D06"/>
    <w:rsid w:val="007A083A"/>
    <w:rsid w:val="007A14B5"/>
    <w:rsid w:val="007A233B"/>
    <w:rsid w:val="007A3973"/>
    <w:rsid w:val="007B08C1"/>
    <w:rsid w:val="007B1A4E"/>
    <w:rsid w:val="007B35AE"/>
    <w:rsid w:val="007B52D4"/>
    <w:rsid w:val="007B6380"/>
    <w:rsid w:val="007C0605"/>
    <w:rsid w:val="007C0804"/>
    <w:rsid w:val="007C5CA1"/>
    <w:rsid w:val="007C6075"/>
    <w:rsid w:val="007C64C6"/>
    <w:rsid w:val="007C6FF2"/>
    <w:rsid w:val="007C7114"/>
    <w:rsid w:val="007D362A"/>
    <w:rsid w:val="007D5184"/>
    <w:rsid w:val="007D5ED3"/>
    <w:rsid w:val="007D79B3"/>
    <w:rsid w:val="007F240D"/>
    <w:rsid w:val="007F3B3B"/>
    <w:rsid w:val="007F4FA8"/>
    <w:rsid w:val="007F6C58"/>
    <w:rsid w:val="00801E2A"/>
    <w:rsid w:val="00804E10"/>
    <w:rsid w:val="00805069"/>
    <w:rsid w:val="00810F22"/>
    <w:rsid w:val="00814E0D"/>
    <w:rsid w:val="00820999"/>
    <w:rsid w:val="00820D2B"/>
    <w:rsid w:val="008213D5"/>
    <w:rsid w:val="0082586A"/>
    <w:rsid w:val="008307B6"/>
    <w:rsid w:val="00835BB4"/>
    <w:rsid w:val="00843DDE"/>
    <w:rsid w:val="00850000"/>
    <w:rsid w:val="00850862"/>
    <w:rsid w:val="00856AE7"/>
    <w:rsid w:val="00861D6B"/>
    <w:rsid w:val="00862431"/>
    <w:rsid w:val="0086562D"/>
    <w:rsid w:val="008700A3"/>
    <w:rsid w:val="00877E5B"/>
    <w:rsid w:val="00881BA4"/>
    <w:rsid w:val="00881CCB"/>
    <w:rsid w:val="00882304"/>
    <w:rsid w:val="00882497"/>
    <w:rsid w:val="00883B0A"/>
    <w:rsid w:val="00884A1C"/>
    <w:rsid w:val="0089668F"/>
    <w:rsid w:val="00897C04"/>
    <w:rsid w:val="008A1529"/>
    <w:rsid w:val="008A2C3D"/>
    <w:rsid w:val="008A4D25"/>
    <w:rsid w:val="008A52F4"/>
    <w:rsid w:val="008A70B7"/>
    <w:rsid w:val="008B2450"/>
    <w:rsid w:val="008B32AD"/>
    <w:rsid w:val="008B3928"/>
    <w:rsid w:val="008B563B"/>
    <w:rsid w:val="008B5B7D"/>
    <w:rsid w:val="008B6D96"/>
    <w:rsid w:val="008C51AC"/>
    <w:rsid w:val="008C5FB4"/>
    <w:rsid w:val="008C7A3E"/>
    <w:rsid w:val="008C7FC8"/>
    <w:rsid w:val="008D3D37"/>
    <w:rsid w:val="008D4504"/>
    <w:rsid w:val="008D771E"/>
    <w:rsid w:val="008E059D"/>
    <w:rsid w:val="008E1258"/>
    <w:rsid w:val="008E2B1C"/>
    <w:rsid w:val="008E315C"/>
    <w:rsid w:val="008E442F"/>
    <w:rsid w:val="008E4BC4"/>
    <w:rsid w:val="008E722D"/>
    <w:rsid w:val="008E7316"/>
    <w:rsid w:val="008E789F"/>
    <w:rsid w:val="008F6D4E"/>
    <w:rsid w:val="008F70EB"/>
    <w:rsid w:val="00905E47"/>
    <w:rsid w:val="00906B5E"/>
    <w:rsid w:val="00914198"/>
    <w:rsid w:val="00914EEA"/>
    <w:rsid w:val="00920677"/>
    <w:rsid w:val="00923DB0"/>
    <w:rsid w:val="009245FB"/>
    <w:rsid w:val="00924CBD"/>
    <w:rsid w:val="00926788"/>
    <w:rsid w:val="00930413"/>
    <w:rsid w:val="00935345"/>
    <w:rsid w:val="009376F2"/>
    <w:rsid w:val="0094114C"/>
    <w:rsid w:val="0094209A"/>
    <w:rsid w:val="00942FCD"/>
    <w:rsid w:val="00945F88"/>
    <w:rsid w:val="009538EC"/>
    <w:rsid w:val="009544C0"/>
    <w:rsid w:val="009705E8"/>
    <w:rsid w:val="00976711"/>
    <w:rsid w:val="009777FF"/>
    <w:rsid w:val="0097781C"/>
    <w:rsid w:val="00982419"/>
    <w:rsid w:val="009868CA"/>
    <w:rsid w:val="009868E7"/>
    <w:rsid w:val="0098797D"/>
    <w:rsid w:val="00992C19"/>
    <w:rsid w:val="00994FDD"/>
    <w:rsid w:val="009974A3"/>
    <w:rsid w:val="009A394F"/>
    <w:rsid w:val="009A5B82"/>
    <w:rsid w:val="009B0390"/>
    <w:rsid w:val="009B7E36"/>
    <w:rsid w:val="009C2051"/>
    <w:rsid w:val="009C3600"/>
    <w:rsid w:val="009D3703"/>
    <w:rsid w:val="009D3E5D"/>
    <w:rsid w:val="009F59AA"/>
    <w:rsid w:val="009F5A25"/>
    <w:rsid w:val="00A03E3C"/>
    <w:rsid w:val="00A0438C"/>
    <w:rsid w:val="00A0576D"/>
    <w:rsid w:val="00A066AA"/>
    <w:rsid w:val="00A14917"/>
    <w:rsid w:val="00A16803"/>
    <w:rsid w:val="00A172EB"/>
    <w:rsid w:val="00A21B2F"/>
    <w:rsid w:val="00A22285"/>
    <w:rsid w:val="00A22B2D"/>
    <w:rsid w:val="00A238AA"/>
    <w:rsid w:val="00A24588"/>
    <w:rsid w:val="00A25704"/>
    <w:rsid w:val="00A25F6E"/>
    <w:rsid w:val="00A26432"/>
    <w:rsid w:val="00A27D65"/>
    <w:rsid w:val="00A3074F"/>
    <w:rsid w:val="00A31BA1"/>
    <w:rsid w:val="00A333CA"/>
    <w:rsid w:val="00A36B51"/>
    <w:rsid w:val="00A40246"/>
    <w:rsid w:val="00A40F8B"/>
    <w:rsid w:val="00A41519"/>
    <w:rsid w:val="00A45E40"/>
    <w:rsid w:val="00A536AE"/>
    <w:rsid w:val="00A56213"/>
    <w:rsid w:val="00A63F70"/>
    <w:rsid w:val="00A72B02"/>
    <w:rsid w:val="00A736B9"/>
    <w:rsid w:val="00A73830"/>
    <w:rsid w:val="00A74245"/>
    <w:rsid w:val="00A76787"/>
    <w:rsid w:val="00A768CA"/>
    <w:rsid w:val="00A8094A"/>
    <w:rsid w:val="00A80A83"/>
    <w:rsid w:val="00A840FB"/>
    <w:rsid w:val="00A86849"/>
    <w:rsid w:val="00A9394D"/>
    <w:rsid w:val="00AA088B"/>
    <w:rsid w:val="00AA2B9C"/>
    <w:rsid w:val="00AA4016"/>
    <w:rsid w:val="00AA58D3"/>
    <w:rsid w:val="00AA76BB"/>
    <w:rsid w:val="00AB0109"/>
    <w:rsid w:val="00AB17F5"/>
    <w:rsid w:val="00AB5A9B"/>
    <w:rsid w:val="00AB627D"/>
    <w:rsid w:val="00AB6A9A"/>
    <w:rsid w:val="00AC712F"/>
    <w:rsid w:val="00AD2DAA"/>
    <w:rsid w:val="00AD321D"/>
    <w:rsid w:val="00AD3695"/>
    <w:rsid w:val="00AD446B"/>
    <w:rsid w:val="00AD55A1"/>
    <w:rsid w:val="00AD6141"/>
    <w:rsid w:val="00AD7B9B"/>
    <w:rsid w:val="00AE10F5"/>
    <w:rsid w:val="00AE5A52"/>
    <w:rsid w:val="00AE6AC1"/>
    <w:rsid w:val="00AF5492"/>
    <w:rsid w:val="00AF65A3"/>
    <w:rsid w:val="00B025C4"/>
    <w:rsid w:val="00B060C6"/>
    <w:rsid w:val="00B06AE9"/>
    <w:rsid w:val="00B06E87"/>
    <w:rsid w:val="00B1038B"/>
    <w:rsid w:val="00B11E02"/>
    <w:rsid w:val="00B121EC"/>
    <w:rsid w:val="00B12B25"/>
    <w:rsid w:val="00B133BF"/>
    <w:rsid w:val="00B13632"/>
    <w:rsid w:val="00B14AB8"/>
    <w:rsid w:val="00B1574F"/>
    <w:rsid w:val="00B17A33"/>
    <w:rsid w:val="00B21494"/>
    <w:rsid w:val="00B225B3"/>
    <w:rsid w:val="00B239B8"/>
    <w:rsid w:val="00B25830"/>
    <w:rsid w:val="00B313D7"/>
    <w:rsid w:val="00B32F36"/>
    <w:rsid w:val="00B34187"/>
    <w:rsid w:val="00B34E08"/>
    <w:rsid w:val="00B37732"/>
    <w:rsid w:val="00B4161E"/>
    <w:rsid w:val="00B42A07"/>
    <w:rsid w:val="00B435B2"/>
    <w:rsid w:val="00B573A0"/>
    <w:rsid w:val="00B608AB"/>
    <w:rsid w:val="00B62222"/>
    <w:rsid w:val="00B630CD"/>
    <w:rsid w:val="00B63F43"/>
    <w:rsid w:val="00B6525B"/>
    <w:rsid w:val="00B66D4F"/>
    <w:rsid w:val="00B7140D"/>
    <w:rsid w:val="00B7150F"/>
    <w:rsid w:val="00B73F99"/>
    <w:rsid w:val="00B82C0E"/>
    <w:rsid w:val="00B84F46"/>
    <w:rsid w:val="00B85B04"/>
    <w:rsid w:val="00B86408"/>
    <w:rsid w:val="00B87F85"/>
    <w:rsid w:val="00B9137E"/>
    <w:rsid w:val="00BA328D"/>
    <w:rsid w:val="00BA3F02"/>
    <w:rsid w:val="00BA624E"/>
    <w:rsid w:val="00BB1FD8"/>
    <w:rsid w:val="00BB2741"/>
    <w:rsid w:val="00BB27ED"/>
    <w:rsid w:val="00BB5EF8"/>
    <w:rsid w:val="00BB699E"/>
    <w:rsid w:val="00BB76D2"/>
    <w:rsid w:val="00BB7907"/>
    <w:rsid w:val="00BC0385"/>
    <w:rsid w:val="00BC2CA5"/>
    <w:rsid w:val="00BC348E"/>
    <w:rsid w:val="00BC49E4"/>
    <w:rsid w:val="00BC4E50"/>
    <w:rsid w:val="00BC7A7C"/>
    <w:rsid w:val="00BD2A7B"/>
    <w:rsid w:val="00BD466A"/>
    <w:rsid w:val="00BE4649"/>
    <w:rsid w:val="00BE773D"/>
    <w:rsid w:val="00BF540E"/>
    <w:rsid w:val="00BF6FCE"/>
    <w:rsid w:val="00BF7561"/>
    <w:rsid w:val="00C00235"/>
    <w:rsid w:val="00C002FC"/>
    <w:rsid w:val="00C008B2"/>
    <w:rsid w:val="00C01600"/>
    <w:rsid w:val="00C02DF5"/>
    <w:rsid w:val="00C05E96"/>
    <w:rsid w:val="00C10363"/>
    <w:rsid w:val="00C10ED3"/>
    <w:rsid w:val="00C11811"/>
    <w:rsid w:val="00C11E87"/>
    <w:rsid w:val="00C15214"/>
    <w:rsid w:val="00C31043"/>
    <w:rsid w:val="00C310E3"/>
    <w:rsid w:val="00C32CCA"/>
    <w:rsid w:val="00C34DEB"/>
    <w:rsid w:val="00C35FC9"/>
    <w:rsid w:val="00C4217B"/>
    <w:rsid w:val="00C4225D"/>
    <w:rsid w:val="00C43819"/>
    <w:rsid w:val="00C43AF8"/>
    <w:rsid w:val="00C5021A"/>
    <w:rsid w:val="00C5173E"/>
    <w:rsid w:val="00C52E23"/>
    <w:rsid w:val="00C57E4E"/>
    <w:rsid w:val="00C70338"/>
    <w:rsid w:val="00C734B2"/>
    <w:rsid w:val="00C75970"/>
    <w:rsid w:val="00C808E0"/>
    <w:rsid w:val="00C81209"/>
    <w:rsid w:val="00C84E3F"/>
    <w:rsid w:val="00C92F26"/>
    <w:rsid w:val="00C9769D"/>
    <w:rsid w:val="00C9771E"/>
    <w:rsid w:val="00CA1F93"/>
    <w:rsid w:val="00CA2019"/>
    <w:rsid w:val="00CA5CCF"/>
    <w:rsid w:val="00CA7DEC"/>
    <w:rsid w:val="00CA7EA1"/>
    <w:rsid w:val="00CB5C7E"/>
    <w:rsid w:val="00CB7AFC"/>
    <w:rsid w:val="00CB7E71"/>
    <w:rsid w:val="00CC1C04"/>
    <w:rsid w:val="00CC319E"/>
    <w:rsid w:val="00CC5AC5"/>
    <w:rsid w:val="00CC7F2A"/>
    <w:rsid w:val="00CE0684"/>
    <w:rsid w:val="00CE19FD"/>
    <w:rsid w:val="00CE3334"/>
    <w:rsid w:val="00CE4F8A"/>
    <w:rsid w:val="00CF3DF7"/>
    <w:rsid w:val="00CF507B"/>
    <w:rsid w:val="00CF5413"/>
    <w:rsid w:val="00CF55A7"/>
    <w:rsid w:val="00D02F50"/>
    <w:rsid w:val="00D05AF1"/>
    <w:rsid w:val="00D07B4D"/>
    <w:rsid w:val="00D11E9F"/>
    <w:rsid w:val="00D15665"/>
    <w:rsid w:val="00D161EA"/>
    <w:rsid w:val="00D16720"/>
    <w:rsid w:val="00D2599A"/>
    <w:rsid w:val="00D26F80"/>
    <w:rsid w:val="00D30ADF"/>
    <w:rsid w:val="00D31AE8"/>
    <w:rsid w:val="00D31F21"/>
    <w:rsid w:val="00D37805"/>
    <w:rsid w:val="00D40C33"/>
    <w:rsid w:val="00D4471A"/>
    <w:rsid w:val="00D44EAB"/>
    <w:rsid w:val="00D45A84"/>
    <w:rsid w:val="00D46C69"/>
    <w:rsid w:val="00D5069C"/>
    <w:rsid w:val="00D565F0"/>
    <w:rsid w:val="00D62265"/>
    <w:rsid w:val="00D70064"/>
    <w:rsid w:val="00D70902"/>
    <w:rsid w:val="00D72759"/>
    <w:rsid w:val="00D7369D"/>
    <w:rsid w:val="00D73A80"/>
    <w:rsid w:val="00D76BE8"/>
    <w:rsid w:val="00D80BC9"/>
    <w:rsid w:val="00D8396A"/>
    <w:rsid w:val="00D8437E"/>
    <w:rsid w:val="00D92F76"/>
    <w:rsid w:val="00DA0B48"/>
    <w:rsid w:val="00DA141A"/>
    <w:rsid w:val="00DA656C"/>
    <w:rsid w:val="00DA6995"/>
    <w:rsid w:val="00DB2F16"/>
    <w:rsid w:val="00DB74FF"/>
    <w:rsid w:val="00DC3A2A"/>
    <w:rsid w:val="00DC6046"/>
    <w:rsid w:val="00DC6851"/>
    <w:rsid w:val="00DD39C1"/>
    <w:rsid w:val="00DD71B5"/>
    <w:rsid w:val="00DD7B38"/>
    <w:rsid w:val="00DE12BE"/>
    <w:rsid w:val="00DE2D12"/>
    <w:rsid w:val="00DE532D"/>
    <w:rsid w:val="00DE55B4"/>
    <w:rsid w:val="00DE5D22"/>
    <w:rsid w:val="00DF3758"/>
    <w:rsid w:val="00DF5A29"/>
    <w:rsid w:val="00E00019"/>
    <w:rsid w:val="00E00E96"/>
    <w:rsid w:val="00E01474"/>
    <w:rsid w:val="00E035DE"/>
    <w:rsid w:val="00E042FA"/>
    <w:rsid w:val="00E04AC2"/>
    <w:rsid w:val="00E056AA"/>
    <w:rsid w:val="00E101C4"/>
    <w:rsid w:val="00E1779F"/>
    <w:rsid w:val="00E20419"/>
    <w:rsid w:val="00E22862"/>
    <w:rsid w:val="00E23257"/>
    <w:rsid w:val="00E263CD"/>
    <w:rsid w:val="00E27CE8"/>
    <w:rsid w:val="00E308B5"/>
    <w:rsid w:val="00E43DC7"/>
    <w:rsid w:val="00E50C37"/>
    <w:rsid w:val="00E5185D"/>
    <w:rsid w:val="00E54011"/>
    <w:rsid w:val="00E60623"/>
    <w:rsid w:val="00E60D29"/>
    <w:rsid w:val="00E632D9"/>
    <w:rsid w:val="00E63425"/>
    <w:rsid w:val="00E70AD5"/>
    <w:rsid w:val="00E731D1"/>
    <w:rsid w:val="00E75128"/>
    <w:rsid w:val="00E80226"/>
    <w:rsid w:val="00E81F1D"/>
    <w:rsid w:val="00E82348"/>
    <w:rsid w:val="00E83667"/>
    <w:rsid w:val="00E856DF"/>
    <w:rsid w:val="00E85863"/>
    <w:rsid w:val="00E934E8"/>
    <w:rsid w:val="00E96E3C"/>
    <w:rsid w:val="00EA0896"/>
    <w:rsid w:val="00EA19BF"/>
    <w:rsid w:val="00EA3897"/>
    <w:rsid w:val="00EA5F0D"/>
    <w:rsid w:val="00EA7CA3"/>
    <w:rsid w:val="00EB36E4"/>
    <w:rsid w:val="00EB75F8"/>
    <w:rsid w:val="00EB7B7A"/>
    <w:rsid w:val="00EC00EE"/>
    <w:rsid w:val="00EC6E06"/>
    <w:rsid w:val="00ED15F8"/>
    <w:rsid w:val="00ED5448"/>
    <w:rsid w:val="00ED7871"/>
    <w:rsid w:val="00ED79C7"/>
    <w:rsid w:val="00EF45CD"/>
    <w:rsid w:val="00F01F87"/>
    <w:rsid w:val="00F101E9"/>
    <w:rsid w:val="00F10346"/>
    <w:rsid w:val="00F1242A"/>
    <w:rsid w:val="00F24C58"/>
    <w:rsid w:val="00F254FD"/>
    <w:rsid w:val="00F25DED"/>
    <w:rsid w:val="00F260D9"/>
    <w:rsid w:val="00F33F1D"/>
    <w:rsid w:val="00F37413"/>
    <w:rsid w:val="00F4390B"/>
    <w:rsid w:val="00F50D6E"/>
    <w:rsid w:val="00F51EC0"/>
    <w:rsid w:val="00F5733A"/>
    <w:rsid w:val="00F57E5E"/>
    <w:rsid w:val="00F62CEB"/>
    <w:rsid w:val="00F6427E"/>
    <w:rsid w:val="00F652B6"/>
    <w:rsid w:val="00F72456"/>
    <w:rsid w:val="00F73E13"/>
    <w:rsid w:val="00F802EC"/>
    <w:rsid w:val="00F81767"/>
    <w:rsid w:val="00F81D52"/>
    <w:rsid w:val="00F84BF2"/>
    <w:rsid w:val="00F84F99"/>
    <w:rsid w:val="00F92A88"/>
    <w:rsid w:val="00F94955"/>
    <w:rsid w:val="00FA3E96"/>
    <w:rsid w:val="00FA5A69"/>
    <w:rsid w:val="00FA5D5B"/>
    <w:rsid w:val="00FA787E"/>
    <w:rsid w:val="00FB23B1"/>
    <w:rsid w:val="00FB4315"/>
    <w:rsid w:val="00FC0134"/>
    <w:rsid w:val="00FC4223"/>
    <w:rsid w:val="00FC7179"/>
    <w:rsid w:val="00FD0E81"/>
    <w:rsid w:val="00FD1236"/>
    <w:rsid w:val="00FD28D7"/>
    <w:rsid w:val="00FD52AC"/>
    <w:rsid w:val="00FD5B8F"/>
    <w:rsid w:val="00FE0713"/>
    <w:rsid w:val="00FE0D0F"/>
    <w:rsid w:val="00FE1479"/>
    <w:rsid w:val="00FE278C"/>
    <w:rsid w:val="00FE44E4"/>
    <w:rsid w:val="00FE4A6A"/>
    <w:rsid w:val="00FF3063"/>
    <w:rsid w:val="00FF5B66"/>
    <w:rsid w:val="00FF5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371AC"/>
  <w15:docId w15:val="{C77A044D-2016-46AB-A525-5ED789B1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3C"/>
  </w:style>
  <w:style w:type="paragraph" w:styleId="Titre1">
    <w:name w:val="heading 1"/>
    <w:basedOn w:val="TitreDossier"/>
    <w:next w:val="Normal"/>
    <w:link w:val="Titre1Car"/>
    <w:uiPriority w:val="9"/>
    <w:qFormat/>
    <w:rsid w:val="00441B5A"/>
    <w:pPr>
      <w:numPr>
        <w:numId w:val="14"/>
      </w:numPr>
      <w:spacing w:after="240" w:line="360" w:lineRule="auto"/>
      <w:jc w:val="left"/>
      <w:outlineLvl w:val="0"/>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02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0246"/>
    <w:rPr>
      <w:rFonts w:ascii="Tahoma" w:hAnsi="Tahoma" w:cs="Tahoma"/>
      <w:sz w:val="16"/>
      <w:szCs w:val="16"/>
    </w:rPr>
  </w:style>
  <w:style w:type="paragraph" w:styleId="Paragraphedeliste">
    <w:name w:val="List Paragraph"/>
    <w:basedOn w:val="Normal"/>
    <w:uiPriority w:val="34"/>
    <w:qFormat/>
    <w:rsid w:val="00E50C37"/>
    <w:pPr>
      <w:ind w:left="720"/>
      <w:contextualSpacing/>
    </w:pPr>
  </w:style>
  <w:style w:type="paragraph" w:customStyle="1" w:styleId="Titre10">
    <w:name w:val="Titre1"/>
    <w:basedOn w:val="Normal"/>
    <w:link w:val="TitleCar"/>
    <w:qFormat/>
    <w:rsid w:val="00E50C37"/>
    <w:pPr>
      <w:pBdr>
        <w:bottom w:val="single" w:sz="12" w:space="1" w:color="DE3F1C"/>
      </w:pBdr>
      <w:spacing w:line="240" w:lineRule="auto"/>
    </w:pPr>
    <w:rPr>
      <w:b/>
      <w:color w:val="DE3F1C"/>
      <w:sz w:val="28"/>
    </w:rPr>
  </w:style>
  <w:style w:type="paragraph" w:styleId="En-tte">
    <w:name w:val="header"/>
    <w:basedOn w:val="Normal"/>
    <w:link w:val="En-tteCar"/>
    <w:uiPriority w:val="99"/>
    <w:unhideWhenUsed/>
    <w:rsid w:val="00D70902"/>
    <w:pPr>
      <w:tabs>
        <w:tab w:val="center" w:pos="4536"/>
        <w:tab w:val="right" w:pos="9072"/>
      </w:tabs>
      <w:spacing w:after="0" w:line="240" w:lineRule="auto"/>
    </w:pPr>
  </w:style>
  <w:style w:type="character" w:customStyle="1" w:styleId="TitleCar">
    <w:name w:val="Title Car"/>
    <w:basedOn w:val="Policepardfaut"/>
    <w:link w:val="Titre10"/>
    <w:rsid w:val="00E50C37"/>
    <w:rPr>
      <w:b/>
      <w:color w:val="DE3F1C"/>
      <w:sz w:val="28"/>
    </w:rPr>
  </w:style>
  <w:style w:type="character" w:customStyle="1" w:styleId="En-tteCar">
    <w:name w:val="En-tête Car"/>
    <w:basedOn w:val="Policepardfaut"/>
    <w:link w:val="En-tte"/>
    <w:uiPriority w:val="99"/>
    <w:rsid w:val="00D70902"/>
  </w:style>
  <w:style w:type="paragraph" w:styleId="Pieddepage">
    <w:name w:val="footer"/>
    <w:basedOn w:val="Normal"/>
    <w:link w:val="PieddepageCar"/>
    <w:uiPriority w:val="99"/>
    <w:unhideWhenUsed/>
    <w:rsid w:val="00D709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0902"/>
  </w:style>
  <w:style w:type="character" w:styleId="Lienhypertexte">
    <w:name w:val="Hyperlink"/>
    <w:basedOn w:val="Policepardfaut"/>
    <w:uiPriority w:val="99"/>
    <w:unhideWhenUsed/>
    <w:rsid w:val="00E1779F"/>
    <w:rPr>
      <w:color w:val="0000FF" w:themeColor="hyperlink"/>
      <w:u w:val="single"/>
    </w:rPr>
  </w:style>
  <w:style w:type="paragraph" w:customStyle="1" w:styleId="TitreDossier">
    <w:name w:val="Titre Dossier"/>
    <w:basedOn w:val="Normal"/>
    <w:link w:val="TitreDossierCar"/>
    <w:qFormat/>
    <w:rsid w:val="00906B5E"/>
    <w:pPr>
      <w:shd w:val="clear" w:color="auto" w:fill="004694"/>
      <w:jc w:val="center"/>
    </w:pPr>
    <w:rPr>
      <w:sz w:val="36"/>
      <w:szCs w:val="36"/>
    </w:rPr>
  </w:style>
  <w:style w:type="character" w:customStyle="1" w:styleId="TitreDossierCar">
    <w:name w:val="Titre Dossier Car"/>
    <w:basedOn w:val="Policepardfaut"/>
    <w:link w:val="TitreDossier"/>
    <w:rsid w:val="00906B5E"/>
    <w:rPr>
      <w:sz w:val="36"/>
      <w:szCs w:val="36"/>
      <w:shd w:val="clear" w:color="auto" w:fill="004694"/>
    </w:rPr>
  </w:style>
  <w:style w:type="character" w:customStyle="1" w:styleId="Titre1Car">
    <w:name w:val="Titre 1 Car"/>
    <w:basedOn w:val="Policepardfaut"/>
    <w:link w:val="Titre1"/>
    <w:uiPriority w:val="9"/>
    <w:rsid w:val="00441B5A"/>
    <w:rPr>
      <w:sz w:val="28"/>
      <w:szCs w:val="36"/>
      <w:shd w:val="clear" w:color="auto" w:fill="004694"/>
    </w:rPr>
  </w:style>
  <w:style w:type="paragraph" w:styleId="En-ttedetabledesmatires">
    <w:name w:val="TOC Heading"/>
    <w:basedOn w:val="Titre1"/>
    <w:next w:val="Normal"/>
    <w:uiPriority w:val="39"/>
    <w:unhideWhenUsed/>
    <w:qFormat/>
    <w:rsid w:val="000A17B7"/>
    <w:pPr>
      <w:outlineLvl w:val="9"/>
    </w:pPr>
    <w:rPr>
      <w:lang w:eastAsia="fr-FR"/>
    </w:rPr>
  </w:style>
  <w:style w:type="paragraph" w:styleId="TM1">
    <w:name w:val="toc 1"/>
    <w:basedOn w:val="Normal"/>
    <w:next w:val="Normal"/>
    <w:autoRedefine/>
    <w:uiPriority w:val="39"/>
    <w:unhideWhenUsed/>
    <w:rsid w:val="00E96E3C"/>
    <w:pPr>
      <w:tabs>
        <w:tab w:val="left" w:pos="709"/>
        <w:tab w:val="right" w:leader="dot" w:pos="8927"/>
      </w:tabs>
      <w:spacing w:after="100"/>
      <w:ind w:left="567" w:hanging="567"/>
    </w:pPr>
  </w:style>
  <w:style w:type="paragraph" w:styleId="Retraitcorpsdetexte2">
    <w:name w:val="Body Text Indent 2"/>
    <w:basedOn w:val="Normal"/>
    <w:link w:val="Retraitcorpsdetexte2Car"/>
    <w:rsid w:val="00441B5A"/>
    <w:pPr>
      <w:spacing w:after="0" w:line="240" w:lineRule="auto"/>
      <w:ind w:left="708"/>
      <w:jc w:val="both"/>
    </w:pPr>
    <w:rPr>
      <w:rFonts w:ascii="Times New Roman" w:eastAsia="Times New Roman" w:hAnsi="Times New Roman" w:cs="Times New Roman"/>
      <w:b/>
      <w:bCs/>
      <w:i/>
      <w:iCs/>
      <w:sz w:val="24"/>
      <w:szCs w:val="24"/>
      <w:lang w:eastAsia="fr-FR"/>
    </w:rPr>
  </w:style>
  <w:style w:type="character" w:customStyle="1" w:styleId="Retraitcorpsdetexte2Car">
    <w:name w:val="Retrait corps de texte 2 Car"/>
    <w:basedOn w:val="Policepardfaut"/>
    <w:link w:val="Retraitcorpsdetexte2"/>
    <w:rsid w:val="00441B5A"/>
    <w:rPr>
      <w:rFonts w:ascii="Times New Roman" w:eastAsia="Times New Roman" w:hAnsi="Times New Roman" w:cs="Times New Roman"/>
      <w:b/>
      <w:bCs/>
      <w:i/>
      <w:iCs/>
      <w:sz w:val="24"/>
      <w:szCs w:val="24"/>
      <w:lang w:eastAsia="fr-FR"/>
    </w:rPr>
  </w:style>
  <w:style w:type="paragraph" w:styleId="Retraitcorpsdetexte">
    <w:name w:val="Body Text Indent"/>
    <w:basedOn w:val="Normal"/>
    <w:link w:val="RetraitcorpsdetexteCar"/>
    <w:uiPriority w:val="99"/>
    <w:semiHidden/>
    <w:unhideWhenUsed/>
    <w:rsid w:val="00441B5A"/>
    <w:pPr>
      <w:spacing w:after="120" w:line="240" w:lineRule="auto"/>
      <w:ind w:left="283"/>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441B5A"/>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uiPriority w:val="99"/>
    <w:unhideWhenUsed/>
    <w:rsid w:val="00441B5A"/>
    <w:pPr>
      <w:spacing w:after="120" w:line="240" w:lineRule="auto"/>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rsid w:val="00441B5A"/>
    <w:rPr>
      <w:rFonts w:ascii="Times New Roman" w:eastAsia="Times New Roman" w:hAnsi="Times New Roman" w:cs="Times New Roman"/>
      <w:sz w:val="16"/>
      <w:szCs w:val="16"/>
      <w:lang w:eastAsia="fr-FR"/>
    </w:rPr>
  </w:style>
  <w:style w:type="paragraph" w:styleId="Corpsdetexte">
    <w:name w:val="Body Text"/>
    <w:basedOn w:val="Normal"/>
    <w:link w:val="CorpsdetexteCar"/>
    <w:rsid w:val="00441B5A"/>
    <w:pPr>
      <w:widowControl w:val="0"/>
      <w:suppressAutoHyphens/>
      <w:autoSpaceDE w:val="0"/>
      <w:spacing w:after="120" w:line="240" w:lineRule="auto"/>
    </w:pPr>
    <w:rPr>
      <w:rFonts w:ascii="Arial" w:eastAsia="Arial" w:hAnsi="Arial" w:cs="Arial"/>
      <w:color w:val="000000"/>
      <w:sz w:val="24"/>
      <w:szCs w:val="20"/>
      <w:lang w:eastAsia="fr-FR" w:bidi="fr-FR"/>
    </w:rPr>
  </w:style>
  <w:style w:type="character" w:customStyle="1" w:styleId="CorpsdetexteCar">
    <w:name w:val="Corps de texte Car"/>
    <w:basedOn w:val="Policepardfaut"/>
    <w:link w:val="Corpsdetexte"/>
    <w:rsid w:val="00441B5A"/>
    <w:rPr>
      <w:rFonts w:ascii="Arial" w:eastAsia="Arial" w:hAnsi="Arial" w:cs="Arial"/>
      <w:color w:val="000000"/>
      <w:sz w:val="24"/>
      <w:szCs w:val="20"/>
      <w:lang w:eastAsia="fr-FR" w:bidi="fr-FR"/>
    </w:rPr>
  </w:style>
  <w:style w:type="table" w:styleId="Grilledutableau">
    <w:name w:val="Table Grid"/>
    <w:basedOn w:val="TableauNormal"/>
    <w:uiPriority w:val="59"/>
    <w:rsid w:val="0044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6">
    <w:name w:val="Medium Shading 1 Accent 6"/>
    <w:basedOn w:val="TableauNormal"/>
    <w:uiPriority w:val="63"/>
    <w:rsid w:val="00B87F8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Accent1">
    <w:name w:val="Medium Shading 2 Accent 1"/>
    <w:basedOn w:val="TableauNormal"/>
    <w:uiPriority w:val="64"/>
    <w:rsid w:val="00121733"/>
    <w:pPr>
      <w:spacing w:after="0" w:line="240" w:lineRule="auto"/>
    </w:pPr>
    <w:rPr>
      <w:rFonts w:ascii="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frenceintense">
    <w:name w:val="Intense Reference"/>
    <w:basedOn w:val="Policepardfaut"/>
    <w:uiPriority w:val="32"/>
    <w:qFormat/>
    <w:rsid w:val="00DC3A2A"/>
    <w:rPr>
      <w:b/>
      <w:bCs/>
      <w:smallCaps/>
      <w:color w:val="C0504D" w:themeColor="accent2"/>
      <w:spacing w:val="5"/>
      <w:u w:val="single"/>
    </w:rPr>
  </w:style>
  <w:style w:type="paragraph" w:styleId="Sansinterligne">
    <w:name w:val="No Spacing"/>
    <w:uiPriority w:val="1"/>
    <w:qFormat/>
    <w:rsid w:val="00A16803"/>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75128"/>
    <w:rPr>
      <w:color w:val="800080" w:themeColor="followedHyperlink"/>
      <w:u w:val="single"/>
    </w:rPr>
  </w:style>
  <w:style w:type="paragraph" w:customStyle="1" w:styleId="Default">
    <w:name w:val="Default"/>
    <w:rsid w:val="00A21B2F"/>
    <w:pPr>
      <w:autoSpaceDE w:val="0"/>
      <w:autoSpaceDN w:val="0"/>
      <w:adjustRightInd w:val="0"/>
      <w:spacing w:after="0" w:line="240" w:lineRule="auto"/>
    </w:pPr>
    <w:rPr>
      <w:rFonts w:ascii="Calibri" w:hAnsi="Calibri" w:cs="Calibri"/>
      <w:color w:val="000000"/>
      <w:sz w:val="24"/>
      <w:szCs w:val="24"/>
    </w:rPr>
  </w:style>
  <w:style w:type="character" w:customStyle="1" w:styleId="Mentionnonrsolue1">
    <w:name w:val="Mention non résolue1"/>
    <w:basedOn w:val="Policepardfaut"/>
    <w:uiPriority w:val="99"/>
    <w:semiHidden/>
    <w:unhideWhenUsed/>
    <w:rsid w:val="000E068C"/>
    <w:rPr>
      <w:color w:val="605E5C"/>
      <w:shd w:val="clear" w:color="auto" w:fill="E1DFDD"/>
    </w:rPr>
  </w:style>
  <w:style w:type="character" w:styleId="Marquedecommentaire">
    <w:name w:val="annotation reference"/>
    <w:basedOn w:val="Policepardfaut"/>
    <w:uiPriority w:val="99"/>
    <w:semiHidden/>
    <w:unhideWhenUsed/>
    <w:rsid w:val="004964B1"/>
    <w:rPr>
      <w:sz w:val="16"/>
      <w:szCs w:val="16"/>
    </w:rPr>
  </w:style>
  <w:style w:type="paragraph" w:styleId="Commentaire">
    <w:name w:val="annotation text"/>
    <w:basedOn w:val="Normal"/>
    <w:link w:val="CommentaireCar"/>
    <w:uiPriority w:val="99"/>
    <w:semiHidden/>
    <w:unhideWhenUsed/>
    <w:rsid w:val="004964B1"/>
    <w:pPr>
      <w:spacing w:line="240" w:lineRule="auto"/>
    </w:pPr>
    <w:rPr>
      <w:sz w:val="20"/>
      <w:szCs w:val="20"/>
    </w:rPr>
  </w:style>
  <w:style w:type="character" w:customStyle="1" w:styleId="CommentaireCar">
    <w:name w:val="Commentaire Car"/>
    <w:basedOn w:val="Policepardfaut"/>
    <w:link w:val="Commentaire"/>
    <w:uiPriority w:val="99"/>
    <w:semiHidden/>
    <w:rsid w:val="004964B1"/>
    <w:rPr>
      <w:sz w:val="20"/>
      <w:szCs w:val="20"/>
    </w:rPr>
  </w:style>
  <w:style w:type="paragraph" w:styleId="Objetducommentaire">
    <w:name w:val="annotation subject"/>
    <w:basedOn w:val="Commentaire"/>
    <w:next w:val="Commentaire"/>
    <w:link w:val="ObjetducommentaireCar"/>
    <w:uiPriority w:val="99"/>
    <w:semiHidden/>
    <w:unhideWhenUsed/>
    <w:rsid w:val="004964B1"/>
    <w:rPr>
      <w:b/>
      <w:bCs/>
    </w:rPr>
  </w:style>
  <w:style w:type="character" w:customStyle="1" w:styleId="ObjetducommentaireCar">
    <w:name w:val="Objet du commentaire Car"/>
    <w:basedOn w:val="CommentaireCar"/>
    <w:link w:val="Objetducommentaire"/>
    <w:uiPriority w:val="99"/>
    <w:semiHidden/>
    <w:rsid w:val="004964B1"/>
    <w:rPr>
      <w:b/>
      <w:bCs/>
      <w:sz w:val="20"/>
      <w:szCs w:val="20"/>
    </w:rPr>
  </w:style>
  <w:style w:type="character" w:styleId="Mentionnonrsolue">
    <w:name w:val="Unresolved Mention"/>
    <w:basedOn w:val="Policepardfaut"/>
    <w:uiPriority w:val="99"/>
    <w:semiHidden/>
    <w:unhideWhenUsed/>
    <w:rsid w:val="008700A3"/>
    <w:rPr>
      <w:color w:val="605E5C"/>
      <w:shd w:val="clear" w:color="auto" w:fill="E1DFDD"/>
    </w:rPr>
  </w:style>
  <w:style w:type="character" w:styleId="lev">
    <w:name w:val="Strong"/>
    <w:basedOn w:val="Policepardfaut"/>
    <w:uiPriority w:val="22"/>
    <w:qFormat/>
    <w:rsid w:val="00347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5031">
      <w:bodyDiv w:val="1"/>
      <w:marLeft w:val="0"/>
      <w:marRight w:val="0"/>
      <w:marTop w:val="0"/>
      <w:marBottom w:val="0"/>
      <w:divBdr>
        <w:top w:val="none" w:sz="0" w:space="0" w:color="auto"/>
        <w:left w:val="none" w:sz="0" w:space="0" w:color="auto"/>
        <w:bottom w:val="none" w:sz="0" w:space="0" w:color="auto"/>
        <w:right w:val="none" w:sz="0" w:space="0" w:color="auto"/>
      </w:divBdr>
    </w:div>
    <w:div w:id="1319191935">
      <w:bodyDiv w:val="1"/>
      <w:marLeft w:val="0"/>
      <w:marRight w:val="0"/>
      <w:marTop w:val="0"/>
      <w:marBottom w:val="0"/>
      <w:divBdr>
        <w:top w:val="none" w:sz="0" w:space="0" w:color="auto"/>
        <w:left w:val="none" w:sz="0" w:space="0" w:color="auto"/>
        <w:bottom w:val="none" w:sz="0" w:space="0" w:color="auto"/>
        <w:right w:val="none" w:sz="0" w:space="0" w:color="auto"/>
      </w:divBdr>
    </w:div>
    <w:div w:id="1571815543">
      <w:bodyDiv w:val="1"/>
      <w:marLeft w:val="0"/>
      <w:marRight w:val="0"/>
      <w:marTop w:val="0"/>
      <w:marBottom w:val="0"/>
      <w:divBdr>
        <w:top w:val="none" w:sz="0" w:space="0" w:color="auto"/>
        <w:left w:val="none" w:sz="0" w:space="0" w:color="auto"/>
        <w:bottom w:val="none" w:sz="0" w:space="0" w:color="auto"/>
        <w:right w:val="none" w:sz="0" w:space="0" w:color="auto"/>
      </w:divBdr>
    </w:div>
    <w:div w:id="1684551369">
      <w:bodyDiv w:val="1"/>
      <w:marLeft w:val="0"/>
      <w:marRight w:val="0"/>
      <w:marTop w:val="0"/>
      <w:marBottom w:val="0"/>
      <w:divBdr>
        <w:top w:val="none" w:sz="0" w:space="0" w:color="auto"/>
        <w:left w:val="none" w:sz="0" w:space="0" w:color="auto"/>
        <w:bottom w:val="none" w:sz="0" w:space="0" w:color="auto"/>
        <w:right w:val="none" w:sz="0" w:space="0" w:color="auto"/>
      </w:divBdr>
    </w:div>
    <w:div w:id="18449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saintemaxime@ufcv.fr" TargetMode="External"/><Relationship Id="rId18" Type="http://schemas.openxmlformats.org/officeDocument/2006/relationships/hyperlink" Target="file:///C:\Users\ldubois\Desktop\Pack%20Mars%202013\AT%20Bourgogne\Abelium\portail-famille.ufcv.fr"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l.saintemaxime@ufcv.fr" TargetMode="External"/><Relationship Id="rId20" Type="http://schemas.openxmlformats.org/officeDocument/2006/relationships/hyperlink" Target="mailto:al.saintemaxime@ufc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fcv.fr" TargetMode="External"/><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file:///C:\Users\ldubois\Desktop\Pack%20Mars%202013\AT%20Bourgogne\Abelium\portail-famille.ufcv.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saintemaxime@ufcv.fr"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21B6-FAF5-44EE-8FE8-0EFE24ED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5448</Words>
  <Characters>29965</Characters>
  <Application>Microsoft Office Word</Application>
  <DocSecurity>4</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UFCV</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Loïc DUBOIS</dc:creator>
  <cp:lastModifiedBy>Eissia VITALIS</cp:lastModifiedBy>
  <cp:revision>2</cp:revision>
  <cp:lastPrinted>2023-07-31T14:59:00Z</cp:lastPrinted>
  <dcterms:created xsi:type="dcterms:W3CDTF">2025-05-27T15:12:00Z</dcterms:created>
  <dcterms:modified xsi:type="dcterms:W3CDTF">2025-05-27T15:12:00Z</dcterms:modified>
</cp:coreProperties>
</file>